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87A" w:rsidRPr="008A1041" w:rsidRDefault="0094387A" w:rsidP="001D0986">
      <w:pPr>
        <w:jc w:val="center"/>
        <w:rPr>
          <w:rFonts w:ascii="Arial" w:hAnsi="Arial" w:cs="Arial"/>
          <w:b/>
          <w:sz w:val="32"/>
          <w:szCs w:val="32"/>
        </w:rPr>
      </w:pPr>
      <w:r w:rsidRPr="008A1041">
        <w:rPr>
          <w:rFonts w:ascii="Arial" w:hAnsi="Arial" w:cs="Arial"/>
          <w:b/>
          <w:sz w:val="32"/>
          <w:szCs w:val="32"/>
        </w:rPr>
        <w:t>Covenant Presbyterian Preschool</w:t>
      </w:r>
    </w:p>
    <w:p w:rsidR="0094387A" w:rsidRPr="001D0986" w:rsidRDefault="001C51A3" w:rsidP="001D0986">
      <w:pPr>
        <w:jc w:val="center"/>
        <w:rPr>
          <w:rFonts w:ascii="Arial" w:hAnsi="Arial" w:cs="Arial"/>
          <w:b/>
          <w:sz w:val="32"/>
          <w:szCs w:val="32"/>
        </w:rPr>
      </w:pPr>
      <w:r>
        <w:rPr>
          <w:rFonts w:ascii="Arial" w:hAnsi="Arial" w:cs="Arial"/>
          <w:b/>
          <w:sz w:val="32"/>
          <w:szCs w:val="32"/>
        </w:rPr>
        <w:t xml:space="preserve">Policy Form </w:t>
      </w:r>
      <w:r w:rsidR="00DC7E70">
        <w:rPr>
          <w:rFonts w:ascii="Arial" w:hAnsi="Arial" w:cs="Arial"/>
          <w:b/>
          <w:sz w:val="32"/>
          <w:szCs w:val="32"/>
        </w:rPr>
        <w:t>20</w:t>
      </w:r>
      <w:r w:rsidR="00844A68">
        <w:rPr>
          <w:rFonts w:ascii="Arial" w:hAnsi="Arial" w:cs="Arial"/>
          <w:b/>
          <w:sz w:val="32"/>
          <w:szCs w:val="32"/>
        </w:rPr>
        <w:t>2</w:t>
      </w:r>
      <w:r w:rsidR="00E31B80">
        <w:rPr>
          <w:rFonts w:ascii="Arial" w:hAnsi="Arial" w:cs="Arial"/>
          <w:b/>
          <w:sz w:val="32"/>
          <w:szCs w:val="32"/>
        </w:rPr>
        <w:t>2</w:t>
      </w:r>
      <w:r w:rsidR="00AD7679">
        <w:rPr>
          <w:rFonts w:ascii="Arial" w:hAnsi="Arial" w:cs="Arial"/>
          <w:b/>
          <w:sz w:val="32"/>
          <w:szCs w:val="32"/>
        </w:rPr>
        <w:t>-</w:t>
      </w:r>
      <w:r w:rsidR="00E31B80">
        <w:rPr>
          <w:rFonts w:ascii="Arial" w:hAnsi="Arial" w:cs="Arial"/>
          <w:b/>
          <w:sz w:val="32"/>
          <w:szCs w:val="32"/>
        </w:rPr>
        <w:t>2023</w:t>
      </w:r>
    </w:p>
    <w:p w:rsidR="0094387A" w:rsidRPr="001D0986" w:rsidRDefault="0094387A" w:rsidP="001D0986">
      <w:pPr>
        <w:rPr>
          <w:rFonts w:ascii="Arial" w:hAnsi="Arial" w:cs="Arial"/>
          <w:b/>
          <w:szCs w:val="24"/>
          <w:u w:val="single"/>
        </w:rPr>
      </w:pPr>
    </w:p>
    <w:p w:rsidR="0094387A" w:rsidRPr="001D0986" w:rsidRDefault="0094387A" w:rsidP="001D0986">
      <w:pPr>
        <w:rPr>
          <w:rFonts w:ascii="Arial" w:hAnsi="Arial" w:cs="Arial"/>
          <w:b/>
          <w:sz w:val="28"/>
          <w:szCs w:val="28"/>
          <w:u w:val="single"/>
        </w:rPr>
      </w:pPr>
      <w:r w:rsidRPr="001D0986">
        <w:rPr>
          <w:rFonts w:ascii="Arial" w:hAnsi="Arial" w:cs="Arial"/>
          <w:b/>
          <w:sz w:val="28"/>
          <w:szCs w:val="28"/>
          <w:u w:val="single"/>
        </w:rPr>
        <w:t>Registration Fees</w:t>
      </w:r>
    </w:p>
    <w:p w:rsidR="0094387A" w:rsidRPr="001D0986" w:rsidRDefault="0094387A" w:rsidP="001D0986">
      <w:pPr>
        <w:numPr>
          <w:ilvl w:val="0"/>
          <w:numId w:val="19"/>
        </w:numPr>
        <w:rPr>
          <w:rFonts w:ascii="Arial" w:hAnsi="Arial" w:cs="Arial"/>
        </w:rPr>
      </w:pPr>
      <w:r w:rsidRPr="001D0986">
        <w:rPr>
          <w:rFonts w:ascii="Arial" w:hAnsi="Arial" w:cs="Arial"/>
        </w:rPr>
        <w:t xml:space="preserve">The registration fee is due at the time of </w:t>
      </w:r>
      <w:r w:rsidR="008546AD" w:rsidRPr="001D0986">
        <w:rPr>
          <w:rFonts w:ascii="Arial" w:hAnsi="Arial" w:cs="Arial"/>
        </w:rPr>
        <w:t>registration and</w:t>
      </w:r>
      <w:r w:rsidRPr="001D0986">
        <w:rPr>
          <w:rFonts w:ascii="Arial" w:hAnsi="Arial" w:cs="Arial"/>
        </w:rPr>
        <w:t xml:space="preserve"> must accompany the completed application form and signed policy form.</w:t>
      </w:r>
    </w:p>
    <w:p w:rsidR="0094387A" w:rsidRPr="001D0986" w:rsidRDefault="0094387A" w:rsidP="001D0986">
      <w:pPr>
        <w:rPr>
          <w:rFonts w:ascii="Arial" w:hAnsi="Arial" w:cs="Arial"/>
        </w:rPr>
      </w:pPr>
    </w:p>
    <w:p w:rsidR="0094387A" w:rsidRPr="001D0986" w:rsidRDefault="0094387A" w:rsidP="001D0986">
      <w:pPr>
        <w:numPr>
          <w:ilvl w:val="0"/>
          <w:numId w:val="19"/>
        </w:numPr>
        <w:rPr>
          <w:rFonts w:ascii="Arial" w:hAnsi="Arial" w:cs="Arial"/>
        </w:rPr>
      </w:pPr>
      <w:r w:rsidRPr="001D0986">
        <w:rPr>
          <w:rFonts w:ascii="Arial" w:hAnsi="Arial" w:cs="Arial"/>
        </w:rPr>
        <w:t>A registration fee is charged any time during the year, regardless of when the child is enrolled.</w:t>
      </w:r>
    </w:p>
    <w:p w:rsidR="0094387A" w:rsidRPr="001D0986" w:rsidRDefault="0094387A" w:rsidP="001D0986">
      <w:pPr>
        <w:rPr>
          <w:rFonts w:ascii="Arial" w:hAnsi="Arial" w:cs="Arial"/>
        </w:rPr>
      </w:pPr>
    </w:p>
    <w:p w:rsidR="0094387A" w:rsidRPr="001D0986" w:rsidRDefault="0094387A" w:rsidP="001D0986">
      <w:pPr>
        <w:numPr>
          <w:ilvl w:val="0"/>
          <w:numId w:val="19"/>
        </w:numPr>
        <w:rPr>
          <w:rFonts w:ascii="Arial" w:hAnsi="Arial" w:cs="Arial"/>
        </w:rPr>
      </w:pPr>
      <w:r w:rsidRPr="001D0986">
        <w:rPr>
          <w:rFonts w:ascii="Arial" w:hAnsi="Arial" w:cs="Arial"/>
        </w:rPr>
        <w:t>The registration fee is non-refundable and separate from the monthly tuition fee.</w:t>
      </w:r>
    </w:p>
    <w:p w:rsidR="0094387A" w:rsidRPr="001D0986" w:rsidRDefault="0094387A" w:rsidP="001D0986">
      <w:pPr>
        <w:rPr>
          <w:rFonts w:ascii="Arial" w:hAnsi="Arial" w:cs="Arial"/>
          <w:szCs w:val="24"/>
        </w:rPr>
      </w:pPr>
    </w:p>
    <w:p w:rsidR="0094387A" w:rsidRPr="001D0986" w:rsidRDefault="0094387A" w:rsidP="001D0986">
      <w:pPr>
        <w:rPr>
          <w:rFonts w:ascii="Arial" w:hAnsi="Arial" w:cs="Arial"/>
          <w:b/>
          <w:sz w:val="28"/>
          <w:szCs w:val="28"/>
          <w:u w:val="single"/>
        </w:rPr>
      </w:pPr>
      <w:r w:rsidRPr="001D0986">
        <w:rPr>
          <w:rFonts w:ascii="Arial" w:hAnsi="Arial" w:cs="Arial"/>
          <w:b/>
          <w:sz w:val="28"/>
          <w:szCs w:val="28"/>
          <w:u w:val="single"/>
        </w:rPr>
        <w:t>Payment of Fees</w:t>
      </w:r>
    </w:p>
    <w:p w:rsidR="0094387A" w:rsidRPr="001D0986" w:rsidRDefault="0094387A" w:rsidP="001D0986">
      <w:pPr>
        <w:numPr>
          <w:ilvl w:val="0"/>
          <w:numId w:val="20"/>
        </w:numPr>
        <w:rPr>
          <w:rFonts w:ascii="Arial" w:hAnsi="Arial" w:cs="Arial"/>
        </w:rPr>
      </w:pPr>
      <w:r w:rsidRPr="001D0986">
        <w:rPr>
          <w:rFonts w:ascii="Arial" w:hAnsi="Arial" w:cs="Arial"/>
        </w:rPr>
        <w:t xml:space="preserve">On or before </w:t>
      </w:r>
      <w:r w:rsidR="00DD345D" w:rsidRPr="001D0986">
        <w:rPr>
          <w:rFonts w:ascii="Arial" w:hAnsi="Arial" w:cs="Arial"/>
        </w:rPr>
        <w:t>May</w:t>
      </w:r>
      <w:r w:rsidR="00E31B80">
        <w:rPr>
          <w:rFonts w:ascii="Arial" w:hAnsi="Arial" w:cs="Arial"/>
        </w:rPr>
        <w:t xml:space="preserve"> 2nd</w:t>
      </w:r>
      <w:r w:rsidRPr="001D0986">
        <w:rPr>
          <w:rFonts w:ascii="Arial" w:hAnsi="Arial" w:cs="Arial"/>
        </w:rPr>
        <w:t xml:space="preserve">, an advance payment of one month’s tuition is due to confirm the place held by prior registration.  The advance tuition payment will be credited for the month of </w:t>
      </w:r>
      <w:r w:rsidR="00D85154" w:rsidRPr="001D0986">
        <w:rPr>
          <w:rFonts w:ascii="Arial" w:hAnsi="Arial" w:cs="Arial"/>
        </w:rPr>
        <w:t>May</w:t>
      </w:r>
      <w:r w:rsidRPr="001D0986">
        <w:rPr>
          <w:rFonts w:ascii="Arial" w:hAnsi="Arial" w:cs="Arial"/>
        </w:rPr>
        <w:t xml:space="preserve"> 20</w:t>
      </w:r>
      <w:r w:rsidR="00E31B80">
        <w:rPr>
          <w:rFonts w:ascii="Arial" w:hAnsi="Arial" w:cs="Arial"/>
        </w:rPr>
        <w:t>23</w:t>
      </w:r>
      <w:r w:rsidR="00944643">
        <w:rPr>
          <w:rFonts w:ascii="Arial" w:hAnsi="Arial" w:cs="Arial"/>
        </w:rPr>
        <w:t xml:space="preserve"> </w:t>
      </w:r>
      <w:r w:rsidRPr="001D0986">
        <w:rPr>
          <w:rFonts w:ascii="Arial" w:hAnsi="Arial" w:cs="Arial"/>
        </w:rPr>
        <w:t>and is non-refundable.  In the event the fees are not paid, the space will be released for another child.</w:t>
      </w:r>
    </w:p>
    <w:p w:rsidR="0094387A" w:rsidRPr="001D0986" w:rsidRDefault="0094387A" w:rsidP="001D0986">
      <w:pPr>
        <w:rPr>
          <w:rFonts w:ascii="Arial" w:hAnsi="Arial" w:cs="Arial"/>
        </w:rPr>
      </w:pPr>
    </w:p>
    <w:p w:rsidR="0094387A" w:rsidRPr="001D0986" w:rsidRDefault="0094387A" w:rsidP="001D0986">
      <w:pPr>
        <w:numPr>
          <w:ilvl w:val="0"/>
          <w:numId w:val="20"/>
        </w:numPr>
        <w:rPr>
          <w:rFonts w:ascii="Arial" w:hAnsi="Arial" w:cs="Arial"/>
        </w:rPr>
      </w:pPr>
      <w:r w:rsidRPr="001D0986">
        <w:rPr>
          <w:rFonts w:ascii="Arial" w:hAnsi="Arial" w:cs="Arial"/>
        </w:rPr>
        <w:t>The remaining 8 monthly tuition payments are due on the first day of each month, beginning with September 1st, unless other arrangements are made with the Preschool Director.  A fee of $10.00 is charged for payment received after the fifteenth of the month.</w:t>
      </w:r>
    </w:p>
    <w:p w:rsidR="0094387A" w:rsidRPr="001D0986" w:rsidRDefault="0094387A" w:rsidP="001D0986">
      <w:pPr>
        <w:rPr>
          <w:rFonts w:ascii="Arial" w:hAnsi="Arial" w:cs="Arial"/>
        </w:rPr>
      </w:pPr>
    </w:p>
    <w:p w:rsidR="0094387A" w:rsidRPr="001D0986" w:rsidRDefault="0094387A" w:rsidP="001D0986">
      <w:pPr>
        <w:numPr>
          <w:ilvl w:val="0"/>
          <w:numId w:val="20"/>
        </w:numPr>
        <w:rPr>
          <w:rFonts w:ascii="Arial" w:hAnsi="Arial" w:cs="Arial"/>
        </w:rPr>
      </w:pPr>
      <w:r w:rsidRPr="001D0986">
        <w:rPr>
          <w:rFonts w:ascii="Arial" w:hAnsi="Arial" w:cs="Arial"/>
        </w:rPr>
        <w:t>Monthly fees are payable in full, regardless of absenteeism</w:t>
      </w:r>
      <w:r w:rsidR="00F72E39">
        <w:rPr>
          <w:rFonts w:ascii="Arial" w:hAnsi="Arial" w:cs="Arial"/>
        </w:rPr>
        <w:t xml:space="preserve"> </w:t>
      </w:r>
      <w:r w:rsidRPr="001D0986">
        <w:rPr>
          <w:rFonts w:ascii="Arial" w:hAnsi="Arial" w:cs="Arial"/>
        </w:rPr>
        <w:t>or date of withdrawal.</w:t>
      </w:r>
    </w:p>
    <w:p w:rsidR="0094387A" w:rsidRPr="001D0986" w:rsidRDefault="0094387A" w:rsidP="001D0986">
      <w:pPr>
        <w:rPr>
          <w:rFonts w:ascii="Arial" w:hAnsi="Arial" w:cs="Arial"/>
        </w:rPr>
      </w:pPr>
    </w:p>
    <w:p w:rsidR="0094387A" w:rsidRPr="001D0986" w:rsidRDefault="0094387A" w:rsidP="001D0986">
      <w:pPr>
        <w:numPr>
          <w:ilvl w:val="0"/>
          <w:numId w:val="20"/>
        </w:numPr>
        <w:rPr>
          <w:rFonts w:ascii="Arial" w:hAnsi="Arial" w:cs="Arial"/>
        </w:rPr>
      </w:pPr>
      <w:r w:rsidRPr="001D0986">
        <w:rPr>
          <w:rFonts w:ascii="Arial" w:hAnsi="Arial" w:cs="Arial"/>
        </w:rPr>
        <w:t>When tuition or fees are due and payable from the preceding year, past due fees must be paid in full by May 1st, or the child’s space for the coming year will be released.</w:t>
      </w:r>
    </w:p>
    <w:p w:rsidR="0094387A" w:rsidRPr="001D0986" w:rsidRDefault="0094387A" w:rsidP="001D0986">
      <w:pPr>
        <w:rPr>
          <w:rFonts w:ascii="Arial" w:hAnsi="Arial" w:cs="Arial"/>
          <w:szCs w:val="24"/>
        </w:rPr>
      </w:pPr>
    </w:p>
    <w:p w:rsidR="0094387A" w:rsidRPr="001D0986" w:rsidRDefault="0094387A" w:rsidP="001D0986">
      <w:pPr>
        <w:rPr>
          <w:rFonts w:ascii="Arial" w:hAnsi="Arial" w:cs="Arial"/>
          <w:b/>
          <w:sz w:val="28"/>
          <w:szCs w:val="28"/>
          <w:u w:val="single"/>
        </w:rPr>
      </w:pPr>
      <w:r w:rsidRPr="001D0986">
        <w:rPr>
          <w:rFonts w:ascii="Arial" w:hAnsi="Arial" w:cs="Arial"/>
          <w:b/>
          <w:sz w:val="28"/>
          <w:szCs w:val="28"/>
          <w:u w:val="single"/>
        </w:rPr>
        <w:t>Withdrawal</w:t>
      </w:r>
    </w:p>
    <w:p w:rsidR="0094387A" w:rsidRPr="001D0986" w:rsidRDefault="0094387A" w:rsidP="001D0986">
      <w:pPr>
        <w:rPr>
          <w:rFonts w:ascii="Arial" w:hAnsi="Arial" w:cs="Arial"/>
        </w:rPr>
      </w:pPr>
      <w:r w:rsidRPr="001D0986">
        <w:rPr>
          <w:rFonts w:ascii="Arial" w:hAnsi="Arial" w:cs="Arial"/>
        </w:rPr>
        <w:t xml:space="preserve">The Director of Covenant Presbyterian Preschool must be notified </w:t>
      </w:r>
      <w:r w:rsidRPr="004D46B2">
        <w:rPr>
          <w:rFonts w:ascii="Arial" w:hAnsi="Arial" w:cs="Arial"/>
          <w:u w:val="single"/>
        </w:rPr>
        <w:t>in writing one month in</w:t>
      </w:r>
      <w:r w:rsidRPr="001D0986">
        <w:rPr>
          <w:rFonts w:ascii="Arial" w:hAnsi="Arial" w:cs="Arial"/>
        </w:rPr>
        <w:t xml:space="preserve"> </w:t>
      </w:r>
      <w:r w:rsidRPr="004D46B2">
        <w:rPr>
          <w:rFonts w:ascii="Arial" w:hAnsi="Arial" w:cs="Arial"/>
          <w:u w:val="single"/>
        </w:rPr>
        <w:t>advance</w:t>
      </w:r>
      <w:r w:rsidRPr="001D0986">
        <w:rPr>
          <w:rFonts w:ascii="Arial" w:hAnsi="Arial" w:cs="Arial"/>
        </w:rPr>
        <w:t xml:space="preserve"> of withdrawal of a child.   Fees are due that month, </w:t>
      </w:r>
      <w:r w:rsidR="008546AD" w:rsidRPr="001D0986">
        <w:rPr>
          <w:rFonts w:ascii="Arial" w:hAnsi="Arial" w:cs="Arial"/>
        </w:rPr>
        <w:t>whether</w:t>
      </w:r>
      <w:r w:rsidRPr="001D0986">
        <w:rPr>
          <w:rFonts w:ascii="Arial" w:hAnsi="Arial" w:cs="Arial"/>
        </w:rPr>
        <w:t xml:space="preserve"> the child is in school.</w:t>
      </w:r>
    </w:p>
    <w:p w:rsidR="0094387A" w:rsidRPr="001D0986" w:rsidRDefault="0094387A" w:rsidP="001D0986">
      <w:pPr>
        <w:rPr>
          <w:rFonts w:ascii="Arial" w:hAnsi="Arial" w:cs="Arial"/>
          <w:szCs w:val="24"/>
        </w:rPr>
      </w:pPr>
    </w:p>
    <w:p w:rsidR="0094387A" w:rsidRPr="001D0986" w:rsidRDefault="0094387A" w:rsidP="001D0986">
      <w:pPr>
        <w:rPr>
          <w:rFonts w:ascii="Arial" w:hAnsi="Arial" w:cs="Arial"/>
          <w:b/>
          <w:sz w:val="28"/>
          <w:szCs w:val="28"/>
          <w:u w:val="single"/>
        </w:rPr>
      </w:pPr>
      <w:r w:rsidRPr="001D0986">
        <w:rPr>
          <w:rFonts w:ascii="Arial" w:hAnsi="Arial" w:cs="Arial"/>
          <w:b/>
          <w:sz w:val="28"/>
          <w:szCs w:val="28"/>
          <w:u w:val="single"/>
        </w:rPr>
        <w:t>Limitation of Liability</w:t>
      </w:r>
    </w:p>
    <w:p w:rsidR="0094387A" w:rsidRPr="001D0986" w:rsidRDefault="0094387A" w:rsidP="001D0986">
      <w:pPr>
        <w:rPr>
          <w:rFonts w:ascii="Arial" w:hAnsi="Arial" w:cs="Arial"/>
        </w:rPr>
      </w:pPr>
      <w:r w:rsidRPr="001D0986">
        <w:rPr>
          <w:rFonts w:ascii="Arial" w:hAnsi="Arial" w:cs="Arial"/>
        </w:rPr>
        <w:t>Neither Covenant Presbyterian Church nor Covenant Presbyterian Preschool shall have any liability or responsibility for any injury suffered by any child before, during or after participation in Covenant Presbyterian Preschool.</w:t>
      </w:r>
    </w:p>
    <w:p w:rsidR="0094387A" w:rsidRPr="00944643" w:rsidRDefault="00A344EC" w:rsidP="001D0986">
      <w:pPr>
        <w:rPr>
          <w:rFonts w:ascii="Arial" w:hAnsi="Arial" w:cs="Arial"/>
          <w:szCs w:val="24"/>
        </w:rPr>
      </w:pPr>
      <w:r w:rsidRPr="001D0986">
        <w:rPr>
          <w:rFonts w:ascii="Arial" w:hAnsi="Arial" w:cs="Arial"/>
          <w:noProof/>
          <w:szCs w:val="24"/>
        </w:rPr>
        <w:drawing>
          <wp:inline distT="0" distB="0" distL="0" distR="0">
            <wp:extent cx="249555" cy="36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 cy="360680"/>
                    </a:xfrm>
                    <a:prstGeom prst="rect">
                      <a:avLst/>
                    </a:prstGeom>
                    <a:noFill/>
                    <a:ln>
                      <a:noFill/>
                    </a:ln>
                  </pic:spPr>
                </pic:pic>
              </a:graphicData>
            </a:graphic>
          </wp:inline>
        </w:drawing>
      </w:r>
      <w:r w:rsidR="001D0986">
        <w:rPr>
          <w:rFonts w:ascii="Arial" w:hAnsi="Arial" w:cs="Arial"/>
          <w:szCs w:val="24"/>
        </w:rPr>
        <w:t>-----------------------------------------------------------------------------------------------------------------------</w:t>
      </w:r>
    </w:p>
    <w:p w:rsidR="0094387A" w:rsidRPr="001D0986" w:rsidRDefault="0094387A" w:rsidP="001D0986">
      <w:pPr>
        <w:rPr>
          <w:rFonts w:ascii="Arial" w:hAnsi="Arial" w:cs="Arial"/>
          <w:b/>
          <w:sz w:val="28"/>
          <w:szCs w:val="28"/>
        </w:rPr>
      </w:pPr>
      <w:r w:rsidRPr="001D0986">
        <w:rPr>
          <w:rFonts w:ascii="Arial" w:hAnsi="Arial" w:cs="Arial"/>
          <w:b/>
          <w:sz w:val="28"/>
          <w:szCs w:val="28"/>
        </w:rPr>
        <w:t>Parents’ Agreement</w:t>
      </w:r>
      <w:r w:rsidR="00083F70">
        <w:rPr>
          <w:rFonts w:ascii="Arial" w:hAnsi="Arial" w:cs="Arial"/>
          <w:b/>
          <w:sz w:val="28"/>
          <w:szCs w:val="28"/>
        </w:rPr>
        <w:t xml:space="preserve"> </w:t>
      </w:r>
      <w:r w:rsidR="00083F70" w:rsidRPr="00083F70">
        <w:rPr>
          <w:rFonts w:ascii="Arial" w:hAnsi="Arial" w:cs="Arial"/>
          <w:b/>
          <w:szCs w:val="24"/>
        </w:rPr>
        <w:t xml:space="preserve">(please </w:t>
      </w:r>
      <w:r w:rsidR="004D46B2">
        <w:rPr>
          <w:rFonts w:ascii="Arial" w:hAnsi="Arial" w:cs="Arial"/>
          <w:b/>
          <w:szCs w:val="24"/>
        </w:rPr>
        <w:t>s</w:t>
      </w:r>
      <w:r w:rsidR="00083F70" w:rsidRPr="00083F70">
        <w:rPr>
          <w:rFonts w:ascii="Arial" w:hAnsi="Arial" w:cs="Arial"/>
          <w:b/>
          <w:szCs w:val="24"/>
        </w:rPr>
        <w:t>ign be</w:t>
      </w:r>
      <w:r w:rsidR="00083F70">
        <w:rPr>
          <w:rFonts w:ascii="Arial" w:hAnsi="Arial" w:cs="Arial"/>
          <w:b/>
          <w:szCs w:val="24"/>
        </w:rPr>
        <w:t>low</w:t>
      </w:r>
      <w:r w:rsidR="00947259">
        <w:rPr>
          <w:rFonts w:ascii="Arial" w:hAnsi="Arial" w:cs="Arial"/>
          <w:b/>
          <w:szCs w:val="24"/>
        </w:rPr>
        <w:t>,</w:t>
      </w:r>
      <w:r w:rsidR="00083F70">
        <w:rPr>
          <w:rFonts w:ascii="Arial" w:hAnsi="Arial" w:cs="Arial"/>
          <w:b/>
          <w:szCs w:val="24"/>
        </w:rPr>
        <w:t xml:space="preserve"> </w:t>
      </w:r>
      <w:r w:rsidR="004A2C82">
        <w:rPr>
          <w:rFonts w:ascii="Arial" w:hAnsi="Arial" w:cs="Arial"/>
          <w:b/>
          <w:szCs w:val="24"/>
        </w:rPr>
        <w:t>then</w:t>
      </w:r>
      <w:r w:rsidR="00083F70">
        <w:rPr>
          <w:rFonts w:ascii="Arial" w:hAnsi="Arial" w:cs="Arial"/>
          <w:b/>
          <w:szCs w:val="24"/>
        </w:rPr>
        <w:t xml:space="preserve"> cut and attach to regis</w:t>
      </w:r>
      <w:r w:rsidR="00083F70" w:rsidRPr="00083F70">
        <w:rPr>
          <w:rFonts w:ascii="Arial" w:hAnsi="Arial" w:cs="Arial"/>
          <w:b/>
          <w:szCs w:val="24"/>
        </w:rPr>
        <w:t>tration</w:t>
      </w:r>
      <w:r w:rsidR="00083F70">
        <w:rPr>
          <w:rFonts w:ascii="Arial" w:hAnsi="Arial" w:cs="Arial"/>
          <w:b/>
          <w:szCs w:val="24"/>
        </w:rPr>
        <w:t xml:space="preserve"> form)</w:t>
      </w:r>
    </w:p>
    <w:p w:rsidR="0094387A" w:rsidRPr="001D0986" w:rsidRDefault="0094387A" w:rsidP="001D0986">
      <w:pPr>
        <w:rPr>
          <w:rFonts w:ascii="Arial" w:hAnsi="Arial" w:cs="Arial"/>
          <w:b/>
          <w:sz w:val="28"/>
          <w:szCs w:val="28"/>
          <w:u w:val="single"/>
        </w:rPr>
      </w:pPr>
      <w:r w:rsidRPr="001D0986">
        <w:rPr>
          <w:rFonts w:ascii="Arial" w:hAnsi="Arial" w:cs="Arial"/>
          <w:b/>
          <w:sz w:val="28"/>
          <w:szCs w:val="28"/>
          <w:u w:val="single"/>
        </w:rPr>
        <w:t>I/We will</w:t>
      </w:r>
    </w:p>
    <w:p w:rsidR="0094387A" w:rsidRPr="001D0986" w:rsidRDefault="0094387A" w:rsidP="001D0986">
      <w:pPr>
        <w:numPr>
          <w:ilvl w:val="0"/>
          <w:numId w:val="21"/>
        </w:numPr>
        <w:rPr>
          <w:rFonts w:ascii="Arial" w:hAnsi="Arial" w:cs="Arial"/>
        </w:rPr>
      </w:pPr>
      <w:r w:rsidRPr="001D0986">
        <w:rPr>
          <w:rFonts w:ascii="Arial" w:hAnsi="Arial" w:cs="Arial"/>
        </w:rPr>
        <w:t xml:space="preserve">Discuss with the Director prior to enrollment any special needs or problems of </w:t>
      </w:r>
      <w:r w:rsidR="001E74C7">
        <w:rPr>
          <w:rFonts w:ascii="Arial" w:hAnsi="Arial" w:cs="Arial"/>
        </w:rPr>
        <w:t>our</w:t>
      </w:r>
      <w:r w:rsidRPr="001D0986">
        <w:rPr>
          <w:rFonts w:ascii="Arial" w:hAnsi="Arial" w:cs="Arial"/>
        </w:rPr>
        <w:t xml:space="preserve"> child</w:t>
      </w:r>
      <w:r w:rsidR="00E11DB5">
        <w:rPr>
          <w:rFonts w:ascii="Arial" w:hAnsi="Arial" w:cs="Arial"/>
        </w:rPr>
        <w:t xml:space="preserve"> </w:t>
      </w:r>
      <w:r w:rsidRPr="001D0986">
        <w:rPr>
          <w:rFonts w:ascii="Arial" w:hAnsi="Arial" w:cs="Arial"/>
        </w:rPr>
        <w:t>(physical, mental, emotional, etc.), and agree to abide by all inclusion policies.</w:t>
      </w:r>
    </w:p>
    <w:p w:rsidR="0094387A" w:rsidRDefault="00944643" w:rsidP="001D0986">
      <w:pPr>
        <w:numPr>
          <w:ilvl w:val="0"/>
          <w:numId w:val="21"/>
        </w:numPr>
        <w:rPr>
          <w:rFonts w:ascii="Arial" w:hAnsi="Arial" w:cs="Arial"/>
        </w:rPr>
      </w:pPr>
      <w:r>
        <w:rPr>
          <w:rFonts w:ascii="Arial" w:hAnsi="Arial" w:cs="Arial"/>
        </w:rPr>
        <w:t>Submit a health form signed by the child’s doctor by the opening day of school.</w:t>
      </w:r>
    </w:p>
    <w:p w:rsidR="00944643" w:rsidRPr="001D0986" w:rsidRDefault="00944643" w:rsidP="001D0986">
      <w:pPr>
        <w:numPr>
          <w:ilvl w:val="0"/>
          <w:numId w:val="21"/>
        </w:numPr>
        <w:rPr>
          <w:rFonts w:ascii="Arial" w:hAnsi="Arial" w:cs="Arial"/>
        </w:rPr>
      </w:pPr>
      <w:r>
        <w:rPr>
          <w:rFonts w:ascii="Arial" w:hAnsi="Arial" w:cs="Arial"/>
        </w:rPr>
        <w:t>Verify that the child’s immunizations are up to date.</w:t>
      </w:r>
    </w:p>
    <w:p w:rsidR="0094387A" w:rsidRPr="001D0986" w:rsidRDefault="007A0196" w:rsidP="001D0986">
      <w:pPr>
        <w:numPr>
          <w:ilvl w:val="0"/>
          <w:numId w:val="21"/>
        </w:numPr>
        <w:rPr>
          <w:rFonts w:ascii="Arial" w:hAnsi="Arial" w:cs="Arial"/>
        </w:rPr>
      </w:pPr>
      <w:r w:rsidRPr="001D0986">
        <w:rPr>
          <w:rFonts w:ascii="Arial" w:hAnsi="Arial" w:cs="Arial"/>
        </w:rPr>
        <w:t xml:space="preserve">Keep our child at home if displaying illness or cold symptoms that are listed in the </w:t>
      </w:r>
      <w:r w:rsidR="00083F70">
        <w:rPr>
          <w:rFonts w:ascii="Arial" w:hAnsi="Arial" w:cs="Arial"/>
        </w:rPr>
        <w:t xml:space="preserve">Parent </w:t>
      </w:r>
      <w:r w:rsidRPr="001D0986">
        <w:rPr>
          <w:rFonts w:ascii="Arial" w:hAnsi="Arial" w:cs="Arial"/>
        </w:rPr>
        <w:t>Handbook.</w:t>
      </w:r>
    </w:p>
    <w:p w:rsidR="0094387A" w:rsidRPr="001D0986" w:rsidRDefault="0094387A" w:rsidP="001D0986">
      <w:pPr>
        <w:numPr>
          <w:ilvl w:val="0"/>
          <w:numId w:val="21"/>
        </w:numPr>
        <w:rPr>
          <w:rFonts w:ascii="Arial" w:hAnsi="Arial" w:cs="Arial"/>
        </w:rPr>
      </w:pPr>
      <w:r w:rsidRPr="001D0986">
        <w:rPr>
          <w:rFonts w:ascii="Arial" w:hAnsi="Arial" w:cs="Arial"/>
        </w:rPr>
        <w:t>Report immediately the development of any contagious disease.</w:t>
      </w:r>
    </w:p>
    <w:p w:rsidR="00944643" w:rsidRDefault="00944643" w:rsidP="001D0986">
      <w:pPr>
        <w:numPr>
          <w:ilvl w:val="0"/>
          <w:numId w:val="21"/>
        </w:numPr>
        <w:rPr>
          <w:rFonts w:ascii="Arial" w:hAnsi="Arial" w:cs="Arial"/>
        </w:rPr>
      </w:pPr>
      <w:r>
        <w:rPr>
          <w:rFonts w:ascii="Arial" w:hAnsi="Arial" w:cs="Arial"/>
        </w:rPr>
        <w:t>Report in writing, any allergies of the child.</w:t>
      </w:r>
    </w:p>
    <w:p w:rsidR="00944643" w:rsidRDefault="00944643" w:rsidP="00944643">
      <w:pPr>
        <w:numPr>
          <w:ilvl w:val="0"/>
          <w:numId w:val="21"/>
        </w:numPr>
        <w:rPr>
          <w:rFonts w:ascii="Arial" w:hAnsi="Arial" w:cs="Arial"/>
        </w:rPr>
      </w:pPr>
      <w:r>
        <w:rPr>
          <w:rFonts w:ascii="Arial" w:hAnsi="Arial" w:cs="Arial"/>
        </w:rPr>
        <w:t>Be bound by all policies regarding registration, fees and withdrawal</w:t>
      </w:r>
      <w:r w:rsidR="0094387A" w:rsidRPr="001D0986">
        <w:rPr>
          <w:rFonts w:ascii="Arial" w:hAnsi="Arial" w:cs="Arial"/>
        </w:rPr>
        <w:t>.</w:t>
      </w:r>
    </w:p>
    <w:p w:rsidR="00944643" w:rsidRDefault="00944643" w:rsidP="00944643">
      <w:pPr>
        <w:ind w:left="720"/>
        <w:rPr>
          <w:rFonts w:ascii="Arial" w:hAnsi="Arial" w:cs="Arial"/>
        </w:rPr>
      </w:pPr>
    </w:p>
    <w:p w:rsidR="0094387A" w:rsidRPr="001D0986" w:rsidRDefault="0094387A" w:rsidP="001D0986">
      <w:pPr>
        <w:rPr>
          <w:rFonts w:ascii="Arial" w:hAnsi="Arial" w:cs="Arial"/>
          <w:szCs w:val="24"/>
        </w:rPr>
      </w:pPr>
      <w:r w:rsidRPr="001D0986">
        <w:rPr>
          <w:rFonts w:ascii="Arial" w:hAnsi="Arial" w:cs="Arial"/>
          <w:b/>
          <w:i/>
          <w:szCs w:val="24"/>
        </w:rPr>
        <w:t xml:space="preserve">Parents’ Signature: </w:t>
      </w:r>
      <w:r w:rsidRPr="001D0986">
        <w:rPr>
          <w:rFonts w:ascii="Arial" w:hAnsi="Arial" w:cs="Arial"/>
          <w:szCs w:val="24"/>
        </w:rPr>
        <w:t>________</w:t>
      </w:r>
      <w:r w:rsidR="001D0986">
        <w:rPr>
          <w:rFonts w:ascii="Arial" w:hAnsi="Arial" w:cs="Arial"/>
          <w:szCs w:val="24"/>
        </w:rPr>
        <w:t>__________________________</w:t>
      </w:r>
      <w:r w:rsidRPr="001D0986">
        <w:rPr>
          <w:rFonts w:ascii="Arial" w:hAnsi="Arial" w:cs="Arial"/>
          <w:szCs w:val="24"/>
        </w:rPr>
        <w:t xml:space="preserve"> </w:t>
      </w:r>
      <w:r w:rsidRPr="001D0986">
        <w:rPr>
          <w:rFonts w:ascii="Arial" w:hAnsi="Arial" w:cs="Arial"/>
          <w:b/>
          <w:i/>
          <w:szCs w:val="24"/>
        </w:rPr>
        <w:t>Date:</w:t>
      </w:r>
      <w:r w:rsidRPr="001D0986">
        <w:rPr>
          <w:rFonts w:ascii="Arial" w:hAnsi="Arial" w:cs="Arial"/>
          <w:szCs w:val="24"/>
        </w:rPr>
        <w:t>_________________</w:t>
      </w:r>
    </w:p>
    <w:sectPr w:rsidR="0094387A" w:rsidRPr="001D0986">
      <w:pgSz w:w="12240" w:h="15840" w:code="1"/>
      <w:pgMar w:top="432"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ibun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B2B"/>
    <w:multiLevelType w:val="singleLevel"/>
    <w:tmpl w:val="2CB0D8EE"/>
    <w:lvl w:ilvl="0">
      <w:start w:val="1"/>
      <w:numFmt w:val="decimal"/>
      <w:lvlText w:val="%1."/>
      <w:legacy w:legacy="1" w:legacySpace="0" w:legacyIndent="360"/>
      <w:lvlJc w:val="left"/>
      <w:pPr>
        <w:ind w:left="360" w:hanging="360"/>
      </w:pPr>
    </w:lvl>
  </w:abstractNum>
  <w:abstractNum w:abstractNumId="1" w15:restartNumberingAfterBreak="0">
    <w:nsid w:val="0314421A"/>
    <w:multiLevelType w:val="singleLevel"/>
    <w:tmpl w:val="2CB0D8EE"/>
    <w:lvl w:ilvl="0">
      <w:start w:val="1"/>
      <w:numFmt w:val="decimal"/>
      <w:lvlText w:val="%1."/>
      <w:legacy w:legacy="1" w:legacySpace="0" w:legacyIndent="360"/>
      <w:lvlJc w:val="left"/>
      <w:pPr>
        <w:ind w:left="360" w:hanging="360"/>
      </w:pPr>
    </w:lvl>
  </w:abstractNum>
  <w:abstractNum w:abstractNumId="2" w15:restartNumberingAfterBreak="0">
    <w:nsid w:val="038A7CC8"/>
    <w:multiLevelType w:val="hybridMultilevel"/>
    <w:tmpl w:val="94424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10781"/>
    <w:multiLevelType w:val="hybridMultilevel"/>
    <w:tmpl w:val="2DB6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D2C71"/>
    <w:multiLevelType w:val="hybridMultilevel"/>
    <w:tmpl w:val="8DDA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C77A2"/>
    <w:multiLevelType w:val="hybridMultilevel"/>
    <w:tmpl w:val="4BDA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B243A"/>
    <w:multiLevelType w:val="singleLevel"/>
    <w:tmpl w:val="2CB0D8EE"/>
    <w:lvl w:ilvl="0">
      <w:start w:val="1"/>
      <w:numFmt w:val="decimal"/>
      <w:lvlText w:val="%1."/>
      <w:legacy w:legacy="1" w:legacySpace="0" w:legacyIndent="360"/>
      <w:lvlJc w:val="left"/>
      <w:pPr>
        <w:ind w:left="360" w:hanging="360"/>
      </w:pPr>
    </w:lvl>
  </w:abstractNum>
  <w:abstractNum w:abstractNumId="7" w15:restartNumberingAfterBreak="0">
    <w:nsid w:val="3D622616"/>
    <w:multiLevelType w:val="hybridMultilevel"/>
    <w:tmpl w:val="9B62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13A26"/>
    <w:multiLevelType w:val="hybridMultilevel"/>
    <w:tmpl w:val="36E4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41CA8"/>
    <w:multiLevelType w:val="singleLevel"/>
    <w:tmpl w:val="2CB0D8EE"/>
    <w:lvl w:ilvl="0">
      <w:start w:val="1"/>
      <w:numFmt w:val="decimal"/>
      <w:lvlText w:val="%1."/>
      <w:legacy w:legacy="1" w:legacySpace="0" w:legacyIndent="360"/>
      <w:lvlJc w:val="left"/>
      <w:pPr>
        <w:ind w:left="360" w:hanging="360"/>
      </w:pPr>
    </w:lvl>
  </w:abstractNum>
  <w:abstractNum w:abstractNumId="10" w15:restartNumberingAfterBreak="0">
    <w:nsid w:val="654B3443"/>
    <w:multiLevelType w:val="hybridMultilevel"/>
    <w:tmpl w:val="4198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326FB"/>
    <w:multiLevelType w:val="hybridMultilevel"/>
    <w:tmpl w:val="E08C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9"/>
    <w:lvlOverride w:ilvl="0">
      <w:lvl w:ilvl="0">
        <w:start w:val="1"/>
        <w:numFmt w:val="decimal"/>
        <w:lvlText w:val="%1."/>
        <w:legacy w:legacy="1" w:legacySpace="0" w:legacyIndent="360"/>
        <w:lvlJc w:val="left"/>
        <w:pPr>
          <w:ind w:left="360" w:hanging="360"/>
        </w:pPr>
      </w:lvl>
    </w:lvlOverride>
  </w:num>
  <w:num w:numId="4">
    <w:abstractNumId w:val="0"/>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6"/>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0"/>
  </w:num>
  <w:num w:numId="15">
    <w:abstractNumId w:val="11"/>
  </w:num>
  <w:num w:numId="16">
    <w:abstractNumId w:val="5"/>
  </w:num>
  <w:num w:numId="17">
    <w:abstractNumId w:val="8"/>
  </w:num>
  <w:num w:numId="18">
    <w:abstractNumId w:val="4"/>
  </w:num>
  <w:num w:numId="19">
    <w:abstractNumId w:val="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B8"/>
    <w:rsid w:val="00083F70"/>
    <w:rsid w:val="000C4A10"/>
    <w:rsid w:val="000D026E"/>
    <w:rsid w:val="001C51A3"/>
    <w:rsid w:val="001D0986"/>
    <w:rsid w:val="001E74C7"/>
    <w:rsid w:val="004A2C82"/>
    <w:rsid w:val="004D46B2"/>
    <w:rsid w:val="004D7A5C"/>
    <w:rsid w:val="005146D0"/>
    <w:rsid w:val="00650C1B"/>
    <w:rsid w:val="006634A3"/>
    <w:rsid w:val="006D20DA"/>
    <w:rsid w:val="007A0196"/>
    <w:rsid w:val="00844A68"/>
    <w:rsid w:val="008546AD"/>
    <w:rsid w:val="00875762"/>
    <w:rsid w:val="008A1041"/>
    <w:rsid w:val="0094387A"/>
    <w:rsid w:val="00944643"/>
    <w:rsid w:val="00947259"/>
    <w:rsid w:val="009D21B8"/>
    <w:rsid w:val="00A344EC"/>
    <w:rsid w:val="00AA736D"/>
    <w:rsid w:val="00AD7679"/>
    <w:rsid w:val="00B62E8B"/>
    <w:rsid w:val="00C6015D"/>
    <w:rsid w:val="00CC4EEF"/>
    <w:rsid w:val="00D06A3F"/>
    <w:rsid w:val="00D85154"/>
    <w:rsid w:val="00DC7E70"/>
    <w:rsid w:val="00DD345D"/>
    <w:rsid w:val="00E11DB5"/>
    <w:rsid w:val="00E16097"/>
    <w:rsid w:val="00E31B80"/>
    <w:rsid w:val="00F72E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FF88BA-8188-4803-8312-BECE1941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mpactHeading1">
    <w:name w:val="Impact Heading 1"/>
    <w:basedOn w:val="Normal"/>
    <w:next w:val="Normal"/>
    <w:rPr>
      <w:rFonts w:ascii="Impact" w:hAnsi="Impact"/>
      <w:sz w:val="52"/>
      <w:u w:val="single"/>
    </w:rPr>
  </w:style>
  <w:style w:type="paragraph" w:styleId="Title">
    <w:name w:val="Title"/>
    <w:basedOn w:val="Normal"/>
    <w:qFormat/>
    <w:pPr>
      <w:jc w:val="center"/>
    </w:pPr>
    <w:rPr>
      <w:rFonts w:ascii="Tribune" w:hAnsi="Tribune"/>
      <w:b/>
      <w:sz w:val="36"/>
    </w:rPr>
  </w:style>
  <w:style w:type="paragraph" w:customStyle="1" w:styleId="ImpactHeading2">
    <w:name w:val="Impact Heading 2"/>
    <w:basedOn w:val="ImpactHeading1"/>
    <w:next w:val="Normal"/>
    <w:pPr>
      <w:jc w:val="both"/>
    </w:pPr>
    <w:rPr>
      <w:sz w:val="28"/>
    </w:rPr>
  </w:style>
  <w:style w:type="paragraph" w:styleId="BalloonText">
    <w:name w:val="Balloon Text"/>
    <w:basedOn w:val="Normal"/>
    <w:link w:val="BalloonTextChar"/>
    <w:rsid w:val="001E74C7"/>
    <w:rPr>
      <w:rFonts w:ascii="Tahoma" w:hAnsi="Tahoma" w:cs="Tahoma"/>
      <w:sz w:val="16"/>
      <w:szCs w:val="16"/>
    </w:rPr>
  </w:style>
  <w:style w:type="character" w:customStyle="1" w:styleId="BalloonTextChar">
    <w:name w:val="Balloon Text Char"/>
    <w:link w:val="BalloonText"/>
    <w:rsid w:val="001E74C7"/>
    <w:rPr>
      <w:rFonts w:ascii="Tahoma" w:hAnsi="Tahoma" w:cs="Tahoma"/>
      <w:sz w:val="16"/>
      <w:szCs w:val="16"/>
    </w:rPr>
  </w:style>
  <w:style w:type="paragraph" w:styleId="ListParagraph">
    <w:name w:val="List Paragraph"/>
    <w:basedOn w:val="Normal"/>
    <w:uiPriority w:val="34"/>
    <w:qFormat/>
    <w:rsid w:val="004D46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756BC53EB8741883A901E4BF857FD" ma:contentTypeVersion="13" ma:contentTypeDescription="Create a new document." ma:contentTypeScope="" ma:versionID="eb749d485424b2e470bcb4f3c04b6fa1">
  <xsd:schema xmlns:xsd="http://www.w3.org/2001/XMLSchema" xmlns:xs="http://www.w3.org/2001/XMLSchema" xmlns:p="http://schemas.microsoft.com/office/2006/metadata/properties" xmlns:ns2="ccda9388-3df3-47b3-982a-506768d63880" xmlns:ns3="58dfe0d2-2d0b-41ad-bf7a-9436c8c79fd1" targetNamespace="http://schemas.microsoft.com/office/2006/metadata/properties" ma:root="true" ma:fieldsID="e236f559e07544509b4bf321dd9f0d28" ns2:_="" ns3:_="">
    <xsd:import namespace="ccda9388-3df3-47b3-982a-506768d63880"/>
    <xsd:import namespace="58dfe0d2-2d0b-41ad-bf7a-9436c8c79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9388-3df3-47b3-982a-506768d6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dfe0d2-2d0b-41ad-bf7a-9436c8c79f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2C92537-6CFF-47DA-905F-80FCB501A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9388-3df3-47b3-982a-506768d63880"/>
    <ds:schemaRef ds:uri="58dfe0d2-2d0b-41ad-bf7a-9436c8c7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0106E-401F-49A2-8FD3-BFA204BD19B3}">
  <ds:schemaRefs>
    <ds:schemaRef ds:uri="http://schemas.microsoft.com/sharepoint/v3/contenttype/forms"/>
  </ds:schemaRefs>
</ds:datastoreItem>
</file>

<file path=customXml/itemProps3.xml><?xml version="1.0" encoding="utf-8"?>
<ds:datastoreItem xmlns:ds="http://schemas.openxmlformats.org/officeDocument/2006/customXml" ds:itemID="{609704E8-A1D4-405A-A5C2-1BD6AEA2FA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Covenant Prebyterian Preschool</vt:lpstr>
    </vt:vector>
  </TitlesOfParts>
  <Company>Dell Computer Corporation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Prebyterian Preschool</dc:title>
  <dc:subject/>
  <dc:creator>Darlene Hutto</dc:creator>
  <cp:keywords/>
  <cp:lastModifiedBy>Cindy Kantsios</cp:lastModifiedBy>
  <cp:revision>2</cp:revision>
  <cp:lastPrinted>2021-04-12T20:29:00Z</cp:lastPrinted>
  <dcterms:created xsi:type="dcterms:W3CDTF">2022-01-06T17:01:00Z</dcterms:created>
  <dcterms:modified xsi:type="dcterms:W3CDTF">2022-01-06T17:01:00Z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Janice Price</vt:lpwstr>
  </property>
  <property fmtid="{D5CDD505-2E9C-101B-9397-08002B2CF9AE}" pid="3" name="Order">
    <vt:lpwstr>535800.000000000</vt:lpwstr>
  </property>
  <property fmtid="{D5CDD505-2E9C-101B-9397-08002B2CF9AE}" pid="4" name="display_urn:schemas-microsoft-com:office:office#Author">
    <vt:lpwstr>Janice Price</vt:lpwstr>
  </property>
  <property fmtid="{D5CDD505-2E9C-101B-9397-08002B2CF9AE}" pid="5" name="display_urn:schemas-microsoft-com:office:office#SharedWithUsers">
    <vt:lpwstr>Sally Jackson</vt:lpwstr>
  </property>
  <property fmtid="{D5CDD505-2E9C-101B-9397-08002B2CF9AE}" pid="6" name="SharedWithUsers">
    <vt:lpwstr>58;#Sally Jackson</vt:lpwstr>
  </property>
</Properties>
</file>