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E3E1" w14:textId="1AB5D6CA" w:rsidR="00CB7736" w:rsidRDefault="00DF61A4" w:rsidP="00D976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Covid P</w:t>
      </w:r>
      <w:r w:rsidR="007109F8">
        <w:rPr>
          <w:sz w:val="28"/>
          <w:szCs w:val="28"/>
        </w:rPr>
        <w:t xml:space="preserve">rotocol </w:t>
      </w:r>
      <w:r>
        <w:rPr>
          <w:sz w:val="28"/>
          <w:szCs w:val="28"/>
        </w:rPr>
        <w:t>for Preschool</w:t>
      </w:r>
    </w:p>
    <w:p w14:paraId="7D3DD009" w14:textId="701A9F2A" w:rsidR="00834028" w:rsidRDefault="00834028" w:rsidP="00D976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Effective February </w:t>
      </w:r>
      <w:r w:rsidR="00F813DF">
        <w:rPr>
          <w:sz w:val="28"/>
          <w:szCs w:val="28"/>
        </w:rPr>
        <w:t>1, 2022</w:t>
      </w:r>
    </w:p>
    <w:p w14:paraId="3EBB6C4E" w14:textId="3736D28A" w:rsidR="00D9762C" w:rsidRDefault="00D9762C" w:rsidP="00D9762C">
      <w:pPr>
        <w:spacing w:after="0" w:line="240" w:lineRule="auto"/>
        <w:ind w:left="1440" w:firstLine="720"/>
        <w:jc w:val="both"/>
        <w:rPr>
          <w:sz w:val="28"/>
          <w:szCs w:val="28"/>
        </w:rPr>
      </w:pPr>
    </w:p>
    <w:p w14:paraId="4D37C8AE" w14:textId="77777777" w:rsidR="00D9762C" w:rsidRDefault="00D9762C" w:rsidP="00D9762C">
      <w:pPr>
        <w:spacing w:after="0" w:line="240" w:lineRule="auto"/>
        <w:ind w:left="1440" w:firstLine="720"/>
        <w:jc w:val="both"/>
        <w:rPr>
          <w:sz w:val="28"/>
          <w:szCs w:val="28"/>
        </w:rPr>
      </w:pPr>
    </w:p>
    <w:p w14:paraId="56934B35" w14:textId="186E787C" w:rsidR="007109F8" w:rsidRPr="00D9762C" w:rsidRDefault="007109F8" w:rsidP="00D9762C">
      <w:pPr>
        <w:spacing w:line="360" w:lineRule="auto"/>
        <w:jc w:val="both"/>
        <w:rPr>
          <w:sz w:val="24"/>
          <w:szCs w:val="24"/>
        </w:rPr>
      </w:pPr>
      <w:r w:rsidRPr="00D9762C">
        <w:rPr>
          <w:sz w:val="24"/>
          <w:szCs w:val="24"/>
        </w:rPr>
        <w:t xml:space="preserve">Using the current CDC and </w:t>
      </w:r>
      <w:r w:rsidR="008D6D23" w:rsidRPr="00D9762C">
        <w:rPr>
          <w:sz w:val="24"/>
          <w:szCs w:val="24"/>
        </w:rPr>
        <w:t>NCDHHS guidelines for COVID, the following criteria will be used effective</w:t>
      </w:r>
      <w:r w:rsidR="00185D39" w:rsidRPr="00D9762C">
        <w:rPr>
          <w:sz w:val="24"/>
          <w:szCs w:val="24"/>
        </w:rPr>
        <w:t xml:space="preserve"> February 1,</w:t>
      </w:r>
      <w:r w:rsidR="00D9762C">
        <w:rPr>
          <w:sz w:val="24"/>
          <w:szCs w:val="24"/>
        </w:rPr>
        <w:t xml:space="preserve"> </w:t>
      </w:r>
      <w:proofErr w:type="gramStart"/>
      <w:r w:rsidR="00185D39" w:rsidRPr="00D9762C">
        <w:rPr>
          <w:sz w:val="24"/>
          <w:szCs w:val="24"/>
        </w:rPr>
        <w:t>2022</w:t>
      </w:r>
      <w:proofErr w:type="gramEnd"/>
      <w:r w:rsidR="008D6D23" w:rsidRPr="00D9762C">
        <w:rPr>
          <w:sz w:val="24"/>
          <w:szCs w:val="24"/>
        </w:rPr>
        <w:t xml:space="preserve"> for exclusion </w:t>
      </w:r>
      <w:r w:rsidR="00187203" w:rsidRPr="00D9762C">
        <w:rPr>
          <w:sz w:val="24"/>
          <w:szCs w:val="24"/>
        </w:rPr>
        <w:t>if</w:t>
      </w:r>
      <w:r w:rsidR="008D6D23" w:rsidRPr="00D9762C">
        <w:rPr>
          <w:sz w:val="24"/>
          <w:szCs w:val="24"/>
        </w:rPr>
        <w:t xml:space="preserve"> a child or staff member tests positive or are exposed to an </w:t>
      </w:r>
      <w:r w:rsidR="00187203" w:rsidRPr="00D9762C">
        <w:rPr>
          <w:sz w:val="24"/>
          <w:szCs w:val="24"/>
        </w:rPr>
        <w:t xml:space="preserve">individual(s) having tested positive </w:t>
      </w:r>
      <w:r w:rsidR="006C5FFE" w:rsidRPr="00D9762C">
        <w:rPr>
          <w:sz w:val="24"/>
          <w:szCs w:val="24"/>
        </w:rPr>
        <w:t>for</w:t>
      </w:r>
      <w:r w:rsidR="00187203" w:rsidRPr="00D9762C">
        <w:rPr>
          <w:sz w:val="24"/>
          <w:szCs w:val="24"/>
        </w:rPr>
        <w:t xml:space="preserve"> COVID.</w:t>
      </w:r>
    </w:p>
    <w:p w14:paraId="6DEBFC4E" w14:textId="113B23AB" w:rsidR="00187203" w:rsidRPr="00D9762C" w:rsidRDefault="00187203" w:rsidP="00D9762C">
      <w:pPr>
        <w:jc w:val="both"/>
        <w:rPr>
          <w:sz w:val="24"/>
          <w:szCs w:val="24"/>
        </w:rPr>
      </w:pPr>
    </w:p>
    <w:p w14:paraId="24D40DBF" w14:textId="250D950A" w:rsidR="00187203" w:rsidRDefault="00187203" w:rsidP="008331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9762C">
        <w:rPr>
          <w:sz w:val="24"/>
          <w:szCs w:val="24"/>
        </w:rPr>
        <w:t xml:space="preserve">Infant and Toddler Class – (age 12 – 23 months, </w:t>
      </w:r>
      <w:proofErr w:type="gramStart"/>
      <w:r w:rsidRPr="00D9762C">
        <w:rPr>
          <w:sz w:val="24"/>
          <w:szCs w:val="24"/>
        </w:rPr>
        <w:t>unmasked )</w:t>
      </w:r>
      <w:proofErr w:type="gramEnd"/>
      <w:r w:rsidRPr="00D9762C">
        <w:rPr>
          <w:sz w:val="24"/>
          <w:szCs w:val="24"/>
        </w:rPr>
        <w:t xml:space="preserve"> – 10 day quarantine </w:t>
      </w:r>
      <w:r w:rsidR="00B210EC" w:rsidRPr="00D9762C">
        <w:rPr>
          <w:sz w:val="24"/>
          <w:szCs w:val="24"/>
        </w:rPr>
        <w:t xml:space="preserve">after the last date of exposure  and no symptoms prior to return. </w:t>
      </w:r>
    </w:p>
    <w:p w14:paraId="151B6D96" w14:textId="77777777" w:rsidR="00D9762C" w:rsidRPr="00D9762C" w:rsidRDefault="00D9762C" w:rsidP="0083315A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5D019343" w14:textId="5847DBDF" w:rsidR="00187203" w:rsidRDefault="00187203" w:rsidP="008331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9762C">
        <w:rPr>
          <w:sz w:val="24"/>
          <w:szCs w:val="24"/>
        </w:rPr>
        <w:t>Two’s Class (2 – 3 years, unmasked) – 10 day quarantine</w:t>
      </w:r>
      <w:r w:rsidR="006C5FFE" w:rsidRPr="00D9762C">
        <w:rPr>
          <w:sz w:val="24"/>
          <w:szCs w:val="24"/>
        </w:rPr>
        <w:t xml:space="preserve"> after the last date of </w:t>
      </w:r>
      <w:proofErr w:type="gramStart"/>
      <w:r w:rsidR="006C5FFE" w:rsidRPr="00D9762C">
        <w:rPr>
          <w:sz w:val="24"/>
          <w:szCs w:val="24"/>
        </w:rPr>
        <w:t>exposure  and</w:t>
      </w:r>
      <w:proofErr w:type="gramEnd"/>
      <w:r w:rsidR="006C5FFE" w:rsidRPr="00D9762C">
        <w:rPr>
          <w:sz w:val="24"/>
          <w:szCs w:val="24"/>
        </w:rPr>
        <w:t xml:space="preserve"> no symptoms prior </w:t>
      </w:r>
      <w:r w:rsidRPr="00D9762C">
        <w:rPr>
          <w:sz w:val="24"/>
          <w:szCs w:val="24"/>
        </w:rPr>
        <w:t>to re</w:t>
      </w:r>
      <w:r w:rsidR="003531DF" w:rsidRPr="00D9762C">
        <w:rPr>
          <w:sz w:val="24"/>
          <w:szCs w:val="24"/>
        </w:rPr>
        <w:t>turn.</w:t>
      </w:r>
    </w:p>
    <w:p w14:paraId="1DDA4517" w14:textId="77777777" w:rsidR="00D9762C" w:rsidRPr="00D9762C" w:rsidRDefault="00D9762C" w:rsidP="0083315A">
      <w:pPr>
        <w:pStyle w:val="ListParagraph"/>
        <w:spacing w:line="360" w:lineRule="auto"/>
        <w:rPr>
          <w:sz w:val="24"/>
          <w:szCs w:val="24"/>
        </w:rPr>
      </w:pPr>
    </w:p>
    <w:p w14:paraId="13CCAD78" w14:textId="07697DE7" w:rsidR="003531DF" w:rsidRDefault="00D9762C" w:rsidP="008331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9762C">
        <w:rPr>
          <w:sz w:val="24"/>
          <w:szCs w:val="24"/>
        </w:rPr>
        <w:t>T</w:t>
      </w:r>
      <w:r w:rsidR="003531DF" w:rsidRPr="00D9762C">
        <w:rPr>
          <w:sz w:val="24"/>
          <w:szCs w:val="24"/>
        </w:rPr>
        <w:t>hree’s Class (3 -4 year</w:t>
      </w:r>
      <w:r>
        <w:rPr>
          <w:sz w:val="24"/>
          <w:szCs w:val="24"/>
        </w:rPr>
        <w:t>s</w:t>
      </w:r>
      <w:r w:rsidR="003531DF" w:rsidRPr="00D9762C">
        <w:rPr>
          <w:sz w:val="24"/>
          <w:szCs w:val="24"/>
        </w:rPr>
        <w:t xml:space="preserve">, masked but not consistent) – </w:t>
      </w:r>
      <w:proofErr w:type="gramStart"/>
      <w:r w:rsidR="003531DF" w:rsidRPr="00D9762C">
        <w:rPr>
          <w:sz w:val="24"/>
          <w:szCs w:val="24"/>
        </w:rPr>
        <w:t>5 day</w:t>
      </w:r>
      <w:proofErr w:type="gramEnd"/>
      <w:r w:rsidR="003531DF" w:rsidRPr="00D9762C">
        <w:rPr>
          <w:sz w:val="24"/>
          <w:szCs w:val="24"/>
        </w:rPr>
        <w:t xml:space="preserve"> quarantine </w:t>
      </w:r>
      <w:r w:rsidR="0056442B" w:rsidRPr="00D9762C">
        <w:rPr>
          <w:sz w:val="24"/>
          <w:szCs w:val="24"/>
        </w:rPr>
        <w:t xml:space="preserve">if wearing masks, 10 days quarantine if not, after the last date of exposure and no symptoms prior to return.  </w:t>
      </w:r>
    </w:p>
    <w:p w14:paraId="750FB080" w14:textId="77777777" w:rsidR="00D9762C" w:rsidRPr="00D9762C" w:rsidRDefault="00D9762C" w:rsidP="0083315A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23CD8A35" w14:textId="1FB29ED1" w:rsidR="003531DF" w:rsidRPr="0083315A" w:rsidRDefault="003531DF" w:rsidP="0083315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3315A">
        <w:rPr>
          <w:sz w:val="24"/>
          <w:szCs w:val="24"/>
        </w:rPr>
        <w:t xml:space="preserve">4/5 Class (masked consistently and some are vaccinated) – </w:t>
      </w:r>
      <w:proofErr w:type="gramStart"/>
      <w:r w:rsidRPr="0083315A">
        <w:rPr>
          <w:sz w:val="24"/>
          <w:szCs w:val="24"/>
        </w:rPr>
        <w:t>5 day</w:t>
      </w:r>
      <w:proofErr w:type="gramEnd"/>
      <w:r w:rsidRPr="0083315A">
        <w:rPr>
          <w:sz w:val="24"/>
          <w:szCs w:val="24"/>
        </w:rPr>
        <w:t xml:space="preserve"> quarantine </w:t>
      </w:r>
      <w:r w:rsidR="006C5FFE" w:rsidRPr="0083315A">
        <w:rPr>
          <w:sz w:val="24"/>
          <w:szCs w:val="24"/>
        </w:rPr>
        <w:t xml:space="preserve">after last date of exposure and no symptoms </w:t>
      </w:r>
      <w:r w:rsidR="003E3D28" w:rsidRPr="0083315A">
        <w:rPr>
          <w:sz w:val="24"/>
          <w:szCs w:val="24"/>
        </w:rPr>
        <w:t xml:space="preserve">prior </w:t>
      </w:r>
      <w:r w:rsidR="006C5FFE" w:rsidRPr="0083315A">
        <w:rPr>
          <w:sz w:val="24"/>
          <w:szCs w:val="24"/>
        </w:rPr>
        <w:t xml:space="preserve">to return.  </w:t>
      </w:r>
      <w:r w:rsidR="00894881" w:rsidRPr="0083315A">
        <w:rPr>
          <w:sz w:val="24"/>
          <w:szCs w:val="24"/>
        </w:rPr>
        <w:t xml:space="preserve">(As a side note, if a child or staff member in this class are not exposed, but a family member is, if the child/staff member are fully vaccinated there is no quarantine period </w:t>
      </w:r>
      <w:proofErr w:type="gramStart"/>
      <w:r w:rsidR="00894881" w:rsidRPr="0083315A">
        <w:rPr>
          <w:sz w:val="24"/>
          <w:szCs w:val="24"/>
        </w:rPr>
        <w:t>as long as</w:t>
      </w:r>
      <w:proofErr w:type="gramEnd"/>
      <w:r w:rsidR="00894881" w:rsidRPr="0083315A">
        <w:rPr>
          <w:sz w:val="24"/>
          <w:szCs w:val="24"/>
        </w:rPr>
        <w:t xml:space="preserve"> the</w:t>
      </w:r>
      <w:r w:rsidR="001A63A9" w:rsidRPr="0083315A">
        <w:rPr>
          <w:sz w:val="24"/>
          <w:szCs w:val="24"/>
        </w:rPr>
        <w:t>y</w:t>
      </w:r>
      <w:r w:rsidR="00894881" w:rsidRPr="0083315A">
        <w:rPr>
          <w:sz w:val="24"/>
          <w:szCs w:val="24"/>
        </w:rPr>
        <w:t xml:space="preserve"> are exhibiting no symptoms.)</w:t>
      </w:r>
    </w:p>
    <w:p w14:paraId="31F9647C" w14:textId="386B8677" w:rsidR="00ED7751" w:rsidRPr="00D9762C" w:rsidRDefault="003E3D28" w:rsidP="0083315A">
      <w:pPr>
        <w:spacing w:line="360" w:lineRule="auto"/>
        <w:jc w:val="both"/>
        <w:rPr>
          <w:sz w:val="24"/>
          <w:szCs w:val="24"/>
        </w:rPr>
      </w:pPr>
      <w:r w:rsidRPr="00D9762C">
        <w:rPr>
          <w:sz w:val="24"/>
          <w:szCs w:val="24"/>
        </w:rPr>
        <w:t>The class as a wh</w:t>
      </w:r>
      <w:r w:rsidR="002A589C" w:rsidRPr="00D9762C">
        <w:rPr>
          <w:sz w:val="24"/>
          <w:szCs w:val="24"/>
        </w:rPr>
        <w:t xml:space="preserve">ole would close down for the appropriate 5-10 day, if a child or staff member tested positive and the class was directly exposed within </w:t>
      </w:r>
      <w:r w:rsidR="00ED7751" w:rsidRPr="00D9762C">
        <w:rPr>
          <w:sz w:val="24"/>
          <w:szCs w:val="24"/>
        </w:rPr>
        <w:t xml:space="preserve">6 feet for 15 minutes or longer in a </w:t>
      </w:r>
      <w:proofErr w:type="gramStart"/>
      <w:r w:rsidR="00ED7751" w:rsidRPr="00D9762C">
        <w:rPr>
          <w:sz w:val="24"/>
          <w:szCs w:val="24"/>
        </w:rPr>
        <w:t>24 hour</w:t>
      </w:r>
      <w:proofErr w:type="gramEnd"/>
      <w:r w:rsidR="00ED7751" w:rsidRPr="00D9762C">
        <w:rPr>
          <w:sz w:val="24"/>
          <w:szCs w:val="24"/>
        </w:rPr>
        <w:t xml:space="preserve"> time frame.  Household contacts of a person with COVID should be excluded from </w:t>
      </w:r>
      <w:proofErr w:type="gramStart"/>
      <w:r w:rsidR="00ED7751" w:rsidRPr="00D9762C">
        <w:rPr>
          <w:sz w:val="24"/>
          <w:szCs w:val="24"/>
        </w:rPr>
        <w:t>child care</w:t>
      </w:r>
      <w:proofErr w:type="gramEnd"/>
      <w:r w:rsidR="00ED7751" w:rsidRPr="00D9762C">
        <w:rPr>
          <w:sz w:val="24"/>
          <w:szCs w:val="24"/>
        </w:rPr>
        <w:t xml:space="preserve"> for the 5-10 day time frame, appropriate to age, and exhibit no symptoms prior to return to school.  </w:t>
      </w:r>
    </w:p>
    <w:p w14:paraId="08886C3C" w14:textId="77777777" w:rsidR="00187203" w:rsidRDefault="00187203" w:rsidP="007109F8">
      <w:pPr>
        <w:rPr>
          <w:sz w:val="28"/>
          <w:szCs w:val="28"/>
        </w:rPr>
      </w:pPr>
    </w:p>
    <w:p w14:paraId="1055354A" w14:textId="2FE9FF39" w:rsidR="007109F8" w:rsidRDefault="007109F8" w:rsidP="00DF61A4">
      <w:pPr>
        <w:jc w:val="center"/>
        <w:rPr>
          <w:sz w:val="28"/>
          <w:szCs w:val="28"/>
        </w:rPr>
      </w:pPr>
    </w:p>
    <w:p w14:paraId="3EF0EF0B" w14:textId="77777777" w:rsidR="007109F8" w:rsidRDefault="007109F8" w:rsidP="007109F8">
      <w:pPr>
        <w:rPr>
          <w:sz w:val="28"/>
          <w:szCs w:val="28"/>
        </w:rPr>
      </w:pPr>
    </w:p>
    <w:p w14:paraId="07461480" w14:textId="268D145F" w:rsidR="00DF61A4" w:rsidRDefault="00DF61A4" w:rsidP="00DF61A4">
      <w:pPr>
        <w:jc w:val="center"/>
        <w:rPr>
          <w:sz w:val="28"/>
          <w:szCs w:val="28"/>
        </w:rPr>
      </w:pPr>
    </w:p>
    <w:p w14:paraId="0D5337E3" w14:textId="77777777" w:rsidR="00DF61A4" w:rsidRPr="00DF61A4" w:rsidRDefault="00DF61A4" w:rsidP="00DF61A4">
      <w:pPr>
        <w:rPr>
          <w:sz w:val="28"/>
          <w:szCs w:val="28"/>
        </w:rPr>
      </w:pPr>
    </w:p>
    <w:sectPr w:rsidR="00DF61A4" w:rsidRPr="00DF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5F73"/>
    <w:multiLevelType w:val="hybridMultilevel"/>
    <w:tmpl w:val="5FA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4"/>
    <w:rsid w:val="000042BF"/>
    <w:rsid w:val="00185D39"/>
    <w:rsid w:val="00187203"/>
    <w:rsid w:val="001A63A9"/>
    <w:rsid w:val="001B66F8"/>
    <w:rsid w:val="002A589C"/>
    <w:rsid w:val="003531DF"/>
    <w:rsid w:val="003E3D28"/>
    <w:rsid w:val="0056442B"/>
    <w:rsid w:val="005B0D74"/>
    <w:rsid w:val="006C5FFE"/>
    <w:rsid w:val="007109F8"/>
    <w:rsid w:val="0083315A"/>
    <w:rsid w:val="00834028"/>
    <w:rsid w:val="00894881"/>
    <w:rsid w:val="008D6D23"/>
    <w:rsid w:val="00B210EC"/>
    <w:rsid w:val="00CB7736"/>
    <w:rsid w:val="00D9762C"/>
    <w:rsid w:val="00DF61A4"/>
    <w:rsid w:val="00ED7751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9157"/>
  <w15:chartTrackingRefBased/>
  <w15:docId w15:val="{6C8D504B-6525-4F16-81C8-CD023FCB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Price</dc:creator>
  <cp:keywords/>
  <dc:description/>
  <cp:lastModifiedBy>Sally Jackson</cp:lastModifiedBy>
  <cp:revision>2</cp:revision>
  <cp:lastPrinted>2022-02-15T17:00:00Z</cp:lastPrinted>
  <dcterms:created xsi:type="dcterms:W3CDTF">2022-02-15T17:18:00Z</dcterms:created>
  <dcterms:modified xsi:type="dcterms:W3CDTF">2022-02-15T17:18:00Z</dcterms:modified>
</cp:coreProperties>
</file>