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204" w:rsidRPr="00A20204" w:rsidRDefault="00A20204" w:rsidP="007B4198">
      <w:pPr>
        <w:ind w:left="-576" w:right="-576"/>
        <w:rPr>
          <w:rFonts w:ascii="Copperplate Gothic Bold" w:hAnsi="Copperplate Gothic Bold"/>
          <w:b/>
          <w:i/>
        </w:rPr>
      </w:pPr>
      <w:r w:rsidRPr="00A20204">
        <w:rPr>
          <w:rFonts w:ascii="Copperplate Gothic Bold" w:hAnsi="Copperplate Gothic Bold"/>
          <w:b/>
          <w:i/>
        </w:rPr>
        <w:t>SERIES: KINGDOM CULTURE</w:t>
      </w:r>
      <w:r w:rsidRPr="00A20204">
        <w:rPr>
          <w:rFonts w:ascii="Copperplate Gothic Bold" w:hAnsi="Copperplate Gothic Bold"/>
          <w:b/>
          <w:i/>
        </w:rPr>
        <w:tab/>
      </w:r>
      <w:r w:rsidRPr="00A20204">
        <w:rPr>
          <w:rFonts w:ascii="Copperplate Gothic Bold" w:hAnsi="Copperplate Gothic Bold"/>
          <w:b/>
          <w:i/>
        </w:rPr>
        <w:tab/>
      </w:r>
      <w:r w:rsidRPr="00A20204">
        <w:rPr>
          <w:rFonts w:ascii="Copperplate Gothic Bold" w:hAnsi="Copperplate Gothic Bold"/>
          <w:b/>
          <w:i/>
        </w:rPr>
        <w:tab/>
      </w:r>
      <w:r w:rsidRPr="00A20204">
        <w:rPr>
          <w:rFonts w:ascii="Copperplate Gothic Bold" w:hAnsi="Copperplate Gothic Bold"/>
          <w:b/>
          <w:i/>
        </w:rPr>
        <w:tab/>
        <w:t>MESSAGE: HE STILL HEALS</w:t>
      </w:r>
    </w:p>
    <w:p w:rsidR="007B4198" w:rsidRDefault="007B4198" w:rsidP="007B4198">
      <w:pPr>
        <w:ind w:left="-576" w:right="-576"/>
      </w:pPr>
      <w:r w:rsidRPr="00DA6F28">
        <w:rPr>
          <w:b/>
          <w:i/>
          <w:highlight w:val="yellow"/>
        </w:rPr>
        <w:t>Mark 1:15</w:t>
      </w:r>
      <w:r>
        <w:t xml:space="preserve"> </w:t>
      </w:r>
      <w:hyperlink r:id="rId4" w:history="1">
        <w:r w:rsidRPr="00DA6F28">
          <w:rPr>
            <w:rStyle w:val="Hyperlink"/>
            <w:b/>
            <w:bCs/>
            <w:sz w:val="28"/>
          </w:rPr>
          <w:t>15</w:t>
        </w:r>
      </w:hyperlink>
      <w:r w:rsidRPr="00DA6F28">
        <w:rPr>
          <w:sz w:val="28"/>
        </w:rPr>
        <w:t>and saying, “The time is fulfilled, and the kingdom of God is at hand;</w:t>
      </w:r>
      <w:r w:rsidRPr="00DA6F28">
        <w:rPr>
          <w:b/>
          <w:bCs/>
          <w:i/>
          <w:iCs/>
          <w:sz w:val="28"/>
          <w:vertAlign w:val="superscript"/>
        </w:rPr>
        <w:t xml:space="preserve"> </w:t>
      </w:r>
      <w:r w:rsidRPr="00DA6F28">
        <w:rPr>
          <w:sz w:val="28"/>
        </w:rPr>
        <w:t xml:space="preserve">repent and </w:t>
      </w:r>
      <w:r w:rsidRPr="00433103">
        <w:rPr>
          <w:b/>
          <w:i/>
          <w:sz w:val="28"/>
          <w:u w:val="single"/>
        </w:rPr>
        <w:t>believe</w:t>
      </w:r>
      <w:r w:rsidRPr="00DA6F28">
        <w:rPr>
          <w:sz w:val="28"/>
        </w:rPr>
        <w:t xml:space="preserve"> in the gospel.”</w:t>
      </w:r>
    </w:p>
    <w:p w:rsidR="007B4198" w:rsidRDefault="007B4198" w:rsidP="007B4198">
      <w:pPr>
        <w:ind w:left="-576" w:right="-576"/>
      </w:pPr>
    </w:p>
    <w:p w:rsidR="007B4198" w:rsidRPr="009D26C1" w:rsidRDefault="007B4198" w:rsidP="007B4198">
      <w:pPr>
        <w:ind w:left="-576" w:right="-576"/>
        <w:rPr>
          <w:rFonts w:ascii="Verdana" w:hAnsi="Verdana"/>
          <w:b/>
          <w:i/>
          <w:color w:val="C00000"/>
        </w:rPr>
      </w:pPr>
      <w:r>
        <w:rPr>
          <w:b/>
          <w:i/>
          <w:sz w:val="28"/>
        </w:rPr>
        <w:tab/>
      </w:r>
      <w:r w:rsidRPr="00A14498">
        <w:rPr>
          <w:rFonts w:ascii="Verdana" w:hAnsi="Verdana"/>
          <w:b/>
          <w:i/>
          <w:color w:val="C00000"/>
        </w:rPr>
        <w:t xml:space="preserve">The GOSPEL goes against the GRAIN </w:t>
      </w:r>
    </w:p>
    <w:p w:rsidR="007B4198" w:rsidRDefault="007B4198" w:rsidP="007B4198">
      <w:pPr>
        <w:pStyle w:val="reg"/>
        <w:ind w:left="-576" w:right="-576"/>
        <w:jc w:val="both"/>
        <w:rPr>
          <w:rFonts w:ascii="Arial" w:hAnsi="Arial" w:cs="Arial"/>
          <w:color w:val="001320"/>
        </w:rPr>
      </w:pPr>
      <w:r w:rsidRPr="004C19C6">
        <w:rPr>
          <w:b/>
          <w:i/>
          <w:sz w:val="28"/>
          <w:highlight w:val="yellow"/>
        </w:rPr>
        <w:t>Luke 8:</w:t>
      </w:r>
      <w:r>
        <w:rPr>
          <w:b/>
          <w:i/>
          <w:sz w:val="28"/>
        </w:rPr>
        <w:t xml:space="preserve"> </w:t>
      </w:r>
      <w:hyperlink r:id="rId5" w:history="1">
        <w:r>
          <w:rPr>
            <w:rStyle w:val="Hyperlink"/>
            <w:rFonts w:ascii="Arial" w:hAnsi="Arial" w:cs="Arial"/>
            <w:b/>
            <w:bCs/>
            <w:color w:val="008AE6"/>
            <w:sz w:val="17"/>
            <w:szCs w:val="17"/>
          </w:rPr>
          <w:t>12</w:t>
        </w:r>
      </w:hyperlink>
      <w:r>
        <w:rPr>
          <w:rFonts w:ascii="Arial" w:hAnsi="Arial" w:cs="Arial"/>
          <w:color w:val="001320"/>
        </w:rPr>
        <w:t>In one of the villages, Jesus met a man with an advanced case of leprosy. When the man saw Jesus, he bowed with his face to the ground, begging to be healed. “Lord,” he said, “if you are willing, you can heal me and make me clean.”</w:t>
      </w:r>
    </w:p>
    <w:p w:rsidR="007B4198" w:rsidRDefault="007B4198" w:rsidP="007B4198">
      <w:pPr>
        <w:pStyle w:val="reg"/>
        <w:ind w:left="-576" w:right="-576"/>
        <w:jc w:val="both"/>
        <w:rPr>
          <w:rFonts w:ascii="Arial" w:hAnsi="Arial" w:cs="Arial"/>
          <w:color w:val="001320"/>
        </w:rPr>
      </w:pPr>
      <w:hyperlink r:id="rId6" w:history="1">
        <w:r>
          <w:rPr>
            <w:rStyle w:val="Hyperlink"/>
            <w:rFonts w:ascii="Arial" w:hAnsi="Arial" w:cs="Arial"/>
            <w:b/>
            <w:bCs/>
            <w:color w:val="008AE6"/>
            <w:sz w:val="17"/>
            <w:szCs w:val="17"/>
          </w:rPr>
          <w:t>13</w:t>
        </w:r>
      </w:hyperlink>
      <w:r>
        <w:rPr>
          <w:rFonts w:ascii="Arial" w:hAnsi="Arial" w:cs="Arial"/>
          <w:color w:val="001320"/>
        </w:rPr>
        <w:t>Jesus reached out and touched him.</w:t>
      </w:r>
      <w:r>
        <w:rPr>
          <w:rStyle w:val="apple-converted-space"/>
          <w:rFonts w:ascii="Arial" w:hAnsi="Arial" w:cs="Arial"/>
          <w:color w:val="001320"/>
        </w:rPr>
        <w:t> </w:t>
      </w:r>
      <w:r>
        <w:rPr>
          <w:rStyle w:val="red"/>
          <w:rFonts w:ascii="Arial" w:hAnsi="Arial" w:cs="Arial"/>
          <w:color w:val="A80000"/>
        </w:rPr>
        <w:t>“I am willing,”</w:t>
      </w:r>
      <w:r>
        <w:rPr>
          <w:rStyle w:val="apple-converted-space"/>
          <w:rFonts w:ascii="Arial" w:hAnsi="Arial" w:cs="Arial"/>
          <w:color w:val="001320"/>
        </w:rPr>
        <w:t> </w:t>
      </w:r>
      <w:r>
        <w:rPr>
          <w:rFonts w:ascii="Arial" w:hAnsi="Arial" w:cs="Arial"/>
          <w:color w:val="001320"/>
        </w:rPr>
        <w:t>he said.</w:t>
      </w:r>
      <w:r>
        <w:rPr>
          <w:rStyle w:val="apple-converted-space"/>
          <w:rFonts w:ascii="Arial" w:hAnsi="Arial" w:cs="Arial"/>
          <w:color w:val="001320"/>
        </w:rPr>
        <w:t> </w:t>
      </w:r>
      <w:r>
        <w:rPr>
          <w:rStyle w:val="red"/>
          <w:rFonts w:ascii="Arial" w:hAnsi="Arial" w:cs="Arial"/>
          <w:color w:val="A80000"/>
        </w:rPr>
        <w:t>“Be healed!”</w:t>
      </w:r>
      <w:r>
        <w:rPr>
          <w:rStyle w:val="apple-converted-space"/>
          <w:rFonts w:ascii="Arial" w:hAnsi="Arial" w:cs="Arial"/>
          <w:color w:val="001320"/>
        </w:rPr>
        <w:t> </w:t>
      </w:r>
      <w:r>
        <w:rPr>
          <w:rFonts w:ascii="Arial" w:hAnsi="Arial" w:cs="Arial"/>
          <w:color w:val="001320"/>
        </w:rPr>
        <w:t>And instantly the leprosy disappeared.</w:t>
      </w:r>
      <w:r>
        <w:rPr>
          <w:rStyle w:val="apple-converted-space"/>
          <w:rFonts w:ascii="Arial" w:hAnsi="Arial" w:cs="Arial"/>
          <w:color w:val="001320"/>
        </w:rPr>
        <w:t> </w:t>
      </w:r>
      <w:hyperlink r:id="rId7" w:history="1">
        <w:r>
          <w:rPr>
            <w:rStyle w:val="Hyperlink"/>
            <w:rFonts w:ascii="Arial" w:hAnsi="Arial" w:cs="Arial"/>
            <w:b/>
            <w:bCs/>
            <w:color w:val="008AE6"/>
            <w:sz w:val="17"/>
            <w:szCs w:val="17"/>
          </w:rPr>
          <w:t>14</w:t>
        </w:r>
      </w:hyperlink>
      <w:r>
        <w:rPr>
          <w:rFonts w:ascii="Arial" w:hAnsi="Arial" w:cs="Arial"/>
          <w:color w:val="001320"/>
        </w:rPr>
        <w:t>Then Jesus instructed him not to tell anyone what had happened. He said,</w:t>
      </w:r>
      <w:r>
        <w:rPr>
          <w:rStyle w:val="apple-converted-space"/>
          <w:rFonts w:ascii="Arial" w:hAnsi="Arial" w:cs="Arial"/>
          <w:color w:val="001320"/>
        </w:rPr>
        <w:t> </w:t>
      </w:r>
      <w:r>
        <w:rPr>
          <w:rStyle w:val="red"/>
          <w:rFonts w:ascii="Arial" w:hAnsi="Arial" w:cs="Arial"/>
          <w:color w:val="A80000"/>
        </w:rPr>
        <w:t>“Go to the priest and let him examine you. Take along the offering required in the law of Moses for those who have been healed of leprosy.  This will be a public testimony that you have been cleansed.”</w:t>
      </w:r>
    </w:p>
    <w:p w:rsidR="007B4198" w:rsidRDefault="007B4198" w:rsidP="007B4198">
      <w:pPr>
        <w:pStyle w:val="reg"/>
        <w:ind w:left="-576" w:right="-576"/>
        <w:jc w:val="both"/>
        <w:rPr>
          <w:rFonts w:ascii="Arial" w:hAnsi="Arial" w:cs="Arial"/>
          <w:color w:val="001320"/>
        </w:rPr>
      </w:pPr>
      <w:hyperlink r:id="rId8" w:history="1">
        <w:r>
          <w:rPr>
            <w:rStyle w:val="Hyperlink"/>
            <w:rFonts w:ascii="Arial" w:hAnsi="Arial" w:cs="Arial"/>
            <w:b/>
            <w:bCs/>
            <w:color w:val="008AE6"/>
            <w:sz w:val="17"/>
            <w:szCs w:val="17"/>
          </w:rPr>
          <w:t>15</w:t>
        </w:r>
      </w:hyperlink>
      <w:r>
        <w:rPr>
          <w:rFonts w:ascii="Arial" w:hAnsi="Arial" w:cs="Arial"/>
          <w:color w:val="001320"/>
        </w:rPr>
        <w:t>But despite Jesus’ instructions, the report of his power spread even faster, and vast crowds came to hear him preach and to be healed of their diseases.</w:t>
      </w:r>
      <w:r>
        <w:rPr>
          <w:rStyle w:val="apple-converted-space"/>
          <w:rFonts w:ascii="Arial" w:hAnsi="Arial" w:cs="Arial"/>
          <w:color w:val="001320"/>
        </w:rPr>
        <w:t> </w:t>
      </w:r>
    </w:p>
    <w:p w:rsidR="007B4198" w:rsidRPr="00A20204" w:rsidRDefault="007B4198" w:rsidP="00A20204">
      <w:pPr>
        <w:pStyle w:val="paragraph"/>
        <w:spacing w:before="0" w:beforeAutospacing="0" w:after="0" w:afterAutospacing="0"/>
        <w:ind w:left="-585" w:right="-585"/>
        <w:textAlignment w:val="baseline"/>
        <w:rPr>
          <w:rFonts w:ascii="Arial" w:hAnsi="Arial" w:cs="Arial"/>
          <w:sz w:val="18"/>
          <w:szCs w:val="18"/>
        </w:rPr>
      </w:pPr>
      <w:r>
        <w:rPr>
          <w:rStyle w:val="normaltextrun"/>
          <w:rFonts w:ascii="Wingdings" w:hAnsi="Wingdings" w:cs="Arial"/>
          <w:color w:val="000000"/>
          <w:sz w:val="34"/>
          <w:szCs w:val="34"/>
        </w:rPr>
        <w:sym w:font="Wingdings" w:char="F0FC"/>
      </w:r>
      <w:r>
        <w:rPr>
          <w:rStyle w:val="normaltextrun"/>
          <w:rFonts w:ascii="Times" w:hAnsi="Times" w:cs="Arial"/>
          <w:color w:val="000000"/>
          <w:sz w:val="34"/>
          <w:szCs w:val="34"/>
        </w:rPr>
        <w:t>Jesus HEALS to REVEAL</w:t>
      </w:r>
      <w:r>
        <w:rPr>
          <w:rStyle w:val="normaltextrun"/>
          <w:rFonts w:ascii="Times" w:hAnsi="Times" w:cs="Arial"/>
          <w:color w:val="000000"/>
          <w:sz w:val="34"/>
          <w:szCs w:val="34"/>
        </w:rPr>
        <w:tab/>
      </w:r>
      <w:r>
        <w:rPr>
          <w:rStyle w:val="normaltextrun"/>
          <w:rFonts w:ascii="Times" w:hAnsi="Times" w:cs="Arial"/>
          <w:color w:val="000000"/>
          <w:sz w:val="34"/>
          <w:szCs w:val="34"/>
        </w:rPr>
        <w:tab/>
      </w:r>
      <w:r w:rsidRPr="007B4198">
        <w:rPr>
          <w:b/>
          <w:i/>
          <w:color w:val="0432FF"/>
          <w:sz w:val="28"/>
        </w:rPr>
        <w:t>CHOSEN: V</w:t>
      </w:r>
      <w:r w:rsidRPr="007B4198">
        <w:rPr>
          <w:b/>
          <w:i/>
          <w:color w:val="0432FF"/>
          <w:sz w:val="28"/>
        </w:rPr>
        <w:t>ideo of the Leper</w:t>
      </w:r>
    </w:p>
    <w:p w:rsidR="007B4198" w:rsidRDefault="007B4198" w:rsidP="007B4198">
      <w:pPr>
        <w:pStyle w:val="paragraph"/>
        <w:spacing w:before="0" w:beforeAutospacing="0" w:after="0" w:afterAutospacing="0"/>
        <w:ind w:left="-585" w:right="-585"/>
        <w:textAlignment w:val="baseline"/>
        <w:rPr>
          <w:rFonts w:ascii="Arial" w:hAnsi="Arial" w:cs="Arial"/>
          <w:sz w:val="18"/>
          <w:szCs w:val="18"/>
        </w:rPr>
      </w:pPr>
      <w:r>
        <w:rPr>
          <w:rStyle w:val="normaltextrun"/>
          <w:rFonts w:ascii="Corbel" w:hAnsi="Corbel" w:cs="Arial"/>
          <w:b/>
          <w:bCs/>
          <w:i/>
          <w:iCs/>
          <w:sz w:val="22"/>
          <w:szCs w:val="22"/>
          <w:shd w:val="clear" w:color="auto" w:fill="FFFF00"/>
        </w:rPr>
        <w:t>Matt 8</w:t>
      </w:r>
      <w:r>
        <w:rPr>
          <w:rStyle w:val="normaltextrun"/>
          <w:rFonts w:ascii="Corbel" w:hAnsi="Corbel" w:cs="Arial"/>
          <w:sz w:val="22"/>
          <w:szCs w:val="22"/>
        </w:rPr>
        <w:t>:</w:t>
      </w:r>
      <w:r>
        <w:rPr>
          <w:rStyle w:val="normaltextrun"/>
          <w:rFonts w:ascii="Corbel" w:hAnsi="Corbel" w:cs="Arial"/>
          <w:b/>
          <w:bCs/>
          <w:i/>
          <w:iCs/>
          <w:sz w:val="22"/>
          <w:szCs w:val="22"/>
          <w:shd w:val="clear" w:color="auto" w:fill="FFFF00"/>
        </w:rPr>
        <w:t xml:space="preserve"> 16-17</w:t>
      </w:r>
      <w:r>
        <w:rPr>
          <w:rStyle w:val="apple-converted-space"/>
          <w:rFonts w:ascii="Corbel" w:hAnsi="Corbel" w:cs="Arial"/>
          <w:b/>
          <w:bCs/>
          <w:i/>
          <w:iCs/>
          <w:sz w:val="22"/>
          <w:szCs w:val="22"/>
        </w:rPr>
        <w:t> </w:t>
      </w:r>
      <w:hyperlink r:id="rId9" w:tgtFrame="_blank" w:history="1">
        <w:r>
          <w:rPr>
            <w:rStyle w:val="normaltextrun"/>
            <w:rFonts w:ascii="Corbel" w:hAnsi="Corbel" w:cs="Arial"/>
            <w:b/>
            <w:bCs/>
            <w:color w:val="0563C1"/>
            <w:u w:val="single"/>
          </w:rPr>
          <w:t>16</w:t>
        </w:r>
      </w:hyperlink>
      <w:r>
        <w:rPr>
          <w:rStyle w:val="normaltextrun"/>
          <w:rFonts w:ascii="Corbel" w:hAnsi="Corbel" w:cs="Arial"/>
        </w:rPr>
        <w:t>That evening many demon-possessed people were brought to Jesus. He cast out the evil spirits with a simple command, and he healed all the sick.</w:t>
      </w:r>
      <w:r>
        <w:rPr>
          <w:rStyle w:val="normaltextrun"/>
          <w:rFonts w:ascii="Calibri" w:eastAsia="Calibri" w:hAnsi="Calibri" w:cs="Calibri"/>
        </w:rPr>
        <w:t> </w:t>
      </w:r>
      <w:hyperlink r:id="rId10" w:tgtFrame="_blank" w:history="1">
        <w:r>
          <w:rPr>
            <w:rStyle w:val="normaltextrun"/>
            <w:rFonts w:ascii="Corbel" w:hAnsi="Corbel" w:cs="Arial"/>
            <w:b/>
            <w:bCs/>
            <w:color w:val="0563C1"/>
            <w:u w:val="single"/>
          </w:rPr>
          <w:t>17</w:t>
        </w:r>
      </w:hyperlink>
      <w:r>
        <w:rPr>
          <w:rStyle w:val="normaltextrun"/>
          <w:rFonts w:ascii="Corbel" w:hAnsi="Corbel" w:cs="Arial"/>
        </w:rPr>
        <w:t>This fulfilled the word of the Lord through the prophet Isaiah, who said,</w:t>
      </w:r>
      <w:r>
        <w:rPr>
          <w:rStyle w:val="tabchar"/>
          <w:rFonts w:ascii="Calibri" w:hAnsi="Calibri" w:cs="Arial"/>
        </w:rPr>
        <w:t xml:space="preserve"> </w:t>
      </w:r>
      <w:r>
        <w:rPr>
          <w:rStyle w:val="normaltextrun"/>
          <w:rFonts w:ascii="Corbel" w:hAnsi="Corbel" w:cs="Arial"/>
          <w:b/>
          <w:bCs/>
          <w:i/>
          <w:iCs/>
          <w:color w:val="C00000"/>
        </w:rPr>
        <w:t>“He took our sicknesses</w:t>
      </w:r>
      <w:r>
        <w:rPr>
          <w:rStyle w:val="apple-converted-space"/>
          <w:rFonts w:ascii="Corbel" w:hAnsi="Corbel" w:cs="Arial"/>
          <w:b/>
          <w:bCs/>
          <w:i/>
          <w:iCs/>
          <w:color w:val="C00000"/>
        </w:rPr>
        <w:t> </w:t>
      </w:r>
      <w:r>
        <w:rPr>
          <w:rStyle w:val="normaltextrun"/>
          <w:rFonts w:ascii="Corbel" w:hAnsi="Corbel" w:cs="Arial"/>
          <w:b/>
          <w:bCs/>
          <w:i/>
          <w:iCs/>
          <w:color w:val="C00000"/>
        </w:rPr>
        <w:t>and removed our diseases.”</w:t>
      </w:r>
      <w:r>
        <w:rPr>
          <w:rStyle w:val="eop"/>
          <w:rFonts w:ascii="Corbel" w:hAnsi="Corbel" w:cs="Arial"/>
          <w:color w:val="C00000"/>
        </w:rPr>
        <w:t> </w:t>
      </w:r>
    </w:p>
    <w:p w:rsidR="007B4198" w:rsidRDefault="007B4198" w:rsidP="007B4198">
      <w:pPr>
        <w:pStyle w:val="paragraph"/>
        <w:spacing w:before="0" w:beforeAutospacing="0" w:after="0" w:afterAutospacing="0"/>
        <w:ind w:left="-585" w:right="-585"/>
        <w:textAlignment w:val="baseline"/>
        <w:rPr>
          <w:rFonts w:ascii="Arial" w:hAnsi="Arial" w:cs="Arial"/>
          <w:sz w:val="18"/>
          <w:szCs w:val="18"/>
        </w:rPr>
      </w:pPr>
      <w:r>
        <w:rPr>
          <w:rStyle w:val="eop"/>
          <w:rFonts w:ascii="Corbel" w:hAnsi="Corbel" w:cs="Arial"/>
        </w:rPr>
        <w:t> </w:t>
      </w:r>
    </w:p>
    <w:p w:rsidR="007B4198" w:rsidRDefault="007B4198" w:rsidP="007B4198">
      <w:pPr>
        <w:pStyle w:val="paragraph"/>
        <w:spacing w:before="0" w:beforeAutospacing="0" w:after="0" w:afterAutospacing="0"/>
        <w:ind w:left="-585" w:right="-585"/>
        <w:textAlignment w:val="baseline"/>
        <w:rPr>
          <w:rFonts w:ascii="Arial" w:hAnsi="Arial" w:cs="Arial"/>
          <w:sz w:val="18"/>
          <w:szCs w:val="18"/>
        </w:rPr>
      </w:pPr>
      <w:r>
        <w:rPr>
          <w:rStyle w:val="normaltextrun"/>
          <w:rFonts w:ascii="Corbel" w:hAnsi="Corbel" w:cs="Arial"/>
          <w:i/>
          <w:iCs/>
        </w:rPr>
        <w:t xml:space="preserve">HE’s STILL </w:t>
      </w:r>
      <w:r w:rsidR="00A20204">
        <w:rPr>
          <w:rStyle w:val="normaltextrun"/>
          <w:rFonts w:ascii="Corbel" w:hAnsi="Corbel" w:cs="Arial"/>
          <w:i/>
          <w:iCs/>
        </w:rPr>
        <w:t>the HEALER</w:t>
      </w:r>
    </w:p>
    <w:p w:rsidR="007B4198" w:rsidRDefault="007B4198" w:rsidP="007B4198">
      <w:pPr>
        <w:pStyle w:val="paragraph"/>
        <w:spacing w:before="0" w:beforeAutospacing="0" w:after="0" w:afterAutospacing="0"/>
        <w:ind w:left="-585" w:right="-585"/>
        <w:textAlignment w:val="baseline"/>
        <w:rPr>
          <w:rFonts w:ascii="Arial" w:hAnsi="Arial" w:cs="Arial"/>
          <w:sz w:val="18"/>
          <w:szCs w:val="18"/>
        </w:rPr>
      </w:pPr>
      <w:r>
        <w:rPr>
          <w:rStyle w:val="normaltextrun"/>
          <w:rFonts w:ascii="Corbel" w:hAnsi="Corbel" w:cs="Arial"/>
          <w:b/>
          <w:bCs/>
          <w:i/>
          <w:iCs/>
          <w:shd w:val="clear" w:color="auto" w:fill="FFFF00"/>
        </w:rPr>
        <w:t>Exodus 15</w:t>
      </w:r>
      <w:r>
        <w:rPr>
          <w:rStyle w:val="normaltextrun"/>
          <w:rFonts w:ascii="Corbel" w:hAnsi="Corbel" w:cs="Arial"/>
        </w:rPr>
        <w:t>:</w:t>
      </w:r>
      <w:r>
        <w:rPr>
          <w:rStyle w:val="normaltextrun"/>
          <w:rFonts w:ascii="Corbel" w:hAnsi="Corbel" w:cs="Arial"/>
          <w:b/>
          <w:bCs/>
        </w:rPr>
        <w:t>26</w:t>
      </w:r>
      <w:r>
        <w:rPr>
          <w:rStyle w:val="normaltextrun"/>
          <w:rFonts w:ascii="Calibri" w:hAnsi="Calibri" w:cs="Arial"/>
          <w:b/>
          <w:bCs/>
        </w:rPr>
        <w:t> </w:t>
      </w:r>
      <w:r>
        <w:rPr>
          <w:rStyle w:val="normaltextrun"/>
          <w:rFonts w:ascii="Corbel" w:hAnsi="Corbel" w:cs="Arial"/>
        </w:rPr>
        <w:t>and said, “If you diligently heed the voice of the Lord your God and do what is right in His sight, give ear to His commandments and keep all His statutes, I will put none of the diseases on which I have brought on the Egyptians. For I</w:t>
      </w:r>
      <w:r>
        <w:rPr>
          <w:rStyle w:val="normaltextrun"/>
          <w:rFonts w:ascii="Calibri" w:eastAsia="Calibri" w:hAnsi="Calibri" w:cs="Calibri"/>
        </w:rPr>
        <w:t> </w:t>
      </w:r>
      <w:r>
        <w:rPr>
          <w:rStyle w:val="normaltextrun"/>
          <w:rFonts w:ascii="Corbel" w:hAnsi="Corbel" w:cs="Arial"/>
          <w:i/>
          <w:iCs/>
        </w:rPr>
        <w:t>am</w:t>
      </w:r>
      <w:r>
        <w:rPr>
          <w:rStyle w:val="normaltextrun"/>
          <w:rFonts w:ascii="Calibri" w:eastAsia="Calibri" w:hAnsi="Calibri" w:cs="Calibri"/>
        </w:rPr>
        <w:t> </w:t>
      </w:r>
      <w:r>
        <w:rPr>
          <w:rStyle w:val="normaltextrun"/>
          <w:rFonts w:ascii="Corbel" w:hAnsi="Corbel" w:cs="Arial"/>
        </w:rPr>
        <w:t>the Lord who heals you.”</w:t>
      </w:r>
      <w:r>
        <w:rPr>
          <w:rStyle w:val="normaltextrun"/>
          <w:rFonts w:ascii="Calibri" w:eastAsia="Calibri" w:hAnsi="Calibri" w:cs="Calibri"/>
        </w:rPr>
        <w:t> </w:t>
      </w:r>
      <w:r>
        <w:rPr>
          <w:rStyle w:val="eop"/>
          <w:rFonts w:ascii="Corbel" w:hAnsi="Corbel" w:cs="Arial"/>
        </w:rPr>
        <w:t> </w:t>
      </w:r>
    </w:p>
    <w:p w:rsidR="007B4198" w:rsidRDefault="007B4198" w:rsidP="007B4198">
      <w:pPr>
        <w:pStyle w:val="paragraph"/>
        <w:spacing w:before="0" w:beforeAutospacing="0" w:after="0" w:afterAutospacing="0"/>
        <w:ind w:left="-585" w:right="-585"/>
        <w:textAlignment w:val="baseline"/>
        <w:rPr>
          <w:rFonts w:ascii="Arial" w:hAnsi="Arial" w:cs="Arial"/>
          <w:sz w:val="18"/>
          <w:szCs w:val="18"/>
        </w:rPr>
      </w:pPr>
      <w:r>
        <w:rPr>
          <w:rStyle w:val="normaltextrun"/>
          <w:rFonts w:ascii="Calibri" w:eastAsia="Calibri" w:hAnsi="Calibri" w:cs="Calibri"/>
        </w:rPr>
        <w:t> </w:t>
      </w:r>
      <w:r>
        <w:rPr>
          <w:rStyle w:val="eop"/>
          <w:rFonts w:ascii="Corbel" w:hAnsi="Corbel" w:cs="Arial"/>
        </w:rPr>
        <w:t> </w:t>
      </w:r>
    </w:p>
    <w:p w:rsidR="007B4198" w:rsidRDefault="007B4198" w:rsidP="007B4198">
      <w:pPr>
        <w:pStyle w:val="paragraph"/>
        <w:spacing w:before="0" w:beforeAutospacing="0" w:after="0" w:afterAutospacing="0"/>
        <w:ind w:left="-585" w:right="-585"/>
        <w:textAlignment w:val="baseline"/>
        <w:rPr>
          <w:rFonts w:ascii="Arial" w:hAnsi="Arial" w:cs="Arial"/>
          <w:sz w:val="18"/>
          <w:szCs w:val="18"/>
        </w:rPr>
      </w:pPr>
      <w:r>
        <w:rPr>
          <w:rStyle w:val="normaltextrun"/>
          <w:rFonts w:ascii="Corbel" w:hAnsi="Corbel" w:cs="Arial"/>
          <w:b/>
          <w:bCs/>
          <w:i/>
          <w:iCs/>
          <w:sz w:val="22"/>
          <w:szCs w:val="22"/>
          <w:shd w:val="clear" w:color="auto" w:fill="FFFF00"/>
        </w:rPr>
        <w:t>Matt 4:23</w:t>
      </w:r>
      <w:r>
        <w:rPr>
          <w:rStyle w:val="apple-converted-space"/>
          <w:rFonts w:ascii="Corbel" w:hAnsi="Corbel" w:cs="Arial"/>
          <w:sz w:val="22"/>
          <w:szCs w:val="22"/>
        </w:rPr>
        <w:t> </w:t>
      </w:r>
      <w:hyperlink r:id="rId11" w:tgtFrame="_blank" w:history="1">
        <w:r>
          <w:rPr>
            <w:rStyle w:val="normaltextrun"/>
            <w:rFonts w:ascii="Copperplate Gothic Bold" w:hAnsi="Copperplate Gothic Bold" w:cs="Arial"/>
            <w:b/>
            <w:bCs/>
            <w:color w:val="0563C1"/>
            <w:sz w:val="16"/>
            <w:szCs w:val="16"/>
            <w:u w:val="single"/>
          </w:rPr>
          <w:t>NLT</w:t>
        </w:r>
      </w:hyperlink>
      <w:r>
        <w:rPr>
          <w:rStyle w:val="apple-converted-space"/>
          <w:rFonts w:ascii="Copperplate Gothic Bold" w:hAnsi="Copperplate Gothic Bold" w:cs="Arial"/>
          <w:sz w:val="16"/>
          <w:szCs w:val="16"/>
        </w:rPr>
        <w:t> </w:t>
      </w:r>
      <w:r>
        <w:rPr>
          <w:rStyle w:val="normaltextrun"/>
        </w:rPr>
        <w:t>Jesus traveled throughout the region of Galilee, teaching in the synagogues and announcing the Good News about the Kingdom. And he healed every kind of disease and illness.</w:t>
      </w:r>
      <w:r>
        <w:rPr>
          <w:rStyle w:val="eop"/>
        </w:rPr>
        <w:t> </w:t>
      </w:r>
    </w:p>
    <w:p w:rsidR="007B4198" w:rsidRDefault="007B4198" w:rsidP="007B4198">
      <w:pPr>
        <w:pStyle w:val="paragraph"/>
        <w:spacing w:before="0" w:beforeAutospacing="0" w:after="0" w:afterAutospacing="0"/>
        <w:ind w:left="-585" w:firstLine="2160"/>
        <w:textAlignment w:val="baseline"/>
        <w:rPr>
          <w:rStyle w:val="eop"/>
          <w:rFonts w:ascii="Century Gothic" w:hAnsi="Century Gothic" w:cs="Arial"/>
          <w:color w:val="000000"/>
        </w:rPr>
      </w:pPr>
    </w:p>
    <w:p w:rsidR="007B4198" w:rsidRDefault="007B4198" w:rsidP="007B4198">
      <w:pPr>
        <w:pStyle w:val="paragraph"/>
        <w:spacing w:before="0" w:beforeAutospacing="0" w:after="0" w:afterAutospacing="0"/>
        <w:ind w:left="-585" w:firstLine="2160"/>
        <w:textAlignment w:val="baseline"/>
        <w:rPr>
          <w:rFonts w:ascii="Arial" w:hAnsi="Arial" w:cs="Arial"/>
          <w:sz w:val="18"/>
          <w:szCs w:val="18"/>
        </w:rPr>
      </w:pPr>
    </w:p>
    <w:p w:rsidR="007B4198" w:rsidRDefault="007B4198" w:rsidP="007B4198">
      <w:pPr>
        <w:pStyle w:val="paragraph"/>
        <w:spacing w:before="0" w:beforeAutospacing="0" w:after="0" w:afterAutospacing="0"/>
        <w:ind w:left="-585" w:right="-585"/>
        <w:textAlignment w:val="baseline"/>
        <w:rPr>
          <w:rFonts w:ascii="Arial" w:hAnsi="Arial" w:cs="Arial"/>
          <w:sz w:val="18"/>
          <w:szCs w:val="18"/>
        </w:rPr>
      </w:pPr>
      <w:r>
        <w:rPr>
          <w:rStyle w:val="normaltextrun"/>
          <w:rFonts w:ascii="Wingdings" w:hAnsi="Wingdings" w:cs="Arial"/>
          <w:color w:val="000000"/>
          <w:sz w:val="34"/>
          <w:szCs w:val="34"/>
        </w:rPr>
        <w:sym w:font="Wingdings" w:char="F0FC"/>
      </w:r>
      <w:r>
        <w:rPr>
          <w:rStyle w:val="normaltextrun"/>
          <w:rFonts w:ascii="Times" w:hAnsi="Times" w:cs="Arial"/>
          <w:color w:val="000000"/>
          <w:sz w:val="34"/>
          <w:szCs w:val="34"/>
        </w:rPr>
        <w:t>Jesus Heals a BODY to SAVE a SOUL</w:t>
      </w:r>
    </w:p>
    <w:p w:rsidR="007B4198" w:rsidRDefault="007B4198" w:rsidP="007B4198">
      <w:pPr>
        <w:pStyle w:val="paragraph"/>
        <w:spacing w:before="0" w:beforeAutospacing="0" w:after="0" w:afterAutospacing="0"/>
        <w:ind w:left="-585"/>
        <w:textAlignment w:val="baseline"/>
        <w:rPr>
          <w:rFonts w:ascii="Arial" w:hAnsi="Arial" w:cs="Arial"/>
          <w:sz w:val="18"/>
          <w:szCs w:val="18"/>
        </w:rPr>
      </w:pPr>
      <w:r>
        <w:rPr>
          <w:rStyle w:val="normaltextrun"/>
          <w:rFonts w:ascii="Century Gothic" w:hAnsi="Century Gothic" w:cs="Arial"/>
          <w:color w:val="000000"/>
          <w:sz w:val="21"/>
          <w:szCs w:val="21"/>
        </w:rPr>
        <w:t>Jesus told the disciples to Go into City, preach the Gospel, be received, Eat, Heal everybody</w:t>
      </w:r>
      <w:r>
        <w:rPr>
          <w:rStyle w:val="eop"/>
          <w:rFonts w:ascii="Century Gothic" w:hAnsi="Century Gothic" w:cs="Arial"/>
          <w:color w:val="000000"/>
          <w:sz w:val="21"/>
          <w:szCs w:val="21"/>
        </w:rPr>
        <w:t> </w:t>
      </w:r>
    </w:p>
    <w:p w:rsidR="007B4198" w:rsidRDefault="007B4198" w:rsidP="00A20204">
      <w:pPr>
        <w:pStyle w:val="paragraph"/>
        <w:spacing w:before="0" w:beforeAutospacing="0" w:after="0" w:afterAutospacing="0"/>
        <w:ind w:left="-585" w:right="-585"/>
        <w:textAlignment w:val="baseline"/>
        <w:rPr>
          <w:rFonts w:ascii="Arial" w:hAnsi="Arial" w:cs="Arial"/>
          <w:sz w:val="18"/>
          <w:szCs w:val="18"/>
        </w:rPr>
      </w:pPr>
      <w:r>
        <w:rPr>
          <w:rStyle w:val="normaltextrun"/>
          <w:rFonts w:ascii="Corbel" w:hAnsi="Corbel" w:cs="Arial"/>
          <w:b/>
          <w:bCs/>
          <w:i/>
          <w:iCs/>
          <w:color w:val="000000"/>
          <w:shd w:val="clear" w:color="auto" w:fill="FFFF00"/>
        </w:rPr>
        <w:t>(Luke 10:19-</w:t>
      </w:r>
      <w:proofErr w:type="gramStart"/>
      <w:r>
        <w:rPr>
          <w:rStyle w:val="normaltextrun"/>
          <w:rFonts w:ascii="Corbel" w:hAnsi="Corbel" w:cs="Arial"/>
          <w:b/>
          <w:bCs/>
          <w:i/>
          <w:iCs/>
          <w:color w:val="000000"/>
          <w:shd w:val="clear" w:color="auto" w:fill="FFFF00"/>
        </w:rPr>
        <w:t>20</w:t>
      </w:r>
      <w:r>
        <w:rPr>
          <w:rStyle w:val="apple-converted-space"/>
          <w:rFonts w:ascii="Times" w:hAnsi="Times" w:cs="Arial"/>
          <w:b/>
          <w:bCs/>
          <w:i/>
          <w:iCs/>
          <w:color w:val="000000"/>
          <w:shd w:val="clear" w:color="auto" w:fill="FFFF00"/>
        </w:rPr>
        <w:t> </w:t>
      </w:r>
      <w:r>
        <w:rPr>
          <w:rStyle w:val="normaltextrun"/>
          <w:rFonts w:ascii="Times" w:hAnsi="Times" w:cs="Arial"/>
          <w:b/>
          <w:bCs/>
          <w:i/>
          <w:iCs/>
          <w:color w:val="000000"/>
          <w:shd w:val="clear" w:color="auto" w:fill="FFFF00"/>
        </w:rPr>
        <w:t>)</w:t>
      </w:r>
      <w:r>
        <w:rPr>
          <w:rStyle w:val="normaltextrun"/>
          <w:rFonts w:ascii="Corbel" w:hAnsi="Corbel" w:cs="Arial"/>
          <w:b/>
          <w:bCs/>
          <w:i/>
          <w:iCs/>
          <w:color w:val="000000"/>
        </w:rPr>
        <w:t>ESV</w:t>
      </w:r>
      <w:proofErr w:type="gramEnd"/>
      <w:r>
        <w:rPr>
          <w:rStyle w:val="normaltextrun"/>
          <w:rFonts w:ascii="Times" w:hAnsi="Times" w:cs="Arial"/>
          <w:color w:val="000000"/>
        </w:rPr>
        <w:t> </w:t>
      </w:r>
      <w:r>
        <w:rPr>
          <w:rStyle w:val="apple-converted-space"/>
          <w:rFonts w:ascii="Times" w:hAnsi="Times" w:cs="Arial"/>
          <w:color w:val="000000"/>
        </w:rPr>
        <w:t> </w:t>
      </w:r>
      <w:r>
        <w:rPr>
          <w:rStyle w:val="normaltextrun"/>
          <w:rFonts w:ascii="Corbel" w:hAnsi="Corbel" w:cs="Arial"/>
          <w:b/>
          <w:bCs/>
          <w:color w:val="000000"/>
          <w:sz w:val="19"/>
          <w:szCs w:val="19"/>
          <w:vertAlign w:val="superscript"/>
        </w:rPr>
        <w:t>19</w:t>
      </w:r>
      <w:r>
        <w:rPr>
          <w:rStyle w:val="normaltextrun"/>
          <w:rFonts w:ascii="Calibri" w:eastAsia="Calibri" w:hAnsi="Calibri" w:cs="Calibri"/>
          <w:b/>
          <w:bCs/>
          <w:color w:val="000000"/>
          <w:sz w:val="19"/>
          <w:szCs w:val="19"/>
          <w:vertAlign w:val="superscript"/>
        </w:rPr>
        <w:t> </w:t>
      </w:r>
      <w:r>
        <w:rPr>
          <w:rStyle w:val="normaltextrun"/>
          <w:rFonts w:ascii="Corbel" w:hAnsi="Corbel" w:cs="Arial"/>
          <w:color w:val="000000"/>
        </w:rPr>
        <w:t>Behold, I have given you authority</w:t>
      </w:r>
      <w:r>
        <w:rPr>
          <w:rStyle w:val="normaltextrun"/>
          <w:rFonts w:ascii="Calibri" w:eastAsia="Calibri" w:hAnsi="Calibri" w:cs="Calibri"/>
          <w:color w:val="000000"/>
        </w:rPr>
        <w:t> </w:t>
      </w:r>
      <w:r>
        <w:rPr>
          <w:rStyle w:val="normaltextrun"/>
          <w:rFonts w:ascii="Corbel" w:hAnsi="Corbel" w:cs="Arial"/>
          <w:color w:val="000000"/>
        </w:rPr>
        <w:t>to tread on serpents and scorpions, and over all the power of</w:t>
      </w:r>
      <w:r>
        <w:rPr>
          <w:rStyle w:val="normaltextrun"/>
          <w:rFonts w:ascii="Calibri" w:eastAsia="Calibri" w:hAnsi="Calibri" w:cs="Calibri"/>
          <w:color w:val="000000"/>
        </w:rPr>
        <w:t> </w:t>
      </w:r>
      <w:r>
        <w:rPr>
          <w:rStyle w:val="normaltextrun"/>
          <w:rFonts w:ascii="Corbel" w:hAnsi="Corbel" w:cs="Arial"/>
          <w:color w:val="000000"/>
        </w:rPr>
        <w:t>the enemy, and</w:t>
      </w:r>
      <w:r>
        <w:rPr>
          <w:rStyle w:val="normaltextrun"/>
          <w:rFonts w:ascii="Calibri" w:eastAsia="Calibri" w:hAnsi="Calibri" w:cs="Calibri"/>
          <w:color w:val="000000"/>
        </w:rPr>
        <w:t> </w:t>
      </w:r>
      <w:r>
        <w:rPr>
          <w:rStyle w:val="normaltextrun"/>
          <w:rFonts w:ascii="Corbel" w:hAnsi="Corbel" w:cs="Arial"/>
          <w:color w:val="000000"/>
        </w:rPr>
        <w:t>nothing shall hurt you.</w:t>
      </w:r>
      <w:r>
        <w:rPr>
          <w:rStyle w:val="normaltextrun"/>
          <w:rFonts w:ascii="Calibri" w:eastAsia="Calibri" w:hAnsi="Calibri" w:cs="Calibri"/>
          <w:color w:val="000000"/>
        </w:rPr>
        <w:t> </w:t>
      </w:r>
      <w:r>
        <w:rPr>
          <w:rStyle w:val="normaltextrun"/>
          <w:rFonts w:ascii="Corbel" w:hAnsi="Corbel" w:cs="Arial"/>
          <w:color w:val="000000"/>
        </w:rPr>
        <w:t> </w:t>
      </w:r>
      <w:r>
        <w:rPr>
          <w:rStyle w:val="normaltextrun"/>
          <w:rFonts w:ascii="Corbel" w:hAnsi="Corbel" w:cs="Arial"/>
          <w:b/>
          <w:bCs/>
          <w:color w:val="000000"/>
          <w:sz w:val="19"/>
          <w:szCs w:val="19"/>
          <w:vertAlign w:val="superscript"/>
        </w:rPr>
        <w:t>20</w:t>
      </w:r>
      <w:r>
        <w:rPr>
          <w:rStyle w:val="normaltextrun"/>
          <w:rFonts w:ascii="Calibri" w:eastAsia="Calibri" w:hAnsi="Calibri" w:cs="Calibri"/>
          <w:b/>
          <w:bCs/>
          <w:color w:val="000000"/>
          <w:sz w:val="19"/>
          <w:szCs w:val="19"/>
          <w:vertAlign w:val="superscript"/>
        </w:rPr>
        <w:t> </w:t>
      </w:r>
      <w:r>
        <w:rPr>
          <w:rStyle w:val="normaltextrun"/>
          <w:rFonts w:ascii="Corbel" w:hAnsi="Corbel" w:cs="Arial"/>
          <w:color w:val="000000"/>
        </w:rPr>
        <w:t>Nevertheless,</w:t>
      </w:r>
      <w:r w:rsidR="00A20204">
        <w:rPr>
          <w:rStyle w:val="normaltextrun"/>
          <w:rFonts w:ascii="Corbel" w:hAnsi="Corbel" w:cs="Arial"/>
          <w:color w:val="000000"/>
        </w:rPr>
        <w:t xml:space="preserve"> </w:t>
      </w:r>
      <w:r>
        <w:rPr>
          <w:rStyle w:val="normaltextrun"/>
          <w:rFonts w:ascii="Corbel" w:hAnsi="Corbel" w:cs="Arial"/>
          <w:color w:val="000000"/>
        </w:rPr>
        <w:t>do not rejoice in this, that the spirits are subject to you, but rejoice that</w:t>
      </w:r>
      <w:r>
        <w:rPr>
          <w:rStyle w:val="normaltextrun"/>
          <w:rFonts w:ascii="Calibri" w:eastAsia="Calibri" w:hAnsi="Calibri" w:cs="Calibri"/>
          <w:color w:val="000000"/>
        </w:rPr>
        <w:t> </w:t>
      </w:r>
      <w:r>
        <w:rPr>
          <w:rStyle w:val="normaltextrun"/>
          <w:rFonts w:ascii="Corbel" w:hAnsi="Corbel" w:cs="Arial"/>
          <w:color w:val="000000"/>
        </w:rPr>
        <w:t>your names are written in heaven.”</w:t>
      </w:r>
      <w:r>
        <w:rPr>
          <w:rStyle w:val="normaltextrun"/>
          <w:rFonts w:ascii="Times" w:hAnsi="Times" w:cs="Arial"/>
          <w:color w:val="000000"/>
        </w:rPr>
        <w:t> </w:t>
      </w:r>
      <w:r>
        <w:rPr>
          <w:rStyle w:val="apple-converted-space"/>
          <w:rFonts w:ascii="Times" w:hAnsi="Times" w:cs="Arial"/>
          <w:color w:val="000000"/>
        </w:rPr>
        <w:t> </w:t>
      </w:r>
    </w:p>
    <w:p w:rsidR="007B4198" w:rsidRDefault="00A20204" w:rsidP="007B4198">
      <w:pPr>
        <w:pStyle w:val="paragraph"/>
        <w:spacing w:before="0" w:beforeAutospacing="0" w:after="0" w:afterAutospacing="0"/>
        <w:ind w:left="-585" w:right="-585"/>
        <w:textAlignment w:val="baseline"/>
        <w:rPr>
          <w:rFonts w:ascii="Arial" w:hAnsi="Arial" w:cs="Arial"/>
          <w:sz w:val="18"/>
          <w:szCs w:val="18"/>
        </w:rPr>
      </w:pPr>
      <w:r>
        <w:rPr>
          <w:rStyle w:val="normaltextrun"/>
          <w:rFonts w:ascii="Verdana" w:hAnsi="Verdana" w:cs="Arial"/>
          <w:b/>
          <w:bCs/>
          <w:i/>
          <w:iCs/>
          <w:color w:val="941100"/>
          <w:sz w:val="28"/>
          <w:szCs w:val="28"/>
        </w:rPr>
        <w:tab/>
      </w:r>
      <w:r w:rsidR="007B4198">
        <w:rPr>
          <w:rStyle w:val="normaltextrun"/>
          <w:rFonts w:ascii="Verdana" w:hAnsi="Verdana" w:cs="Arial"/>
          <w:b/>
          <w:bCs/>
          <w:i/>
          <w:iCs/>
          <w:color w:val="941100"/>
          <w:sz w:val="28"/>
          <w:szCs w:val="28"/>
        </w:rPr>
        <w:t>The CHURCH “Ecclesia” is about JESUS &amp; His PEOPLE</w:t>
      </w:r>
      <w:r w:rsidR="007B4198">
        <w:rPr>
          <w:rStyle w:val="eop"/>
          <w:rFonts w:ascii="Verdana" w:hAnsi="Verdana" w:cs="Arial"/>
          <w:color w:val="941100"/>
          <w:sz w:val="28"/>
          <w:szCs w:val="28"/>
        </w:rPr>
        <w:t> </w:t>
      </w:r>
    </w:p>
    <w:p w:rsidR="007B4198" w:rsidRPr="00E259A5" w:rsidRDefault="007B4198" w:rsidP="007B4198">
      <w:pPr>
        <w:pStyle w:val="paragraph"/>
        <w:spacing w:before="0" w:beforeAutospacing="0" w:after="0" w:afterAutospacing="0"/>
        <w:textAlignment w:val="baseline"/>
        <w:rPr>
          <w:rStyle w:val="normaltextrun"/>
          <w:rFonts w:ascii="Verdana" w:hAnsi="Verdana" w:cs="Arial"/>
          <w:color w:val="005493"/>
          <w:sz w:val="28"/>
          <w:szCs w:val="28"/>
        </w:rPr>
      </w:pPr>
    </w:p>
    <w:p w:rsidR="007B4198" w:rsidRDefault="007B4198" w:rsidP="007B4198">
      <w:pPr>
        <w:pStyle w:val="paragraph"/>
        <w:spacing w:before="0" w:beforeAutospacing="0" w:after="0" w:afterAutospacing="0"/>
        <w:ind w:left="-585" w:right="-585"/>
        <w:textAlignment w:val="baseline"/>
        <w:rPr>
          <w:rFonts w:ascii="Arial" w:hAnsi="Arial" w:cs="Arial"/>
          <w:sz w:val="18"/>
          <w:szCs w:val="18"/>
        </w:rPr>
      </w:pPr>
      <w:r>
        <w:rPr>
          <w:rStyle w:val="normaltextrun"/>
          <w:rFonts w:ascii="Copperplate" w:hAnsi="Copperplate" w:cs="Arial"/>
          <w:color w:val="005493"/>
          <w:sz w:val="28"/>
          <w:szCs w:val="28"/>
        </w:rPr>
        <w:t> </w:t>
      </w:r>
      <w:r w:rsidR="00A20204">
        <w:rPr>
          <w:rStyle w:val="normaltextrun"/>
          <w:rFonts w:ascii="Copperplate" w:hAnsi="Copperplate" w:cs="Arial"/>
          <w:color w:val="005493"/>
          <w:sz w:val="28"/>
          <w:szCs w:val="28"/>
        </w:rPr>
        <w:tab/>
      </w:r>
      <w:r w:rsidR="00A20204">
        <w:rPr>
          <w:rStyle w:val="normaltextrun"/>
          <w:rFonts w:ascii="Copperplate" w:hAnsi="Copperplate" w:cs="Arial"/>
          <w:color w:val="005493"/>
          <w:sz w:val="28"/>
          <w:szCs w:val="28"/>
        </w:rPr>
        <w:tab/>
      </w:r>
      <w:r w:rsidR="00A20204">
        <w:rPr>
          <w:rStyle w:val="normaltextrun"/>
          <w:rFonts w:ascii="Copperplate" w:hAnsi="Copperplate" w:cs="Arial"/>
          <w:color w:val="005493"/>
          <w:sz w:val="28"/>
          <w:szCs w:val="28"/>
        </w:rPr>
        <w:tab/>
      </w:r>
      <w:r>
        <w:rPr>
          <w:rStyle w:val="normaltextrun"/>
          <w:rFonts w:ascii="Copperplate" w:hAnsi="Copperplate" w:cs="Arial"/>
          <w:color w:val="005493"/>
          <w:sz w:val="28"/>
          <w:szCs w:val="28"/>
        </w:rPr>
        <w:t>I want to be a HEALING CHURCH</w:t>
      </w:r>
      <w:r>
        <w:rPr>
          <w:rStyle w:val="eop"/>
          <w:rFonts w:ascii="Copperplate" w:hAnsi="Copperplate" w:cs="Arial"/>
          <w:color w:val="005493"/>
          <w:sz w:val="28"/>
          <w:szCs w:val="28"/>
        </w:rPr>
        <w:t> </w:t>
      </w:r>
    </w:p>
    <w:p w:rsidR="00A20204" w:rsidRDefault="00A20204" w:rsidP="00A20204">
      <w:pPr>
        <w:pStyle w:val="paragraph"/>
        <w:spacing w:before="0" w:beforeAutospacing="0" w:after="0" w:afterAutospacing="0"/>
        <w:ind w:left="-585" w:right="-585" w:firstLine="720"/>
        <w:textAlignment w:val="baseline"/>
        <w:rPr>
          <w:rStyle w:val="normaltextrun"/>
          <w:rFonts w:ascii="Verdana" w:hAnsi="Verdana" w:cs="Arial"/>
          <w:color w:val="000000"/>
        </w:rPr>
      </w:pPr>
    </w:p>
    <w:p w:rsidR="007B4198" w:rsidRDefault="007B4198" w:rsidP="00A20204">
      <w:pPr>
        <w:pStyle w:val="paragraph"/>
        <w:spacing w:before="0" w:beforeAutospacing="0" w:after="0" w:afterAutospacing="0"/>
        <w:ind w:left="-585" w:right="-585" w:firstLine="720"/>
        <w:textAlignment w:val="baseline"/>
        <w:rPr>
          <w:rFonts w:ascii="Arial" w:hAnsi="Arial" w:cs="Arial"/>
          <w:sz w:val="18"/>
          <w:szCs w:val="18"/>
        </w:rPr>
      </w:pPr>
      <w:r>
        <w:rPr>
          <w:rStyle w:val="normaltextrun"/>
          <w:rFonts w:ascii="Verdana" w:hAnsi="Verdana" w:cs="Arial"/>
          <w:color w:val="000000"/>
        </w:rPr>
        <w:t>A PLACE</w:t>
      </w:r>
      <w:r>
        <w:rPr>
          <w:rStyle w:val="apple-converted-space"/>
          <w:rFonts w:ascii="Verdana" w:hAnsi="Verdana" w:cs="Arial"/>
          <w:color w:val="000000"/>
        </w:rPr>
        <w:t> </w:t>
      </w:r>
      <w:r>
        <w:rPr>
          <w:rStyle w:val="normaltextrun"/>
          <w:rFonts w:ascii="Copperplate" w:hAnsi="Copperplate" w:cs="Arial"/>
          <w:color w:val="941100"/>
        </w:rPr>
        <w:t>HURTING &amp; WEARY can come in &amp; find HEALING &amp; STRENGTH</w:t>
      </w:r>
      <w:r>
        <w:rPr>
          <w:rStyle w:val="eop"/>
          <w:rFonts w:ascii="Copperplate" w:hAnsi="Copperplate" w:cs="Arial"/>
          <w:color w:val="941100"/>
        </w:rPr>
        <w:t> </w:t>
      </w:r>
    </w:p>
    <w:p w:rsidR="0062694C" w:rsidRDefault="0011025F"/>
    <w:sectPr w:rsidR="0062694C" w:rsidSect="00DB6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w:panose1 w:val="020B0502020104020203"/>
    <w:charset w:val="00"/>
    <w:family w:val="swiss"/>
    <w:pitch w:val="variable"/>
    <w:sig w:usb0="80000267" w:usb1="00000000" w:usb2="00000000" w:usb3="00000000" w:csb0="000001F7" w:csb1="00000000"/>
  </w:font>
  <w:font w:name="Times New Roman">
    <w:panose1 w:val="02020603050405020304"/>
    <w:charset w:val="00"/>
    <w:family w:val="roman"/>
    <w:pitch w:val="variable"/>
    <w:sig w:usb0="E0002AEF" w:usb1="C0007841" w:usb2="00000009" w:usb3="00000000" w:csb0="000001FF" w:csb1="00000000"/>
  </w:font>
  <w:font w:name="Copperplate Gothic Bold">
    <w:panose1 w:val="020E0705020206020404"/>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entury Gothic">
    <w:panose1 w:val="020B0502020202020204"/>
    <w:charset w:val="00"/>
    <w:family w:val="roman"/>
    <w:pitch w:val="variable"/>
    <w:sig w:usb0="00000287" w:usb1="00000000" w:usb2="00000000" w:usb3="00000000" w:csb0="0000009F" w:csb1="00000000"/>
  </w:font>
  <w:font w:name="Copperplate">
    <w:panose1 w:val="02000504000000020004"/>
    <w:charset w:val="00"/>
    <w:family w:val="roman"/>
    <w:pitch w:val="variable"/>
    <w:sig w:usb0="80000067" w:usb1="00000000"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98"/>
    <w:rsid w:val="005B7503"/>
    <w:rsid w:val="005D5DDB"/>
    <w:rsid w:val="007B4198"/>
    <w:rsid w:val="00A20204"/>
    <w:rsid w:val="00A70BB5"/>
    <w:rsid w:val="00A91D51"/>
    <w:rsid w:val="00DB68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93B9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heme="minorHAnsi" w:hAnsi="Corbel" w:cs="Gill Sans"/>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4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B4198"/>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7B4198"/>
  </w:style>
  <w:style w:type="character" w:customStyle="1" w:styleId="apple-converted-space">
    <w:name w:val="apple-converted-space"/>
    <w:basedOn w:val="DefaultParagraphFont"/>
    <w:rsid w:val="007B4198"/>
  </w:style>
  <w:style w:type="character" w:customStyle="1" w:styleId="eop">
    <w:name w:val="eop"/>
    <w:basedOn w:val="DefaultParagraphFont"/>
    <w:rsid w:val="007B4198"/>
  </w:style>
  <w:style w:type="character" w:customStyle="1" w:styleId="tabchar">
    <w:name w:val="tabchar"/>
    <w:basedOn w:val="DefaultParagraphFont"/>
    <w:rsid w:val="007B4198"/>
  </w:style>
  <w:style w:type="paragraph" w:customStyle="1" w:styleId="reg">
    <w:name w:val="reg"/>
    <w:basedOn w:val="Normal"/>
    <w:rsid w:val="007B4198"/>
    <w:pPr>
      <w:spacing w:before="100" w:beforeAutospacing="1" w:after="100" w:afterAutospacing="1"/>
    </w:pPr>
    <w:rPr>
      <w:rFonts w:ascii="Times New Roman" w:hAnsi="Times New Roman" w:cs="Times New Roman"/>
    </w:rPr>
  </w:style>
  <w:style w:type="character" w:customStyle="1" w:styleId="reftext">
    <w:name w:val="reftext"/>
    <w:basedOn w:val="DefaultParagraphFont"/>
    <w:rsid w:val="007B4198"/>
  </w:style>
  <w:style w:type="character" w:styleId="Hyperlink">
    <w:name w:val="Hyperlink"/>
    <w:basedOn w:val="DefaultParagraphFont"/>
    <w:uiPriority w:val="99"/>
    <w:semiHidden/>
    <w:unhideWhenUsed/>
    <w:rsid w:val="007B4198"/>
    <w:rPr>
      <w:color w:val="0000FF"/>
      <w:u w:val="single"/>
    </w:rPr>
  </w:style>
  <w:style w:type="character" w:customStyle="1" w:styleId="red">
    <w:name w:val="red"/>
    <w:basedOn w:val="DefaultParagraphFont"/>
    <w:rsid w:val="007B4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biblehub.com/nlt/matthew/4.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blehub.com/mark/1-15.htm" TargetMode="External"/><Relationship Id="rId5" Type="http://schemas.openxmlformats.org/officeDocument/2006/relationships/hyperlink" Target="http://biblehub.com/luke/5-12.htm" TargetMode="External"/><Relationship Id="rId6" Type="http://schemas.openxmlformats.org/officeDocument/2006/relationships/hyperlink" Target="http://biblehub.com/luke/5-13.htm" TargetMode="External"/><Relationship Id="rId7" Type="http://schemas.openxmlformats.org/officeDocument/2006/relationships/hyperlink" Target="http://biblehub.com/luke/5-14.htm" TargetMode="External"/><Relationship Id="rId8" Type="http://schemas.openxmlformats.org/officeDocument/2006/relationships/hyperlink" Target="http://biblehub.com/luke/5-15.htm" TargetMode="External"/><Relationship Id="rId9" Type="http://schemas.openxmlformats.org/officeDocument/2006/relationships/hyperlink" Target="http://biblehub.com/matthew/8-16.htm" TargetMode="External"/><Relationship Id="rId10" Type="http://schemas.openxmlformats.org/officeDocument/2006/relationships/hyperlink" Target="http://biblehub.com/matthew/8-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427</Words>
  <Characters>2434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chrisrfrye@yahoo.com</dc:creator>
  <cp:keywords/>
  <dc:description/>
  <cp:lastModifiedBy>chrisrfrye@yahoo.com</cp:lastModifiedBy>
  <cp:revision>1</cp:revision>
  <dcterms:created xsi:type="dcterms:W3CDTF">2021-04-29T12:03:00Z</dcterms:created>
  <dcterms:modified xsi:type="dcterms:W3CDTF">2021-04-29T12:16:00Z</dcterms:modified>
</cp:coreProperties>
</file>