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0422" w14:textId="697846FD" w:rsidR="00DC4B49" w:rsidRPr="00DC4B49" w:rsidRDefault="00DC4B49" w:rsidP="00DC4B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4B49">
        <w:rPr>
          <w:b/>
          <w:noProof/>
          <w:sz w:val="28"/>
          <w:szCs w:val="28"/>
        </w:rPr>
        <w:drawing>
          <wp:inline distT="0" distB="0" distL="0" distR="0" wp14:anchorId="46485378" wp14:editId="43BF1EC3">
            <wp:extent cx="5943600" cy="21424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ngsofFaith_20210613_JUNE 13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2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7E72A5" w14:textId="3768DE82" w:rsidR="006A769E" w:rsidRPr="00DC4B49" w:rsidRDefault="003B3F77" w:rsidP="00DC4B49">
      <w:pPr>
        <w:jc w:val="center"/>
        <w:rPr>
          <w:b/>
          <w:sz w:val="28"/>
          <w:szCs w:val="28"/>
        </w:rPr>
      </w:pPr>
      <w:r w:rsidRPr="00DC4B49">
        <w:rPr>
          <w:b/>
          <w:sz w:val="28"/>
          <w:szCs w:val="28"/>
        </w:rPr>
        <w:t>Study Questions for SONGS OF FAITH: Leaning on the Everlasting Arms!</w:t>
      </w:r>
    </w:p>
    <w:p w14:paraId="45F18BA9" w14:textId="5E87B4EC" w:rsidR="003B3F77" w:rsidRDefault="003B3F77"/>
    <w:p w14:paraId="1734BC78" w14:textId="7DE12803" w:rsidR="003B3F77" w:rsidRDefault="003B3F77">
      <w:r>
        <w:t>Read Psalm 20</w:t>
      </w:r>
    </w:p>
    <w:p w14:paraId="41C8F705" w14:textId="55B96570" w:rsidR="003B3F77" w:rsidRDefault="003B3F77"/>
    <w:p w14:paraId="447565BC" w14:textId="09D47F9C" w:rsidR="003B3F77" w:rsidRDefault="003B3F77">
      <w:r>
        <w:t>God’s Story</w:t>
      </w:r>
    </w:p>
    <w:p w14:paraId="38303473" w14:textId="663C79FB" w:rsidR="003B3F77" w:rsidRDefault="003B3F77" w:rsidP="003B3F77">
      <w:pPr>
        <w:pStyle w:val="ListParagraph"/>
        <w:numPr>
          <w:ilvl w:val="0"/>
          <w:numId w:val="1"/>
        </w:numPr>
      </w:pPr>
      <w:r>
        <w:t>The Psalmist begins with a wish for readers in Psalm 20:1. What’s the first wish the Psalmist extends to us?</w:t>
      </w:r>
    </w:p>
    <w:p w14:paraId="1F2F8FD3" w14:textId="1288D9B1" w:rsidR="003B3F77" w:rsidRDefault="003B3F77" w:rsidP="003B3F77">
      <w:pPr>
        <w:pStyle w:val="ListParagraph"/>
        <w:numPr>
          <w:ilvl w:val="0"/>
          <w:numId w:val="1"/>
        </w:numPr>
      </w:pPr>
      <w:r>
        <w:t>According to Psalm 20:2, from where does our help come?</w:t>
      </w:r>
    </w:p>
    <w:p w14:paraId="271418AB" w14:textId="3B1A17A3" w:rsidR="003B3F77" w:rsidRDefault="003B3F77" w:rsidP="003B3F77">
      <w:pPr>
        <w:pStyle w:val="ListParagraph"/>
        <w:numPr>
          <w:ilvl w:val="0"/>
          <w:numId w:val="1"/>
        </w:numPr>
      </w:pPr>
      <w:r>
        <w:t>Worship offering is mentioned in Psalm 20:3. For what does the Psalmist hope for our offerings?</w:t>
      </w:r>
    </w:p>
    <w:p w14:paraId="45755FE0" w14:textId="0A326967" w:rsidR="003B3F77" w:rsidRDefault="003B3F77" w:rsidP="003B3F77">
      <w:pPr>
        <w:pStyle w:val="ListParagraph"/>
        <w:numPr>
          <w:ilvl w:val="0"/>
          <w:numId w:val="1"/>
        </w:numPr>
      </w:pPr>
      <w:r>
        <w:t>The Psalmist mentions our hearts in Psalm 20:4. What does the Psalmist wish for our hearts?</w:t>
      </w:r>
    </w:p>
    <w:p w14:paraId="5D08EB5D" w14:textId="77777777" w:rsidR="003B3F77" w:rsidRDefault="003B3F77" w:rsidP="003B3F77">
      <w:pPr>
        <w:pStyle w:val="ListParagraph"/>
        <w:numPr>
          <w:ilvl w:val="0"/>
          <w:numId w:val="1"/>
        </w:numPr>
      </w:pPr>
      <w:r>
        <w:t>The focus on the text changes in Psalm 20:5-9.  What does the Psalmist hope for everyone around us in this moment?</w:t>
      </w:r>
    </w:p>
    <w:p w14:paraId="41CC0BC2" w14:textId="77777777" w:rsidR="003B3F77" w:rsidRDefault="003B3F77" w:rsidP="003B3F77"/>
    <w:p w14:paraId="79841A6C" w14:textId="77777777" w:rsidR="003B3F77" w:rsidRDefault="003B3F77" w:rsidP="003B3F77">
      <w:r>
        <w:t>My Story</w:t>
      </w:r>
    </w:p>
    <w:p w14:paraId="67D07A1C" w14:textId="77777777" w:rsidR="003B3F77" w:rsidRDefault="003B3F77" w:rsidP="003B3F77">
      <w:pPr>
        <w:pStyle w:val="ListParagraph"/>
        <w:numPr>
          <w:ilvl w:val="0"/>
          <w:numId w:val="2"/>
        </w:numPr>
      </w:pPr>
      <w:r>
        <w:t>What is wishful thinking?  What best wishes do you send your friends and family?</w:t>
      </w:r>
    </w:p>
    <w:p w14:paraId="56E50138" w14:textId="19B49950" w:rsidR="003B3F77" w:rsidRDefault="003B3F77" w:rsidP="003B3F77">
      <w:pPr>
        <w:pStyle w:val="ListParagraph"/>
        <w:numPr>
          <w:ilvl w:val="0"/>
          <w:numId w:val="2"/>
        </w:numPr>
      </w:pPr>
      <w:r>
        <w:t>In times of trouble who do you turn to for assistance? In what ways do you turn to God?</w:t>
      </w:r>
    </w:p>
    <w:p w14:paraId="0B9E3D1B" w14:textId="77777777" w:rsidR="003B3F77" w:rsidRDefault="003B3F77" w:rsidP="003B3F77">
      <w:pPr>
        <w:pStyle w:val="ListParagraph"/>
        <w:numPr>
          <w:ilvl w:val="0"/>
          <w:numId w:val="2"/>
        </w:numPr>
      </w:pPr>
      <w:r>
        <w:t>Offering and giving is a part of true discipleship.  In what ways do you think God remembers and regards your offering?</w:t>
      </w:r>
    </w:p>
    <w:p w14:paraId="69C5E169" w14:textId="77777777" w:rsidR="00582633" w:rsidRDefault="003B3F77" w:rsidP="003B3F77">
      <w:pPr>
        <w:pStyle w:val="ListParagraph"/>
        <w:numPr>
          <w:ilvl w:val="0"/>
          <w:numId w:val="2"/>
        </w:numPr>
      </w:pPr>
      <w:r>
        <w:t xml:space="preserve">What is your heart’s deepest desire?  </w:t>
      </w:r>
      <w:r w:rsidR="00582633">
        <w:t>In what ways does God play a part in the fulfillment of that desire?</w:t>
      </w:r>
    </w:p>
    <w:p w14:paraId="4B024CB0" w14:textId="29803318" w:rsidR="003B3F77" w:rsidRDefault="00582633" w:rsidP="003B3F77">
      <w:pPr>
        <w:pStyle w:val="ListParagraph"/>
        <w:numPr>
          <w:ilvl w:val="0"/>
          <w:numId w:val="2"/>
        </w:numPr>
      </w:pPr>
      <w:r>
        <w:t>When other experience good fortune, in what ways do you celebrate with them? How might you like them to celebrate with you when you experience good fortune?</w:t>
      </w:r>
      <w:r w:rsidR="003B3F77">
        <w:t xml:space="preserve"> </w:t>
      </w:r>
    </w:p>
    <w:p w14:paraId="3634EC26" w14:textId="0D8C3BA4" w:rsidR="00DC4B49" w:rsidRDefault="00DC4B49" w:rsidP="00DC4B49"/>
    <w:p w14:paraId="57D8BDC5" w14:textId="30F51B70" w:rsidR="00DC4B49" w:rsidRDefault="00DC4B49" w:rsidP="00DC4B49"/>
    <w:p w14:paraId="462A6E9B" w14:textId="64E1FEC2" w:rsidR="00DC4B49" w:rsidRDefault="00DC4B49" w:rsidP="00DC4B49"/>
    <w:p w14:paraId="4CF73922" w14:textId="42D0C50E" w:rsidR="00DC4B49" w:rsidRDefault="00DC4B49" w:rsidP="00DC4B49">
      <w:pPr>
        <w:jc w:val="center"/>
      </w:pPr>
      <w:r>
        <w:rPr>
          <w:noProof/>
        </w:rPr>
        <w:drawing>
          <wp:inline distT="0" distB="0" distL="0" distR="0" wp14:anchorId="5E24710B" wp14:editId="37118D5C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4B49" w:rsidSect="006B2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7529"/>
    <w:multiLevelType w:val="hybridMultilevel"/>
    <w:tmpl w:val="D67C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1E3"/>
    <w:multiLevelType w:val="hybridMultilevel"/>
    <w:tmpl w:val="42F0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77"/>
    <w:rsid w:val="003B3F77"/>
    <w:rsid w:val="00582633"/>
    <w:rsid w:val="006B21B6"/>
    <w:rsid w:val="00A411E5"/>
    <w:rsid w:val="00B423C5"/>
    <w:rsid w:val="00D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0BB3"/>
  <w15:chartTrackingRefBased/>
  <w15:docId w15:val="{13333136-1D60-1B49-AED1-37B9285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4</cp:revision>
  <dcterms:created xsi:type="dcterms:W3CDTF">2021-06-10T22:31:00Z</dcterms:created>
  <dcterms:modified xsi:type="dcterms:W3CDTF">2021-06-12T16:50:00Z</dcterms:modified>
</cp:coreProperties>
</file>