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5895D" w14:textId="7DDE1A87" w:rsidR="00121019" w:rsidRPr="00121019" w:rsidRDefault="00121019" w:rsidP="009F7B75">
      <w:pPr>
        <w:spacing w:after="60"/>
        <w:rPr>
          <w:rFonts w:ascii="Calibri" w:hAnsi="Calibri" w:cs="Tahoma"/>
          <w:b/>
          <w:sz w:val="32"/>
          <w:szCs w:val="22"/>
        </w:rPr>
      </w:pPr>
      <w:r w:rsidRPr="00121019">
        <w:rPr>
          <w:rFonts w:ascii="Calibri" w:hAnsi="Calibri" w:cs="Tahoma"/>
          <w:b/>
          <w:sz w:val="32"/>
          <w:szCs w:val="22"/>
        </w:rPr>
        <w:t>DEAR PARENTS:</w:t>
      </w:r>
    </w:p>
    <w:p w14:paraId="21706FA4" w14:textId="124FE4D3" w:rsidR="007B41C3" w:rsidRPr="003123CA" w:rsidRDefault="00CC0A70" w:rsidP="00CC0A70">
      <w:pPr>
        <w:rPr>
          <w:rFonts w:ascii="Calibri" w:hAnsi="Calibri" w:cs="Tahoma"/>
          <w:sz w:val="24"/>
          <w:szCs w:val="22"/>
        </w:rPr>
      </w:pPr>
      <w:bookmarkStart w:id="0" w:name="_GoBack"/>
      <w:bookmarkEnd w:id="0"/>
      <w:r w:rsidRPr="003123CA">
        <w:rPr>
          <w:rFonts w:ascii="Calibri" w:hAnsi="Calibri" w:cs="Tahoma"/>
          <w:sz w:val="24"/>
          <w:szCs w:val="22"/>
        </w:rPr>
        <w:t xml:space="preserve">We realize that you, as parents, are the primary faith influencers in </w:t>
      </w:r>
      <w:r w:rsidR="008C3E37">
        <w:rPr>
          <w:rFonts w:ascii="Calibri" w:hAnsi="Calibri" w:cs="Tahoma"/>
          <w:sz w:val="24"/>
          <w:szCs w:val="22"/>
        </w:rPr>
        <w:t xml:space="preserve">your child’s life. The best disciple </w:t>
      </w:r>
      <w:r w:rsidRPr="003123CA">
        <w:rPr>
          <w:rFonts w:ascii="Calibri" w:hAnsi="Calibri" w:cs="Tahoma"/>
          <w:sz w:val="24"/>
          <w:szCs w:val="22"/>
        </w:rPr>
        <w:t>making takes place when students’ parents take the lead. That’s why we’ve created this helpful guide for you to use at home with your child. It is designed to give you some basic information about what is being taught at church through</w:t>
      </w:r>
      <w:r w:rsidR="002A2835" w:rsidRPr="003123CA">
        <w:rPr>
          <w:rFonts w:ascii="Calibri" w:hAnsi="Calibri" w:cs="Tahoma"/>
          <w:sz w:val="24"/>
          <w:szCs w:val="22"/>
        </w:rPr>
        <w:t xml:space="preserve"> the</w:t>
      </w:r>
      <w:r w:rsidRPr="003123CA">
        <w:rPr>
          <w:rFonts w:ascii="Calibri" w:hAnsi="Calibri" w:cs="Tahoma"/>
          <w:sz w:val="24"/>
          <w:szCs w:val="22"/>
        </w:rPr>
        <w:t xml:space="preserve"> </w:t>
      </w:r>
      <w:r w:rsidR="002A2835" w:rsidRPr="003123CA">
        <w:rPr>
          <w:rFonts w:ascii="Calibri" w:hAnsi="Calibri" w:cs="Tahoma"/>
          <w:i/>
          <w:sz w:val="24"/>
          <w:szCs w:val="22"/>
        </w:rPr>
        <w:t>Intersections</w:t>
      </w:r>
      <w:r w:rsidRPr="003123CA">
        <w:rPr>
          <w:rFonts w:ascii="Calibri" w:hAnsi="Calibri" w:cs="Tahoma"/>
          <w:sz w:val="24"/>
          <w:szCs w:val="22"/>
        </w:rPr>
        <w:t xml:space="preserve"> curriculum, along with some helpful tools, suggestions, and questions to help you reinforce this learning at home.</w:t>
      </w:r>
      <w:r w:rsidR="003123CA" w:rsidRPr="003123CA">
        <w:rPr>
          <w:rFonts w:ascii="Calibri" w:hAnsi="Calibri" w:cs="Tahoma"/>
          <w:sz w:val="24"/>
          <w:szCs w:val="22"/>
        </w:rPr>
        <w:t xml:space="preserve"> </w:t>
      </w:r>
      <w:r w:rsidR="003123CA" w:rsidRPr="003123CA">
        <w:rPr>
          <w:rFonts w:ascii="Calibri" w:hAnsi="Calibri" w:cs="Tahoma"/>
          <w:i/>
          <w:sz w:val="24"/>
          <w:szCs w:val="22"/>
        </w:rPr>
        <w:t>Intersections</w:t>
      </w:r>
      <w:r w:rsidR="003123CA" w:rsidRPr="003123CA">
        <w:rPr>
          <w:rFonts w:ascii="Calibri" w:hAnsi="Calibri" w:cs="Tahoma"/>
          <w:sz w:val="24"/>
          <w:szCs w:val="22"/>
        </w:rPr>
        <w:t xml:space="preserve"> focuses on God’s movement toward us on a daily, lifelong, and eternal level, and how these intersections change the way we view ourselves and the world.</w:t>
      </w:r>
      <w:r w:rsidR="001F155B">
        <w:rPr>
          <w:rFonts w:ascii="Calibri" w:hAnsi="Calibri" w:cs="Tahoma"/>
          <w:sz w:val="24"/>
          <w:szCs w:val="22"/>
        </w:rPr>
        <w:t xml:space="preserve"> </w:t>
      </w:r>
      <w:r w:rsidR="001F155B" w:rsidRPr="001F155B">
        <w:rPr>
          <w:rFonts w:ascii="Calibri" w:hAnsi="Calibri" w:cs="Tahoma"/>
          <w:sz w:val="24"/>
          <w:szCs w:val="22"/>
        </w:rPr>
        <w:t xml:space="preserve">These four lessons </w:t>
      </w:r>
      <w:r w:rsidR="00927068">
        <w:rPr>
          <w:rFonts w:ascii="Calibri" w:hAnsi="Calibri" w:cs="Tahoma"/>
          <w:sz w:val="24"/>
          <w:szCs w:val="22"/>
        </w:rPr>
        <w:t>(</w:t>
      </w:r>
      <w:r w:rsidR="00927068">
        <w:rPr>
          <w:rFonts w:ascii="Calibri" w:hAnsi="Calibri" w:cs="Tahoma"/>
          <w:i/>
          <w:sz w:val="24"/>
          <w:szCs w:val="22"/>
        </w:rPr>
        <w:t>Wise</w:t>
      </w:r>
      <w:r w:rsidR="00927068" w:rsidRPr="004D6717">
        <w:rPr>
          <w:rFonts w:ascii="Calibri" w:hAnsi="Calibri" w:cs="Tahoma"/>
          <w:sz w:val="24"/>
          <w:szCs w:val="22"/>
        </w:rPr>
        <w:t>)</w:t>
      </w:r>
      <w:r w:rsidR="00927068">
        <w:rPr>
          <w:rFonts w:ascii="Calibri" w:hAnsi="Calibri" w:cs="Tahoma"/>
          <w:i/>
          <w:sz w:val="24"/>
          <w:szCs w:val="22"/>
        </w:rPr>
        <w:t xml:space="preserve"> </w:t>
      </w:r>
      <w:r w:rsidR="001F155B" w:rsidRPr="001F155B">
        <w:rPr>
          <w:rFonts w:ascii="Calibri" w:hAnsi="Calibri" w:cs="Tahoma"/>
          <w:sz w:val="24"/>
          <w:szCs w:val="22"/>
        </w:rPr>
        <w:t>dig into what it looks like to pursue godly wisdom rather than the earthly wisdom.</w:t>
      </w:r>
    </w:p>
    <w:p w14:paraId="41FEE4B0" w14:textId="77777777" w:rsidR="001B3083" w:rsidRPr="007B41C3" w:rsidRDefault="001B3083" w:rsidP="00C65B3B">
      <w:pPr>
        <w:pStyle w:val="BLBody"/>
        <w:rPr>
          <w:sz w:val="24"/>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6A0" w:firstRow="1" w:lastRow="0" w:firstColumn="1" w:lastColumn="0" w:noHBand="1" w:noVBand="1"/>
      </w:tblPr>
      <w:tblGrid>
        <w:gridCol w:w="6840"/>
        <w:gridCol w:w="3220"/>
        <w:gridCol w:w="20"/>
      </w:tblGrid>
      <w:tr w:rsidR="007B41C3" w:rsidRPr="006805C7" w14:paraId="1AA1560A" w14:textId="77777777" w:rsidTr="00927068">
        <w:trPr>
          <w:gridAfter w:val="1"/>
          <w:wAfter w:w="20" w:type="dxa"/>
          <w:trHeight w:hRule="exact" w:val="475"/>
          <w:jc w:val="center"/>
        </w:trPr>
        <w:tc>
          <w:tcPr>
            <w:tcW w:w="10060" w:type="dxa"/>
            <w:gridSpan w:val="2"/>
            <w:tcBorders>
              <w:bottom w:val="dotted" w:sz="4" w:space="0" w:color="AEAAAA" w:themeColor="background2" w:themeShade="BF"/>
            </w:tcBorders>
            <w:shd w:val="clear" w:color="auto" w:fill="auto"/>
          </w:tcPr>
          <w:p w14:paraId="548C04CF" w14:textId="5EAD42E0" w:rsidR="0085334C" w:rsidRPr="001F155B" w:rsidRDefault="00016CB3" w:rsidP="001F155B">
            <w:pPr>
              <w:pStyle w:val="BLBody"/>
              <w:jc w:val="center"/>
              <w:rPr>
                <w:rFonts w:cs="Tahoma"/>
                <w:b/>
                <w:bCs/>
                <w:sz w:val="32"/>
              </w:rPr>
            </w:pPr>
            <w:r w:rsidRPr="00016CB3">
              <w:rPr>
                <w:rStyle w:val="normaltextrun"/>
                <w:rFonts w:cs="Tahoma"/>
                <w:b/>
                <w:bCs/>
                <w:sz w:val="32"/>
              </w:rPr>
              <w:t>MAIN TOPICS AND SCRIPTURE COVERED</w:t>
            </w:r>
          </w:p>
        </w:tc>
      </w:tr>
      <w:tr w:rsidR="007B41C3" w:rsidRPr="00927068" w14:paraId="29BAF051" w14:textId="77777777" w:rsidTr="00927068">
        <w:trPr>
          <w:gridAfter w:val="1"/>
          <w:wAfter w:w="20" w:type="dxa"/>
          <w:trHeight w:hRule="exact" w:val="346"/>
          <w:jc w:val="center"/>
        </w:trPr>
        <w:tc>
          <w:tcPr>
            <w:tcW w:w="6840" w:type="dxa"/>
            <w:tcBorders>
              <w:top w:val="dotted" w:sz="4" w:space="0" w:color="AEAAAA" w:themeColor="background2" w:themeShade="BF"/>
              <w:left w:val="dotted" w:sz="4" w:space="0" w:color="AEAAAA" w:themeColor="background2" w:themeShade="BF"/>
              <w:right w:val="dotted" w:sz="6" w:space="0" w:color="AEAAAA" w:themeColor="background2" w:themeShade="BF"/>
            </w:tcBorders>
            <w:shd w:val="clear" w:color="auto" w:fill="E7E6E6" w:themeFill="background2"/>
          </w:tcPr>
          <w:p w14:paraId="6A60466F" w14:textId="0410D7CE" w:rsidR="00016CB3" w:rsidRPr="00927068" w:rsidRDefault="00016CB3" w:rsidP="00016CB3">
            <w:pPr>
              <w:pStyle w:val="BLBody"/>
              <w:jc w:val="center"/>
              <w:rPr>
                <w:b/>
                <w:sz w:val="18"/>
                <w:szCs w:val="26"/>
              </w:rPr>
            </w:pPr>
            <w:r w:rsidRPr="00927068">
              <w:rPr>
                <w:b/>
                <w:bCs/>
                <w:sz w:val="18"/>
              </w:rPr>
              <w:t>FOR YOU TO KNOW:</w:t>
            </w:r>
          </w:p>
        </w:tc>
        <w:tc>
          <w:tcPr>
            <w:tcW w:w="3220" w:type="dxa"/>
            <w:tcBorders>
              <w:top w:val="dotted" w:sz="4" w:space="0" w:color="AEAAAA" w:themeColor="background2" w:themeShade="BF"/>
              <w:left w:val="dotted" w:sz="6" w:space="0" w:color="AEAAAA" w:themeColor="background2" w:themeShade="BF"/>
              <w:right w:val="dotted" w:sz="4" w:space="0" w:color="AEAAAA" w:themeColor="background2" w:themeShade="BF"/>
            </w:tcBorders>
            <w:shd w:val="clear" w:color="auto" w:fill="E7E6E6" w:themeFill="background2"/>
          </w:tcPr>
          <w:p w14:paraId="0A7AF2A2" w14:textId="1533AD2A" w:rsidR="00016CB3" w:rsidRPr="00927068" w:rsidRDefault="00016CB3" w:rsidP="00943CE9">
            <w:pPr>
              <w:pStyle w:val="NoSpacing"/>
              <w:jc w:val="center"/>
              <w:rPr>
                <w:rFonts w:ascii="Calibri" w:hAnsi="Calibri"/>
                <w:b/>
                <w:bCs/>
                <w:sz w:val="18"/>
              </w:rPr>
            </w:pPr>
            <w:r w:rsidRPr="00927068">
              <w:rPr>
                <w:rFonts w:ascii="Calibri" w:hAnsi="Calibri"/>
                <w:b/>
                <w:bCs/>
                <w:sz w:val="18"/>
              </w:rPr>
              <w:t>FOR YOU TO ASK:</w:t>
            </w:r>
          </w:p>
        </w:tc>
      </w:tr>
      <w:tr w:rsidR="00310B92" w:rsidRPr="001F155B" w14:paraId="666B2F32" w14:textId="77777777" w:rsidTr="00927068">
        <w:trPr>
          <w:trHeight w:val="20"/>
          <w:jc w:val="center"/>
        </w:trPr>
        <w:tc>
          <w:tcPr>
            <w:tcW w:w="6840" w:type="dxa"/>
            <w:tcBorders>
              <w:left w:val="dotted" w:sz="4" w:space="0" w:color="AEAAAA" w:themeColor="background2" w:themeShade="BF"/>
              <w:bottom w:val="dotted" w:sz="4" w:space="0" w:color="AEAAAA" w:themeColor="background2" w:themeShade="BF"/>
              <w:right w:val="dotted" w:sz="6" w:space="0" w:color="AEAAAA" w:themeColor="background2" w:themeShade="BF"/>
            </w:tcBorders>
            <w:shd w:val="clear" w:color="auto" w:fill="auto"/>
          </w:tcPr>
          <w:p w14:paraId="0A79DDAA" w14:textId="21341E0F" w:rsidR="00310B92" w:rsidRPr="00C65B3B" w:rsidRDefault="00310B92" w:rsidP="00B8755C">
            <w:pPr>
              <w:pStyle w:val="BLBody"/>
              <w:jc w:val="both"/>
              <w:rPr>
                <w:b/>
                <w:sz w:val="26"/>
                <w:szCs w:val="26"/>
              </w:rPr>
            </w:pPr>
            <w:r w:rsidRPr="00C65B3B">
              <w:rPr>
                <w:b/>
                <w:sz w:val="26"/>
                <w:szCs w:val="26"/>
              </w:rPr>
              <w:t>1:</w:t>
            </w:r>
            <w:r>
              <w:rPr>
                <w:b/>
                <w:sz w:val="26"/>
                <w:szCs w:val="26"/>
              </w:rPr>
              <w:t xml:space="preserve"> </w:t>
            </w:r>
            <w:r w:rsidR="002A2835">
              <w:rPr>
                <w:b/>
                <w:sz w:val="26"/>
                <w:szCs w:val="26"/>
              </w:rPr>
              <w:t>God’s X-ray Wisdom</w:t>
            </w:r>
            <w:r w:rsidRPr="00B613CA">
              <w:rPr>
                <w:b/>
                <w:sz w:val="26"/>
                <w:szCs w:val="26"/>
              </w:rPr>
              <w:t xml:space="preserve"> (</w:t>
            </w:r>
            <w:r w:rsidR="002A2835">
              <w:rPr>
                <w:b/>
                <w:sz w:val="26"/>
                <w:szCs w:val="26"/>
              </w:rPr>
              <w:t>1 Samuel 16:1</w:t>
            </w:r>
            <w:r w:rsidR="00B15376">
              <w:rPr>
                <w:b/>
                <w:sz w:val="26"/>
                <w:szCs w:val="26"/>
              </w:rPr>
              <w:t>–</w:t>
            </w:r>
            <w:r w:rsidR="002A2835">
              <w:rPr>
                <w:b/>
                <w:sz w:val="26"/>
                <w:szCs w:val="26"/>
              </w:rPr>
              <w:t>13</w:t>
            </w:r>
            <w:r w:rsidRPr="00885E43">
              <w:rPr>
                <w:b/>
                <w:sz w:val="26"/>
                <w:szCs w:val="26"/>
              </w:rPr>
              <w:t>)</w:t>
            </w:r>
          </w:p>
          <w:p w14:paraId="74EF0EDF" w14:textId="07D1DD4C" w:rsidR="00310B92" w:rsidRPr="002A2835" w:rsidRDefault="002A2835" w:rsidP="00B42BBC">
            <w:pPr>
              <w:pStyle w:val="BLBody"/>
              <w:jc w:val="both"/>
              <w:rPr>
                <w:sz w:val="24"/>
              </w:rPr>
            </w:pPr>
            <w:r w:rsidRPr="001F155B">
              <w:t>In this lesson</w:t>
            </w:r>
            <w:r w:rsidR="004D6717">
              <w:t>,</w:t>
            </w:r>
            <w:r w:rsidRPr="001F155B">
              <w:t xml:space="preserve"> students will see their need for a heavenly perspective</w:t>
            </w:r>
            <w:r w:rsidR="00867132" w:rsidRPr="001F155B">
              <w:t xml:space="preserve">. </w:t>
            </w:r>
            <w:r w:rsidR="00927068">
              <w:t>By looking at examples fr</w:t>
            </w:r>
            <w:r w:rsidR="00867132" w:rsidRPr="001F155B">
              <w:t xml:space="preserve">om </w:t>
            </w:r>
            <w:r w:rsidRPr="001F155B">
              <w:t>the prophet Samuel</w:t>
            </w:r>
            <w:r w:rsidR="00867132" w:rsidRPr="001F155B">
              <w:t xml:space="preserve"> and some 17</w:t>
            </w:r>
            <w:r w:rsidR="00867132" w:rsidRPr="001F155B">
              <w:rPr>
                <w:vertAlign w:val="superscript"/>
              </w:rPr>
              <w:t>th</w:t>
            </w:r>
            <w:r w:rsidR="00867132" w:rsidRPr="001F155B">
              <w:t>-century believers, they’ll see</w:t>
            </w:r>
            <w:r w:rsidRPr="001F155B">
              <w:t xml:space="preserve"> how God’s wisdom pushes past appearances</w:t>
            </w:r>
            <w:r w:rsidR="00867132" w:rsidRPr="001F155B">
              <w:t xml:space="preserve">, </w:t>
            </w:r>
            <w:r w:rsidRPr="001F155B">
              <w:t>inspir</w:t>
            </w:r>
            <w:r w:rsidR="00867132" w:rsidRPr="001F155B">
              <w:t>ing</w:t>
            </w:r>
            <w:r w:rsidRPr="001F155B">
              <w:t xml:space="preserve"> </w:t>
            </w:r>
            <w:r w:rsidR="00867132" w:rsidRPr="001F155B">
              <w:t xml:space="preserve">us </w:t>
            </w:r>
            <w:r w:rsidRPr="001F155B">
              <w:t>to challenge the status quo. A fun game will drive home the idea that without the context of God’s wisdom, it’s hard to look past appearances to see the world clearly.</w:t>
            </w:r>
          </w:p>
        </w:tc>
        <w:tc>
          <w:tcPr>
            <w:tcW w:w="3240" w:type="dxa"/>
            <w:gridSpan w:val="2"/>
            <w:tcBorders>
              <w:left w:val="dotted" w:sz="6" w:space="0" w:color="AEAAAA" w:themeColor="background2" w:themeShade="BF"/>
              <w:bottom w:val="dotted" w:sz="4" w:space="0" w:color="AEAAAA" w:themeColor="background2" w:themeShade="BF"/>
              <w:right w:val="dotted" w:sz="4" w:space="0" w:color="AEAAAA" w:themeColor="background2" w:themeShade="BF"/>
            </w:tcBorders>
            <w:shd w:val="clear" w:color="auto" w:fill="auto"/>
          </w:tcPr>
          <w:p w14:paraId="119A76EB" w14:textId="5660B80E" w:rsidR="00310B92" w:rsidRPr="001F155B" w:rsidRDefault="00EE4833" w:rsidP="00B8755C">
            <w:pPr>
              <w:pStyle w:val="NoSpacing"/>
              <w:numPr>
                <w:ilvl w:val="0"/>
                <w:numId w:val="23"/>
              </w:numPr>
              <w:ind w:left="122" w:hanging="180"/>
              <w:rPr>
                <w:rFonts w:ascii="Calibri" w:hAnsi="Calibri"/>
                <w:sz w:val="22"/>
                <w:szCs w:val="22"/>
              </w:rPr>
            </w:pPr>
            <w:r w:rsidRPr="001F155B">
              <w:rPr>
                <w:rFonts w:ascii="Calibri" w:hAnsi="Calibri"/>
                <w:sz w:val="22"/>
                <w:szCs w:val="22"/>
              </w:rPr>
              <w:t>Let me tell you about a time when I made a choice based on earthly wisdom</w:t>
            </w:r>
            <w:r w:rsidR="00EC6DF5" w:rsidRPr="001F155B">
              <w:rPr>
                <w:rFonts w:ascii="Calibri" w:hAnsi="Calibri"/>
                <w:sz w:val="22"/>
                <w:szCs w:val="22"/>
              </w:rPr>
              <w:t xml:space="preserve"> </w:t>
            </w:r>
            <w:r w:rsidRPr="001F155B">
              <w:rPr>
                <w:rFonts w:ascii="Calibri" w:hAnsi="Calibri"/>
                <w:sz w:val="22"/>
                <w:szCs w:val="22"/>
              </w:rPr>
              <w:t xml:space="preserve">instead of </w:t>
            </w:r>
            <w:r w:rsidR="00EC6DF5" w:rsidRPr="001F155B">
              <w:rPr>
                <w:rFonts w:ascii="Calibri" w:hAnsi="Calibri"/>
                <w:sz w:val="22"/>
                <w:szCs w:val="22"/>
              </w:rPr>
              <w:t>heavenly wisdom</w:t>
            </w:r>
            <w:r w:rsidR="00867132" w:rsidRPr="001F155B">
              <w:rPr>
                <w:rFonts w:ascii="Calibri" w:hAnsi="Calibri"/>
                <w:sz w:val="22"/>
                <w:szCs w:val="22"/>
              </w:rPr>
              <w:t>…</w:t>
            </w:r>
          </w:p>
          <w:p w14:paraId="1AA5D1B8" w14:textId="5781D2B7" w:rsidR="00310B92" w:rsidRPr="001F155B" w:rsidRDefault="00EE4833" w:rsidP="001F155B">
            <w:pPr>
              <w:pStyle w:val="NoSpacing"/>
              <w:numPr>
                <w:ilvl w:val="0"/>
                <w:numId w:val="23"/>
              </w:numPr>
              <w:spacing w:before="120"/>
              <w:ind w:left="122" w:hanging="180"/>
              <w:rPr>
                <w:rFonts w:ascii="Calibri" w:hAnsi="Calibri"/>
                <w:sz w:val="22"/>
                <w:szCs w:val="22"/>
              </w:rPr>
            </w:pPr>
            <w:r w:rsidRPr="001F155B">
              <w:rPr>
                <w:rFonts w:ascii="Calibri" w:hAnsi="Calibri"/>
                <w:sz w:val="22"/>
                <w:szCs w:val="22"/>
              </w:rPr>
              <w:t xml:space="preserve">What about you? </w:t>
            </w:r>
            <w:r w:rsidR="00867132" w:rsidRPr="001F155B">
              <w:rPr>
                <w:rFonts w:ascii="Calibri" w:hAnsi="Calibri"/>
                <w:sz w:val="22"/>
                <w:szCs w:val="22"/>
              </w:rPr>
              <w:t>W</w:t>
            </w:r>
            <w:r w:rsidRPr="001F155B">
              <w:rPr>
                <w:rFonts w:ascii="Calibri" w:hAnsi="Calibri"/>
                <w:sz w:val="22"/>
                <w:szCs w:val="22"/>
              </w:rPr>
              <w:t xml:space="preserve">hen </w:t>
            </w:r>
            <w:r w:rsidR="00867132" w:rsidRPr="001F155B">
              <w:rPr>
                <w:rFonts w:ascii="Calibri" w:hAnsi="Calibri"/>
                <w:sz w:val="22"/>
                <w:szCs w:val="22"/>
              </w:rPr>
              <w:t xml:space="preserve">have </w:t>
            </w:r>
            <w:r w:rsidRPr="001F155B">
              <w:rPr>
                <w:rFonts w:ascii="Calibri" w:hAnsi="Calibri"/>
                <w:sz w:val="22"/>
                <w:szCs w:val="22"/>
              </w:rPr>
              <w:t>you decided something using earthy wisdom?</w:t>
            </w:r>
          </w:p>
        </w:tc>
      </w:tr>
      <w:tr w:rsidR="00310B92" w:rsidRPr="001F155B" w14:paraId="7824E2EB" w14:textId="77777777" w:rsidTr="00927068">
        <w:trPr>
          <w:trHeight w:val="20"/>
          <w:jc w:val="center"/>
        </w:trPr>
        <w:tc>
          <w:tcPr>
            <w:tcW w:w="6840" w:type="dxa"/>
            <w:tcBorders>
              <w:top w:val="dotted" w:sz="4" w:space="0" w:color="AEAAAA" w:themeColor="background2" w:themeShade="BF"/>
              <w:left w:val="dotted" w:sz="4" w:space="0" w:color="AEAAAA" w:themeColor="background2" w:themeShade="BF"/>
              <w:right w:val="dotted" w:sz="6" w:space="0" w:color="AEAAAA" w:themeColor="background2" w:themeShade="BF"/>
            </w:tcBorders>
            <w:shd w:val="clear" w:color="auto" w:fill="E7E6E6" w:themeFill="background2"/>
          </w:tcPr>
          <w:p w14:paraId="7F20E6BB" w14:textId="161A4815" w:rsidR="00310B92" w:rsidRPr="00C65B3B" w:rsidRDefault="00310B92" w:rsidP="00B8755C">
            <w:pPr>
              <w:pStyle w:val="BLBody"/>
              <w:jc w:val="both"/>
              <w:rPr>
                <w:b/>
                <w:sz w:val="26"/>
                <w:szCs w:val="26"/>
              </w:rPr>
            </w:pPr>
            <w:r w:rsidRPr="00C65B3B">
              <w:rPr>
                <w:b/>
                <w:sz w:val="26"/>
                <w:szCs w:val="26"/>
              </w:rPr>
              <w:t xml:space="preserve">2: </w:t>
            </w:r>
            <w:r w:rsidR="002A2835">
              <w:rPr>
                <w:rFonts w:eastAsia="Times New Roman" w:cs="Arial"/>
                <w:b/>
                <w:color w:val="222222"/>
                <w:sz w:val="26"/>
                <w:szCs w:val="26"/>
              </w:rPr>
              <w:t>Request Granted</w:t>
            </w:r>
            <w:r w:rsidRPr="00B613CA">
              <w:rPr>
                <w:rFonts w:eastAsia="Times New Roman" w:cs="Arial"/>
                <w:b/>
                <w:color w:val="222222"/>
                <w:sz w:val="26"/>
                <w:szCs w:val="26"/>
              </w:rPr>
              <w:t xml:space="preserve"> (</w:t>
            </w:r>
            <w:r w:rsidR="002A2835">
              <w:rPr>
                <w:rFonts w:eastAsia="Times New Roman" w:cs="Arial"/>
                <w:b/>
                <w:color w:val="222222"/>
                <w:sz w:val="26"/>
                <w:szCs w:val="26"/>
              </w:rPr>
              <w:t>James 1:5-8 and 3:13</w:t>
            </w:r>
            <w:r w:rsidR="00B15376">
              <w:rPr>
                <w:rFonts w:eastAsia="Times New Roman" w:cs="Arial"/>
                <w:b/>
                <w:color w:val="222222"/>
                <w:sz w:val="26"/>
                <w:szCs w:val="26"/>
              </w:rPr>
              <w:t>–</w:t>
            </w:r>
            <w:r w:rsidR="002A2835">
              <w:rPr>
                <w:rFonts w:eastAsia="Times New Roman" w:cs="Arial"/>
                <w:b/>
                <w:color w:val="222222"/>
                <w:sz w:val="26"/>
                <w:szCs w:val="26"/>
              </w:rPr>
              <w:t>18</w:t>
            </w:r>
            <w:r w:rsidRPr="00885E43">
              <w:rPr>
                <w:rFonts w:eastAsia="Times New Roman" w:cs="Arial"/>
                <w:b/>
                <w:color w:val="222222"/>
                <w:sz w:val="26"/>
                <w:szCs w:val="26"/>
              </w:rPr>
              <w:t>)</w:t>
            </w:r>
          </w:p>
          <w:p w14:paraId="562262C2" w14:textId="485922C6" w:rsidR="00310B92" w:rsidRPr="00DC4BFE" w:rsidRDefault="002A2835" w:rsidP="005368D7">
            <w:pPr>
              <w:pStyle w:val="BLBody"/>
              <w:jc w:val="both"/>
              <w:rPr>
                <w:rFonts w:cs="Arial (Body CS)"/>
                <w:spacing w:val="-1"/>
                <w:sz w:val="24"/>
              </w:rPr>
            </w:pPr>
            <w:r w:rsidRPr="001F155B">
              <w:rPr>
                <w:rFonts w:cs="Arial (Body CS)"/>
                <w:spacing w:val="-1"/>
              </w:rPr>
              <w:t xml:space="preserve">This lesson will help students define heavenly wisdom, and </w:t>
            </w:r>
            <w:r w:rsidR="00927068">
              <w:rPr>
                <w:rFonts w:cs="Arial (Body CS)"/>
                <w:spacing w:val="-1"/>
              </w:rPr>
              <w:t xml:space="preserve">see that God offers </w:t>
            </w:r>
            <w:r w:rsidRPr="001F155B">
              <w:rPr>
                <w:rFonts w:cs="Arial (Body CS)"/>
                <w:spacing w:val="-1"/>
              </w:rPr>
              <w:t>wisdom to anyone who asks. From James’ words</w:t>
            </w:r>
            <w:r w:rsidR="0057713E" w:rsidRPr="001F155B">
              <w:rPr>
                <w:rFonts w:cs="Arial (Body CS)"/>
                <w:spacing w:val="-1"/>
              </w:rPr>
              <w:t xml:space="preserve"> and one family’s experience</w:t>
            </w:r>
            <w:r w:rsidRPr="001F155B">
              <w:rPr>
                <w:rFonts w:cs="Arial (Body CS)"/>
                <w:spacing w:val="-1"/>
              </w:rPr>
              <w:t xml:space="preserve">, students will learn </w:t>
            </w:r>
            <w:r w:rsidR="0057713E" w:rsidRPr="001F155B">
              <w:rPr>
                <w:rFonts w:cs="Arial (Body CS)"/>
                <w:spacing w:val="-1"/>
              </w:rPr>
              <w:t>to tell wisdom by its fruit. Instead of relying on knowledge, th</w:t>
            </w:r>
            <w:r w:rsidRPr="001F155B">
              <w:rPr>
                <w:rFonts w:cs="Arial (Body CS)"/>
                <w:spacing w:val="-1"/>
              </w:rPr>
              <w:t xml:space="preserve">ey’ll </w:t>
            </w:r>
            <w:r w:rsidR="0057713E" w:rsidRPr="001F155B">
              <w:rPr>
                <w:rFonts w:cs="Arial (Body CS)"/>
                <w:spacing w:val="-1"/>
              </w:rPr>
              <w:t xml:space="preserve">be </w:t>
            </w:r>
            <w:r w:rsidRPr="001F155B">
              <w:rPr>
                <w:rFonts w:cs="Arial (Body CS)"/>
                <w:spacing w:val="-1"/>
              </w:rPr>
              <w:t>challenge</w:t>
            </w:r>
            <w:r w:rsidR="0057713E" w:rsidRPr="001F155B">
              <w:rPr>
                <w:rFonts w:cs="Arial (Body CS)"/>
                <w:spacing w:val="-1"/>
              </w:rPr>
              <w:t>d</w:t>
            </w:r>
            <w:r w:rsidRPr="001F155B">
              <w:rPr>
                <w:rFonts w:cs="Arial (Body CS)"/>
                <w:spacing w:val="-1"/>
              </w:rPr>
              <w:t xml:space="preserve"> to ask God for more wisdom</w:t>
            </w:r>
            <w:r w:rsidR="0057713E" w:rsidRPr="001F155B">
              <w:rPr>
                <w:rFonts w:cs="Arial (Body CS)"/>
                <w:spacing w:val="-1"/>
              </w:rPr>
              <w:t>.</w:t>
            </w:r>
          </w:p>
        </w:tc>
        <w:tc>
          <w:tcPr>
            <w:tcW w:w="3240" w:type="dxa"/>
            <w:gridSpan w:val="2"/>
            <w:tcBorders>
              <w:top w:val="dotted" w:sz="4" w:space="0" w:color="AEAAAA" w:themeColor="background2" w:themeShade="BF"/>
              <w:left w:val="dotted" w:sz="6" w:space="0" w:color="AEAAAA" w:themeColor="background2" w:themeShade="BF"/>
              <w:right w:val="dotted" w:sz="4" w:space="0" w:color="AEAAAA" w:themeColor="background2" w:themeShade="BF"/>
            </w:tcBorders>
            <w:shd w:val="clear" w:color="auto" w:fill="E7E6E6" w:themeFill="background2"/>
          </w:tcPr>
          <w:p w14:paraId="4AFA1C84" w14:textId="5F778AB9" w:rsidR="00310B92" w:rsidRPr="001F155B" w:rsidRDefault="0057713E" w:rsidP="00DC4BFE">
            <w:pPr>
              <w:pStyle w:val="NoSpacing"/>
              <w:numPr>
                <w:ilvl w:val="0"/>
                <w:numId w:val="23"/>
              </w:numPr>
              <w:ind w:left="122" w:hanging="180"/>
              <w:rPr>
                <w:rFonts w:ascii="Calibri" w:hAnsi="Calibri"/>
                <w:sz w:val="22"/>
                <w:szCs w:val="22"/>
              </w:rPr>
            </w:pPr>
            <w:r w:rsidRPr="001F155B">
              <w:rPr>
                <w:rFonts w:ascii="Calibri" w:hAnsi="Calibri"/>
                <w:sz w:val="22"/>
                <w:szCs w:val="22"/>
              </w:rPr>
              <w:t xml:space="preserve">Let’s share and then pray about </w:t>
            </w:r>
            <w:r w:rsidR="00EE4833" w:rsidRPr="001F155B">
              <w:rPr>
                <w:rFonts w:ascii="Calibri" w:hAnsi="Calibri"/>
                <w:sz w:val="22"/>
                <w:szCs w:val="22"/>
              </w:rPr>
              <w:t xml:space="preserve">one area of life where </w:t>
            </w:r>
            <w:r w:rsidRPr="001F155B">
              <w:rPr>
                <w:rFonts w:ascii="Calibri" w:hAnsi="Calibri"/>
                <w:sz w:val="22"/>
                <w:szCs w:val="22"/>
              </w:rPr>
              <w:t xml:space="preserve">we each </w:t>
            </w:r>
            <w:r w:rsidR="00EE4833" w:rsidRPr="001F155B">
              <w:rPr>
                <w:rFonts w:ascii="Calibri" w:hAnsi="Calibri"/>
                <w:sz w:val="22"/>
                <w:szCs w:val="22"/>
              </w:rPr>
              <w:t>need more wisdom</w:t>
            </w:r>
            <w:r w:rsidRPr="001F155B">
              <w:rPr>
                <w:rFonts w:ascii="Calibri" w:hAnsi="Calibri"/>
                <w:sz w:val="22"/>
                <w:szCs w:val="22"/>
              </w:rPr>
              <w:t>…</w:t>
            </w:r>
          </w:p>
        </w:tc>
      </w:tr>
      <w:tr w:rsidR="00310B92" w:rsidRPr="00B07E86" w14:paraId="0F2B6FD6" w14:textId="77777777" w:rsidTr="00927068">
        <w:trPr>
          <w:trHeight w:val="20"/>
          <w:jc w:val="center"/>
        </w:trPr>
        <w:tc>
          <w:tcPr>
            <w:tcW w:w="6840" w:type="dxa"/>
            <w:tcBorders>
              <w:left w:val="dotted" w:sz="4" w:space="0" w:color="AEAAAA" w:themeColor="background2" w:themeShade="BF"/>
              <w:right w:val="dotted" w:sz="6" w:space="0" w:color="AEAAAA" w:themeColor="background2" w:themeShade="BF"/>
            </w:tcBorders>
            <w:shd w:val="clear" w:color="auto" w:fill="auto"/>
          </w:tcPr>
          <w:p w14:paraId="042DE79B" w14:textId="45546927" w:rsidR="00310B92" w:rsidRPr="00C65B3B" w:rsidRDefault="00310B92" w:rsidP="00B8755C">
            <w:pPr>
              <w:pStyle w:val="BLBody"/>
              <w:jc w:val="both"/>
              <w:rPr>
                <w:b/>
                <w:sz w:val="26"/>
                <w:szCs w:val="26"/>
              </w:rPr>
            </w:pPr>
            <w:r w:rsidRPr="00C65B3B">
              <w:rPr>
                <w:b/>
                <w:sz w:val="26"/>
                <w:szCs w:val="26"/>
              </w:rPr>
              <w:t xml:space="preserve">3: </w:t>
            </w:r>
            <w:r w:rsidR="002A2835">
              <w:rPr>
                <w:b/>
                <w:sz w:val="26"/>
                <w:szCs w:val="26"/>
              </w:rPr>
              <w:t xml:space="preserve">True Value </w:t>
            </w:r>
            <w:r w:rsidRPr="00B613CA">
              <w:rPr>
                <w:b/>
                <w:sz w:val="26"/>
                <w:szCs w:val="26"/>
              </w:rPr>
              <w:t>(</w:t>
            </w:r>
            <w:r w:rsidR="002A2835">
              <w:rPr>
                <w:b/>
                <w:sz w:val="26"/>
                <w:szCs w:val="26"/>
              </w:rPr>
              <w:t>Luke 18:18</w:t>
            </w:r>
            <w:r w:rsidR="00B15376">
              <w:rPr>
                <w:b/>
                <w:sz w:val="26"/>
                <w:szCs w:val="26"/>
              </w:rPr>
              <w:t>–</w:t>
            </w:r>
            <w:r w:rsidR="002A2835">
              <w:rPr>
                <w:b/>
                <w:sz w:val="26"/>
                <w:szCs w:val="26"/>
              </w:rPr>
              <w:t>30</w:t>
            </w:r>
            <w:r w:rsidRPr="00B613CA">
              <w:rPr>
                <w:b/>
                <w:sz w:val="26"/>
                <w:szCs w:val="26"/>
              </w:rPr>
              <w:t>)</w:t>
            </w:r>
          </w:p>
          <w:p w14:paraId="4A2F418E" w14:textId="496FABA2" w:rsidR="00310B92" w:rsidRPr="002A2835" w:rsidRDefault="002A2835" w:rsidP="002A2835">
            <w:pPr>
              <w:pStyle w:val="BLBody"/>
              <w:jc w:val="both"/>
              <w:rPr>
                <w:rFonts w:eastAsia="Calibri,Frutiger-LightCn" w:cs="Calibri,Frutiger-LightCn"/>
                <w:sz w:val="24"/>
                <w:szCs w:val="22"/>
                <w:bdr w:val="nil"/>
              </w:rPr>
            </w:pPr>
            <w:r w:rsidRPr="001F155B">
              <w:rPr>
                <w:rFonts w:eastAsia="Calibri,Frutiger-LightCn" w:cs="Calibri,Frutiger-LightCn"/>
                <w:szCs w:val="22"/>
                <w:bdr w:val="nil"/>
              </w:rPr>
              <w:t xml:space="preserve">This lesson will show students the wisdom in valuing our eternal relationship with Jesus more than the temporary things we cling to. </w:t>
            </w:r>
            <w:r w:rsidR="00804D2F" w:rsidRPr="001F155B">
              <w:rPr>
                <w:rFonts w:eastAsia="Calibri,Frutiger-LightCn" w:cs="Calibri,Frutiger-LightCn"/>
                <w:szCs w:val="22"/>
                <w:bdr w:val="nil"/>
              </w:rPr>
              <w:t>Coming face-to-face with Jesus forces the rich ruler and a 16-year-old boy to examine what they value, centuries apart and with mixed results. A</w:t>
            </w:r>
            <w:r w:rsidRPr="001F155B">
              <w:rPr>
                <w:rFonts w:eastAsia="Calibri,Frutiger-LightCn" w:cs="Calibri,Frutiger-LightCn"/>
                <w:szCs w:val="22"/>
                <w:bdr w:val="nil"/>
              </w:rPr>
              <w:t xml:space="preserve"> hands-on activity will </w:t>
            </w:r>
            <w:r w:rsidR="00804D2F" w:rsidRPr="001F155B">
              <w:rPr>
                <w:rFonts w:eastAsia="Calibri,Frutiger-LightCn" w:cs="Calibri,Frutiger-LightCn"/>
                <w:szCs w:val="22"/>
                <w:bdr w:val="nil"/>
              </w:rPr>
              <w:t>challenge them to examine what they value most through the lens of God’s wisdom.</w:t>
            </w:r>
          </w:p>
        </w:tc>
        <w:tc>
          <w:tcPr>
            <w:tcW w:w="3240" w:type="dxa"/>
            <w:gridSpan w:val="2"/>
            <w:tcBorders>
              <w:left w:val="dotted" w:sz="6" w:space="0" w:color="AEAAAA" w:themeColor="background2" w:themeShade="BF"/>
              <w:right w:val="dotted" w:sz="4" w:space="0" w:color="AEAAAA" w:themeColor="background2" w:themeShade="BF"/>
            </w:tcBorders>
            <w:shd w:val="clear" w:color="auto" w:fill="auto"/>
          </w:tcPr>
          <w:p w14:paraId="7E50BCC3" w14:textId="397B8B93" w:rsidR="00310B92" w:rsidRPr="001F155B" w:rsidRDefault="002A702F" w:rsidP="00B8755C">
            <w:pPr>
              <w:pStyle w:val="NoSpacing"/>
              <w:numPr>
                <w:ilvl w:val="0"/>
                <w:numId w:val="23"/>
              </w:numPr>
              <w:ind w:left="122" w:hanging="180"/>
              <w:rPr>
                <w:rFonts w:ascii="Calibri" w:hAnsi="Calibri"/>
                <w:sz w:val="22"/>
                <w:szCs w:val="22"/>
              </w:rPr>
            </w:pPr>
            <w:r w:rsidRPr="001F155B">
              <w:rPr>
                <w:rFonts w:ascii="Calibri" w:hAnsi="Calibri"/>
                <w:sz w:val="22"/>
                <w:szCs w:val="22"/>
              </w:rPr>
              <w:t>What things, even good things, compete with Jesus for room in your heart</w:t>
            </w:r>
            <w:r w:rsidR="00310B92" w:rsidRPr="001F155B">
              <w:rPr>
                <w:rFonts w:ascii="Calibri" w:hAnsi="Calibri"/>
                <w:sz w:val="22"/>
                <w:szCs w:val="22"/>
              </w:rPr>
              <w:t>?</w:t>
            </w:r>
          </w:p>
          <w:p w14:paraId="155F96DE" w14:textId="33507D0A" w:rsidR="00310B92" w:rsidRPr="001F155B" w:rsidRDefault="00310B92" w:rsidP="001F155B">
            <w:pPr>
              <w:pStyle w:val="NoSpacing"/>
              <w:numPr>
                <w:ilvl w:val="0"/>
                <w:numId w:val="23"/>
              </w:numPr>
              <w:spacing w:before="120"/>
              <w:ind w:left="122" w:hanging="180"/>
              <w:rPr>
                <w:rFonts w:ascii="Calibri" w:hAnsi="Calibri"/>
                <w:sz w:val="22"/>
                <w:szCs w:val="22"/>
              </w:rPr>
            </w:pPr>
            <w:r w:rsidRPr="001F155B">
              <w:rPr>
                <w:rFonts w:ascii="Calibri" w:hAnsi="Calibri"/>
                <w:sz w:val="22"/>
                <w:szCs w:val="22"/>
              </w:rPr>
              <w:t xml:space="preserve">Here’s what I </w:t>
            </w:r>
            <w:r w:rsidR="002A702F" w:rsidRPr="001F155B">
              <w:rPr>
                <w:rFonts w:ascii="Calibri" w:hAnsi="Calibri"/>
                <w:sz w:val="22"/>
                <w:szCs w:val="22"/>
              </w:rPr>
              <w:t>have the hardest time setting aside to make room for Jesus…</w:t>
            </w:r>
          </w:p>
        </w:tc>
      </w:tr>
      <w:tr w:rsidR="00310B92" w:rsidRPr="006805C7" w14:paraId="59CF2B18" w14:textId="77777777" w:rsidTr="00296BDE">
        <w:trPr>
          <w:trHeight w:val="1989"/>
          <w:jc w:val="center"/>
        </w:trPr>
        <w:tc>
          <w:tcPr>
            <w:tcW w:w="6840" w:type="dxa"/>
            <w:tcBorders>
              <w:left w:val="dotted" w:sz="4" w:space="0" w:color="AEAAAA" w:themeColor="background2" w:themeShade="BF"/>
              <w:bottom w:val="dotted" w:sz="4" w:space="0" w:color="AEAAAA" w:themeColor="background2" w:themeShade="BF"/>
              <w:right w:val="dotted" w:sz="6" w:space="0" w:color="AEAAAA" w:themeColor="background2" w:themeShade="BF"/>
            </w:tcBorders>
            <w:shd w:val="clear" w:color="auto" w:fill="E7E6E6" w:themeFill="background2"/>
          </w:tcPr>
          <w:p w14:paraId="3C453A52" w14:textId="4CB9544C" w:rsidR="00310B92" w:rsidRPr="00C65B3B" w:rsidRDefault="00310B92" w:rsidP="00B8755C">
            <w:pPr>
              <w:pStyle w:val="BLBody"/>
              <w:jc w:val="both"/>
              <w:rPr>
                <w:b/>
                <w:sz w:val="26"/>
                <w:szCs w:val="26"/>
              </w:rPr>
            </w:pPr>
            <w:r w:rsidRPr="00C65B3B">
              <w:rPr>
                <w:b/>
                <w:sz w:val="26"/>
                <w:szCs w:val="26"/>
              </w:rPr>
              <w:t xml:space="preserve">4: </w:t>
            </w:r>
            <w:r w:rsidR="002A2835">
              <w:rPr>
                <w:b/>
                <w:sz w:val="26"/>
                <w:szCs w:val="26"/>
              </w:rPr>
              <w:t>Don’t Be Fooled! (Proverbs 9:1</w:t>
            </w:r>
            <w:r w:rsidR="00B15376">
              <w:rPr>
                <w:b/>
                <w:sz w:val="26"/>
                <w:szCs w:val="26"/>
              </w:rPr>
              <w:t>–</w:t>
            </w:r>
            <w:r w:rsidR="002A2835">
              <w:rPr>
                <w:b/>
                <w:sz w:val="26"/>
                <w:szCs w:val="26"/>
              </w:rPr>
              <w:t>8)</w:t>
            </w:r>
          </w:p>
          <w:p w14:paraId="6E6F02A3" w14:textId="087FCF9C" w:rsidR="00310B92" w:rsidRPr="002A2835" w:rsidRDefault="00902466" w:rsidP="005368D7">
            <w:pPr>
              <w:pStyle w:val="BLBody"/>
              <w:jc w:val="both"/>
              <w:rPr>
                <w:sz w:val="24"/>
              </w:rPr>
            </w:pPr>
            <w:r>
              <w:t>Fro</w:t>
            </w:r>
            <w:r w:rsidR="00804D2F" w:rsidRPr="001F155B">
              <w:t>m this passage in Proverbs, students will learn how to recognize heavenly wisdom and avoid</w:t>
            </w:r>
            <w:r w:rsidR="008B17B9" w:rsidRPr="001F155B">
              <w:t xml:space="preserve"> being fooled by earthly wisdom, which sometimes look and sound the same</w:t>
            </w:r>
            <w:r w:rsidR="00804D2F" w:rsidRPr="001F155B">
              <w:t xml:space="preserve">. </w:t>
            </w:r>
            <w:r w:rsidR="008B17B9" w:rsidRPr="001F155B">
              <w:t>By seeing how a</w:t>
            </w:r>
            <w:r w:rsidR="001F155B">
              <w:t xml:space="preserve"> master detective developed his skills, and trying to build</w:t>
            </w:r>
            <w:r w:rsidR="008B17B9" w:rsidRPr="001F155B">
              <w:t xml:space="preserve"> the strongest structure, students will be </w:t>
            </w:r>
            <w:r w:rsidR="00804D2F" w:rsidRPr="001F155B">
              <w:t>challenge</w:t>
            </w:r>
            <w:r w:rsidR="008B17B9" w:rsidRPr="001F155B">
              <w:t>d</w:t>
            </w:r>
            <w:r w:rsidR="00804D2F" w:rsidRPr="001F155B">
              <w:t xml:space="preserve"> to remain teachable and continue building a strong foundation of God’</w:t>
            </w:r>
            <w:r w:rsidR="008B17B9" w:rsidRPr="001F155B">
              <w:t>s wisdom.</w:t>
            </w:r>
          </w:p>
        </w:tc>
        <w:tc>
          <w:tcPr>
            <w:tcW w:w="3240" w:type="dxa"/>
            <w:gridSpan w:val="2"/>
            <w:tcBorders>
              <w:left w:val="dotted" w:sz="6" w:space="0" w:color="AEAAAA" w:themeColor="background2" w:themeShade="BF"/>
              <w:bottom w:val="dotted" w:sz="4" w:space="0" w:color="AEAAAA" w:themeColor="background2" w:themeShade="BF"/>
              <w:right w:val="dotted" w:sz="4" w:space="0" w:color="AEAAAA" w:themeColor="background2" w:themeShade="BF"/>
            </w:tcBorders>
            <w:shd w:val="clear" w:color="auto" w:fill="E7E6E6" w:themeFill="background2"/>
          </w:tcPr>
          <w:p w14:paraId="6DA6EEF9" w14:textId="7E6684E2" w:rsidR="0028395C" w:rsidRPr="001F155B" w:rsidRDefault="0028395C" w:rsidP="0028395C">
            <w:pPr>
              <w:pStyle w:val="NoSpacing"/>
              <w:numPr>
                <w:ilvl w:val="0"/>
                <w:numId w:val="23"/>
              </w:numPr>
              <w:ind w:left="122" w:hanging="180"/>
              <w:rPr>
                <w:rFonts w:ascii="Calibri" w:hAnsi="Calibri"/>
                <w:sz w:val="22"/>
                <w:szCs w:val="22"/>
              </w:rPr>
            </w:pPr>
            <w:r w:rsidRPr="001F155B">
              <w:rPr>
                <w:rFonts w:ascii="Calibri" w:hAnsi="Calibri"/>
                <w:sz w:val="22"/>
                <w:szCs w:val="22"/>
              </w:rPr>
              <w:t xml:space="preserve">Some </w:t>
            </w:r>
            <w:r w:rsidR="00804D2F" w:rsidRPr="001F155B">
              <w:rPr>
                <w:rFonts w:ascii="Calibri" w:hAnsi="Calibri"/>
                <w:sz w:val="22"/>
                <w:szCs w:val="22"/>
              </w:rPr>
              <w:t xml:space="preserve">of the </w:t>
            </w:r>
            <w:r w:rsidR="00177A98">
              <w:rPr>
                <w:rFonts w:ascii="Calibri" w:hAnsi="Calibri"/>
                <w:sz w:val="22"/>
                <w:szCs w:val="22"/>
              </w:rPr>
              <w:t>people who have model</w:t>
            </w:r>
            <w:r w:rsidRPr="001F155B">
              <w:rPr>
                <w:rFonts w:ascii="Calibri" w:hAnsi="Calibri"/>
                <w:sz w:val="22"/>
                <w:szCs w:val="22"/>
              </w:rPr>
              <w:t>ed God’s wisdom in my life are…</w:t>
            </w:r>
          </w:p>
          <w:p w14:paraId="211FBE2B" w14:textId="596C7303" w:rsidR="0028395C" w:rsidRPr="001F155B" w:rsidRDefault="0028395C" w:rsidP="001F155B">
            <w:pPr>
              <w:pStyle w:val="NoSpacing"/>
              <w:numPr>
                <w:ilvl w:val="0"/>
                <w:numId w:val="23"/>
              </w:numPr>
              <w:spacing w:before="120"/>
              <w:ind w:left="122" w:hanging="180"/>
              <w:rPr>
                <w:rFonts w:ascii="Calibri" w:hAnsi="Calibri"/>
                <w:sz w:val="22"/>
                <w:szCs w:val="22"/>
              </w:rPr>
            </w:pPr>
            <w:r w:rsidRPr="001F155B">
              <w:rPr>
                <w:rFonts w:ascii="Calibri" w:hAnsi="Calibri"/>
                <w:sz w:val="22"/>
                <w:szCs w:val="22"/>
              </w:rPr>
              <w:t>What about you? W</w:t>
            </w:r>
            <w:r w:rsidR="00177A98">
              <w:rPr>
                <w:rFonts w:ascii="Calibri" w:hAnsi="Calibri"/>
                <w:sz w:val="22"/>
                <w:szCs w:val="22"/>
              </w:rPr>
              <w:t>here have you seen wisdom model</w:t>
            </w:r>
            <w:r w:rsidRPr="001F155B">
              <w:rPr>
                <w:rFonts w:ascii="Calibri" w:hAnsi="Calibri"/>
                <w:sz w:val="22"/>
                <w:szCs w:val="22"/>
              </w:rPr>
              <w:t>ed in your life?</w:t>
            </w:r>
          </w:p>
        </w:tc>
      </w:tr>
    </w:tbl>
    <w:p w14:paraId="7A6FDA69" w14:textId="77777777" w:rsidR="00927068" w:rsidRDefault="00927068" w:rsidP="000A702C">
      <w:pPr>
        <w:pStyle w:val="BLTitle"/>
        <w:jc w:val="center"/>
        <w:outlineLvl w:val="0"/>
        <w:rPr>
          <w:sz w:val="32"/>
        </w:rPr>
        <w:sectPr w:rsidR="00927068" w:rsidSect="002348FC">
          <w:headerReference w:type="default" r:id="rId8"/>
          <w:footerReference w:type="default" r:id="rId9"/>
          <w:headerReference w:type="first" r:id="rId10"/>
          <w:pgSz w:w="12240" w:h="15840"/>
          <w:pgMar w:top="2520" w:right="720" w:bottom="720" w:left="720" w:header="720" w:footer="547" w:gutter="0"/>
          <w:cols w:space="720"/>
          <w:titlePg/>
          <w:docGrid w:linePitch="360"/>
        </w:sectPr>
      </w:pPr>
    </w:p>
    <w:p w14:paraId="63AAB358" w14:textId="4B43931F" w:rsidR="005C355D" w:rsidRPr="000A702C" w:rsidRDefault="00270809" w:rsidP="009F7B75">
      <w:pPr>
        <w:pStyle w:val="BLTitle"/>
        <w:spacing w:after="60"/>
        <w:jc w:val="center"/>
        <w:outlineLvl w:val="0"/>
        <w:rPr>
          <w:sz w:val="32"/>
        </w:rPr>
      </w:pPr>
      <w:r w:rsidRPr="000A702C">
        <w:rPr>
          <w:sz w:val="32"/>
        </w:rPr>
        <w:lastRenderedPageBreak/>
        <w:t>ACTIVITIES YOU CAN DO TOGETHER</w:t>
      </w:r>
    </w:p>
    <w:p w14:paraId="63059906" w14:textId="45EC29E5" w:rsidR="00310B92" w:rsidRPr="009F7B75" w:rsidRDefault="00A345CD" w:rsidP="00310B92">
      <w:pPr>
        <w:pStyle w:val="BLBody"/>
        <w:jc w:val="center"/>
        <w:rPr>
          <w:sz w:val="28"/>
        </w:rPr>
      </w:pPr>
      <w:r w:rsidRPr="009F7B75">
        <w:rPr>
          <w:sz w:val="28"/>
        </w:rPr>
        <w:t>Movie Wisdom</w:t>
      </w:r>
    </w:p>
    <w:p w14:paraId="6CBACA7E" w14:textId="77777777" w:rsidR="002D104E" w:rsidRDefault="002D104E" w:rsidP="00310B92">
      <w:pPr>
        <w:rPr>
          <w:rFonts w:ascii="Calibri" w:hAnsi="Calibri"/>
          <w:sz w:val="24"/>
          <w:szCs w:val="24"/>
        </w:rPr>
      </w:pPr>
    </w:p>
    <w:p w14:paraId="68CC7430" w14:textId="6BFD3A84" w:rsidR="00310B92" w:rsidRPr="009F7B75" w:rsidRDefault="001F7961" w:rsidP="00310B92">
      <w:pPr>
        <w:rPr>
          <w:rFonts w:ascii="Calibri" w:hAnsi="Calibri"/>
          <w:sz w:val="24"/>
          <w:szCs w:val="24"/>
        </w:rPr>
      </w:pPr>
      <w:r w:rsidRPr="009F7B75">
        <w:rPr>
          <w:rFonts w:ascii="Calibri" w:hAnsi="Calibri"/>
          <w:sz w:val="24"/>
          <w:szCs w:val="24"/>
        </w:rPr>
        <w:t xml:space="preserve">Invite your child to watch a favorite </w:t>
      </w:r>
      <w:r w:rsidR="00A345CD" w:rsidRPr="009F7B75">
        <w:rPr>
          <w:rFonts w:ascii="Calibri" w:hAnsi="Calibri"/>
          <w:sz w:val="24"/>
          <w:szCs w:val="24"/>
        </w:rPr>
        <w:t xml:space="preserve">movie or </w:t>
      </w:r>
      <w:r w:rsidRPr="009F7B75">
        <w:rPr>
          <w:rFonts w:ascii="Calibri" w:hAnsi="Calibri"/>
          <w:sz w:val="24"/>
          <w:szCs w:val="24"/>
        </w:rPr>
        <w:t>TV show with you, one that you’ll both enjoy. Challenge them to keep track of every silly or bad dec</w:t>
      </w:r>
      <w:r w:rsidR="00A345CD" w:rsidRPr="009F7B75">
        <w:rPr>
          <w:rFonts w:ascii="Calibri" w:hAnsi="Calibri"/>
          <w:sz w:val="24"/>
          <w:szCs w:val="24"/>
        </w:rPr>
        <w:t xml:space="preserve">ision that the characters make, and </w:t>
      </w:r>
      <w:r w:rsidRPr="009F7B75">
        <w:rPr>
          <w:rFonts w:ascii="Calibri" w:hAnsi="Calibri"/>
          <w:sz w:val="24"/>
          <w:szCs w:val="24"/>
        </w:rPr>
        <w:t xml:space="preserve">also </w:t>
      </w:r>
      <w:r w:rsidR="00A345CD" w:rsidRPr="009F7B75">
        <w:rPr>
          <w:rFonts w:ascii="Calibri" w:hAnsi="Calibri"/>
          <w:sz w:val="24"/>
          <w:szCs w:val="24"/>
        </w:rPr>
        <w:t xml:space="preserve">look for </w:t>
      </w:r>
      <w:r w:rsidRPr="009F7B75">
        <w:rPr>
          <w:rFonts w:ascii="Calibri" w:hAnsi="Calibri"/>
          <w:sz w:val="24"/>
          <w:szCs w:val="24"/>
        </w:rPr>
        <w:t>an</w:t>
      </w:r>
      <w:r w:rsidR="00A345CD" w:rsidRPr="009F7B75">
        <w:rPr>
          <w:rFonts w:ascii="Calibri" w:hAnsi="Calibri"/>
          <w:sz w:val="24"/>
          <w:szCs w:val="24"/>
        </w:rPr>
        <w:t>y decis</w:t>
      </w:r>
      <w:r w:rsidR="00A72185" w:rsidRPr="009F7B75">
        <w:rPr>
          <w:rFonts w:ascii="Calibri" w:hAnsi="Calibri"/>
          <w:sz w:val="24"/>
          <w:szCs w:val="24"/>
        </w:rPr>
        <w:t xml:space="preserve">ions they think were smart </w:t>
      </w:r>
      <w:r w:rsidR="00A345CD" w:rsidRPr="009F7B75">
        <w:rPr>
          <w:rFonts w:ascii="Calibri" w:hAnsi="Calibri"/>
          <w:sz w:val="24"/>
          <w:szCs w:val="24"/>
        </w:rPr>
        <w:t>or wise</w:t>
      </w:r>
      <w:r w:rsidRPr="009F7B75">
        <w:rPr>
          <w:rFonts w:ascii="Calibri" w:hAnsi="Calibri"/>
          <w:sz w:val="24"/>
          <w:szCs w:val="24"/>
        </w:rPr>
        <w:t>. You’ll do th</w:t>
      </w:r>
      <w:r w:rsidR="00A345CD" w:rsidRPr="009F7B75">
        <w:rPr>
          <w:rFonts w:ascii="Calibri" w:hAnsi="Calibri"/>
          <w:sz w:val="24"/>
          <w:szCs w:val="24"/>
        </w:rPr>
        <w:t>e same. At the end of the movie/show</w:t>
      </w:r>
      <w:r w:rsidRPr="009F7B75">
        <w:rPr>
          <w:rFonts w:ascii="Calibri" w:hAnsi="Calibri"/>
          <w:sz w:val="24"/>
          <w:szCs w:val="24"/>
        </w:rPr>
        <w:t>, debrief about the decisions that were made, the results, and whether these were examples of earthly wisdom or heavenly wisdom.</w:t>
      </w:r>
    </w:p>
    <w:p w14:paraId="7CEBC02D" w14:textId="77777777" w:rsidR="00310B92" w:rsidRPr="009F7B75" w:rsidRDefault="00310B92" w:rsidP="00310B92">
      <w:pPr>
        <w:rPr>
          <w:rFonts w:ascii="Calibri" w:eastAsia="Calibri" w:hAnsi="Calibri" w:cs="Calibri"/>
          <w:bCs/>
          <w:sz w:val="28"/>
        </w:rPr>
      </w:pPr>
    </w:p>
    <w:p w14:paraId="48A087FA" w14:textId="06462A37" w:rsidR="002D0AA8" w:rsidRPr="009F7B75" w:rsidRDefault="00F93D0F" w:rsidP="00A72185">
      <w:pPr>
        <w:pStyle w:val="BLBody"/>
        <w:outlineLvl w:val="0"/>
        <w:rPr>
          <w:sz w:val="24"/>
        </w:rPr>
      </w:pPr>
      <w:r w:rsidRPr="009F7B75">
        <w:rPr>
          <w:bCs/>
          <w:sz w:val="24"/>
        </w:rPr>
        <w:t>TAKE TURNS ANSWERING THESE QUESTIONS</w:t>
      </w:r>
      <w:r w:rsidR="00310B92" w:rsidRPr="009F7B75">
        <w:rPr>
          <w:bCs/>
          <w:sz w:val="24"/>
        </w:rPr>
        <w:t>:</w:t>
      </w:r>
    </w:p>
    <w:p w14:paraId="3B28F444" w14:textId="57623B72" w:rsidR="00F93D0F" w:rsidRPr="009F7B75" w:rsidRDefault="00A345CD" w:rsidP="00A72185">
      <w:pPr>
        <w:pStyle w:val="BLBody"/>
        <w:numPr>
          <w:ilvl w:val="0"/>
          <w:numId w:val="17"/>
        </w:numPr>
        <w:rPr>
          <w:sz w:val="24"/>
        </w:rPr>
      </w:pPr>
      <w:r w:rsidRPr="009F7B75">
        <w:rPr>
          <w:sz w:val="24"/>
        </w:rPr>
        <w:t>Name a few of the silly or bad decisions you noticed. What happened as a result of these decisions?</w:t>
      </w:r>
    </w:p>
    <w:p w14:paraId="35502798" w14:textId="25A4F5C6" w:rsidR="002D0AA8" w:rsidRPr="009F7B75" w:rsidRDefault="00A345CD" w:rsidP="00A72185">
      <w:pPr>
        <w:pStyle w:val="BLBody"/>
        <w:numPr>
          <w:ilvl w:val="0"/>
          <w:numId w:val="17"/>
        </w:numPr>
        <w:rPr>
          <w:sz w:val="24"/>
        </w:rPr>
      </w:pPr>
      <w:r w:rsidRPr="009F7B75">
        <w:rPr>
          <w:sz w:val="24"/>
        </w:rPr>
        <w:t xml:space="preserve">Some bad decisions were very obvious at the time, but others </w:t>
      </w:r>
      <w:r w:rsidR="00A72185" w:rsidRPr="009F7B75">
        <w:rPr>
          <w:sz w:val="24"/>
        </w:rPr>
        <w:t>didn’t seem so bad at first</w:t>
      </w:r>
      <w:r w:rsidRPr="009F7B75">
        <w:rPr>
          <w:sz w:val="24"/>
        </w:rPr>
        <w:t xml:space="preserve">. What </w:t>
      </w:r>
      <w:r w:rsidR="00A72185" w:rsidRPr="009F7B75">
        <w:rPr>
          <w:sz w:val="24"/>
        </w:rPr>
        <w:t xml:space="preserve">finally </w:t>
      </w:r>
      <w:r w:rsidRPr="009F7B75">
        <w:rPr>
          <w:sz w:val="24"/>
        </w:rPr>
        <w:t>clued you in that they were bad decisions?</w:t>
      </w:r>
    </w:p>
    <w:p w14:paraId="09589DFC" w14:textId="7C9C8028" w:rsidR="00263633" w:rsidRPr="009F7B75" w:rsidRDefault="00177A98" w:rsidP="00A72185">
      <w:pPr>
        <w:pStyle w:val="BLBody"/>
        <w:numPr>
          <w:ilvl w:val="0"/>
          <w:numId w:val="17"/>
        </w:numPr>
        <w:rPr>
          <w:sz w:val="24"/>
        </w:rPr>
      </w:pPr>
      <w:r>
        <w:rPr>
          <w:sz w:val="24"/>
        </w:rPr>
        <w:t>Did</w:t>
      </w:r>
      <w:r w:rsidR="00A345CD" w:rsidRPr="009F7B75">
        <w:rPr>
          <w:sz w:val="24"/>
        </w:rPr>
        <w:t xml:space="preserve"> any of the </w:t>
      </w:r>
      <w:r w:rsidR="00A72185" w:rsidRPr="009F7B75">
        <w:rPr>
          <w:sz w:val="24"/>
        </w:rPr>
        <w:t>smart</w:t>
      </w:r>
      <w:r w:rsidR="00A345CD" w:rsidRPr="009F7B75">
        <w:rPr>
          <w:sz w:val="24"/>
        </w:rPr>
        <w:t xml:space="preserve"> or wise decisions reflect heavenly wisdom? In other words, would they produce good fruit (e.g., peace, joy) and make the character more Christ-like?</w:t>
      </w:r>
    </w:p>
    <w:p w14:paraId="5A097A8D" w14:textId="65C2587A" w:rsidR="00A72185" w:rsidRPr="009F7B75" w:rsidRDefault="00A72185" w:rsidP="00A72185">
      <w:pPr>
        <w:pStyle w:val="BLBody"/>
        <w:numPr>
          <w:ilvl w:val="0"/>
          <w:numId w:val="17"/>
        </w:numPr>
        <w:spacing w:after="120"/>
        <w:rPr>
          <w:sz w:val="24"/>
        </w:rPr>
      </w:pPr>
      <w:r w:rsidRPr="009F7B75">
        <w:rPr>
          <w:sz w:val="24"/>
        </w:rPr>
        <w:t>Did any of the smart or wise decisions seem less wise after comparing them with God’s wisdom?</w:t>
      </w:r>
    </w:p>
    <w:p w14:paraId="4CCE44FD" w14:textId="33DF35F5" w:rsidR="00F93D0F" w:rsidRDefault="00F93D0F" w:rsidP="00F93D0F">
      <w:pPr>
        <w:pStyle w:val="BLBody"/>
        <w:spacing w:after="120"/>
      </w:pPr>
    </w:p>
    <w:p w14:paraId="1525BED0" w14:textId="4EBFC12F" w:rsidR="008B17B9" w:rsidRDefault="008B17B9" w:rsidP="00F93D0F">
      <w:pPr>
        <w:pStyle w:val="BLBody"/>
        <w:spacing w:after="120"/>
      </w:pPr>
    </w:p>
    <w:p w14:paraId="2D630955" w14:textId="3F3DB7EE" w:rsidR="008B17B9" w:rsidRDefault="008B17B9" w:rsidP="00F93D0F">
      <w:pPr>
        <w:pStyle w:val="BLBody"/>
        <w:spacing w:after="120"/>
      </w:pPr>
    </w:p>
    <w:p w14:paraId="3DC5F110" w14:textId="6DBDD737" w:rsidR="008B17B9" w:rsidRDefault="008B17B9" w:rsidP="00F93D0F">
      <w:pPr>
        <w:pStyle w:val="BLBody"/>
        <w:spacing w:after="120"/>
      </w:pPr>
    </w:p>
    <w:p w14:paraId="26F6421B" w14:textId="5C650C14" w:rsidR="008B17B9" w:rsidRDefault="008B17B9" w:rsidP="00F93D0F">
      <w:pPr>
        <w:pStyle w:val="BLBody"/>
        <w:spacing w:after="120"/>
      </w:pPr>
    </w:p>
    <w:p w14:paraId="2B8D4212" w14:textId="652C681B" w:rsidR="00B62A23" w:rsidRDefault="00B62A23" w:rsidP="00F93D0F">
      <w:pPr>
        <w:pStyle w:val="BLBody"/>
        <w:spacing w:after="120"/>
      </w:pPr>
    </w:p>
    <w:p w14:paraId="2F7314CD" w14:textId="77777777" w:rsidR="00B62A23" w:rsidRDefault="00B62A23">
      <w:pPr>
        <w:rPr>
          <w:rFonts w:ascii="Calibri" w:hAnsi="Calibri"/>
          <w:b/>
          <w:sz w:val="32"/>
          <w:szCs w:val="24"/>
        </w:rPr>
      </w:pPr>
      <w:r>
        <w:rPr>
          <w:sz w:val="32"/>
        </w:rPr>
        <w:br w:type="page"/>
      </w:r>
    </w:p>
    <w:p w14:paraId="453F9035" w14:textId="502212DF" w:rsidR="00B62A23" w:rsidRPr="000A702C" w:rsidRDefault="00B62A23" w:rsidP="00B62A23">
      <w:pPr>
        <w:pStyle w:val="BLTitle"/>
        <w:spacing w:after="60"/>
        <w:jc w:val="center"/>
        <w:outlineLvl w:val="0"/>
        <w:rPr>
          <w:sz w:val="32"/>
        </w:rPr>
      </w:pPr>
      <w:r>
        <w:rPr>
          <w:sz w:val="32"/>
        </w:rPr>
        <w:lastRenderedPageBreak/>
        <w:t>MEMORY VERSES</w:t>
      </w:r>
    </w:p>
    <w:p w14:paraId="428E09B0" w14:textId="65F42A37" w:rsidR="00B62A23" w:rsidRDefault="00B62A23" w:rsidP="00B62A23">
      <w:pPr>
        <w:jc w:val="center"/>
        <w:rPr>
          <w:rFonts w:ascii="Calibri" w:eastAsia="Calibri" w:hAnsi="Calibri" w:cs="Calibri"/>
          <w:bCs/>
          <w:sz w:val="24"/>
          <w:szCs w:val="22"/>
        </w:rPr>
      </w:pPr>
      <w:r w:rsidRPr="00B62A23">
        <w:rPr>
          <w:rFonts w:ascii="Calibri" w:eastAsia="Calibri" w:hAnsi="Calibri" w:cs="Calibri"/>
          <w:bCs/>
          <w:sz w:val="24"/>
          <w:szCs w:val="22"/>
        </w:rPr>
        <w:t>Each lesson has a corresponding verse to memorize or meditate on.</w:t>
      </w:r>
    </w:p>
    <w:p w14:paraId="630463C8" w14:textId="77777777" w:rsidR="00B62A23" w:rsidRPr="00B62A23" w:rsidRDefault="00B62A23" w:rsidP="00B62A23">
      <w:pPr>
        <w:jc w:val="center"/>
        <w:rPr>
          <w:rFonts w:ascii="Calibri" w:eastAsia="Calibri" w:hAnsi="Calibri" w:cs="Calibri"/>
          <w:bCs/>
          <w:sz w:val="28"/>
        </w:rPr>
      </w:pPr>
    </w:p>
    <w:tbl>
      <w:tblPr>
        <w:tblStyle w:val="TableGrid"/>
        <w:tblW w:w="10080" w:type="dxa"/>
        <w:jc w:val="center"/>
        <w:tblCellMar>
          <w:top w:w="90" w:type="dxa"/>
          <w:left w:w="90" w:type="dxa"/>
          <w:bottom w:w="90" w:type="dxa"/>
          <w:right w:w="90" w:type="dxa"/>
        </w:tblCellMar>
        <w:tblLook w:val="04A0" w:firstRow="1" w:lastRow="0" w:firstColumn="1" w:lastColumn="0" w:noHBand="0" w:noVBand="1"/>
      </w:tblPr>
      <w:tblGrid>
        <w:gridCol w:w="5040"/>
        <w:gridCol w:w="5040"/>
      </w:tblGrid>
      <w:tr w:rsidR="00310B92" w:rsidRPr="00001543" w14:paraId="2FCA924F" w14:textId="77777777" w:rsidTr="00D71B4D">
        <w:trPr>
          <w:trHeight w:hRule="exact" w:val="5256"/>
          <w:jc w:val="center"/>
        </w:trPr>
        <w:tc>
          <w:tcPr>
            <w:tcW w:w="5040" w:type="dxa"/>
            <w:tcBorders>
              <w:top w:val="dashed" w:sz="4" w:space="0" w:color="AEAAAA" w:themeColor="background2" w:themeShade="BF"/>
              <w:left w:val="dashed" w:sz="4" w:space="0" w:color="AEAAAA" w:themeColor="background2" w:themeShade="BF"/>
              <w:bottom w:val="dashed" w:sz="4" w:space="0" w:color="AEAAAA" w:themeColor="background2" w:themeShade="BF"/>
              <w:right w:val="dashed" w:sz="4" w:space="0" w:color="AEAAAA" w:themeColor="background2" w:themeShade="BF"/>
            </w:tcBorders>
            <w:shd w:val="clear" w:color="auto" w:fill="auto"/>
          </w:tcPr>
          <w:p w14:paraId="60BF6A6F" w14:textId="77777777" w:rsidR="00310B92" w:rsidRDefault="001F155B" w:rsidP="00B15376">
            <w:pPr>
              <w:widowControl w:val="0"/>
              <w:autoSpaceDE w:val="0"/>
              <w:autoSpaceDN w:val="0"/>
              <w:adjustRightInd w:val="0"/>
              <w:spacing w:before="120"/>
              <w:jc w:val="center"/>
              <w:rPr>
                <w:rFonts w:ascii="Calibri" w:eastAsia="Calibri" w:hAnsi="Calibri" w:cs="Calibri"/>
                <w:b/>
                <w:bCs/>
              </w:rPr>
            </w:pPr>
            <w:r>
              <w:rPr>
                <w:rFonts w:ascii="Calibri" w:eastAsia="Calibri" w:hAnsi="Calibri" w:cs="Calibri"/>
                <w:b/>
                <w:bCs/>
                <w:noProof/>
              </w:rPr>
              <w:drawing>
                <wp:inline distT="0" distB="0" distL="0" distR="0" wp14:anchorId="22BAEE76" wp14:editId="4A69D477">
                  <wp:extent cx="29718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osFirst_MemoryVerse.jpg"/>
                          <pic:cNvPicPr/>
                        </pic:nvPicPr>
                        <pic:blipFill>
                          <a:blip r:embed="rId11"/>
                          <a:stretch>
                            <a:fillRect/>
                          </a:stretch>
                        </pic:blipFill>
                        <pic:spPr>
                          <a:xfrm>
                            <a:off x="0" y="0"/>
                            <a:ext cx="2971800" cy="2971800"/>
                          </a:xfrm>
                          <a:prstGeom prst="rect">
                            <a:avLst/>
                          </a:prstGeom>
                        </pic:spPr>
                      </pic:pic>
                    </a:graphicData>
                  </a:graphic>
                </wp:inline>
              </w:drawing>
            </w:r>
          </w:p>
          <w:p w14:paraId="342D8EC0" w14:textId="2A62FF37" w:rsidR="00B62A23" w:rsidRPr="00001543" w:rsidRDefault="00B62A23" w:rsidP="009F7B75">
            <w:pPr>
              <w:widowControl w:val="0"/>
              <w:autoSpaceDE w:val="0"/>
              <w:autoSpaceDN w:val="0"/>
              <w:adjustRightInd w:val="0"/>
              <w:spacing w:before="120"/>
              <w:jc w:val="center"/>
              <w:rPr>
                <w:rFonts w:ascii="Calibri" w:eastAsia="Calibri" w:hAnsi="Calibri" w:cs="Calibri"/>
                <w:b/>
                <w:bCs/>
              </w:rPr>
            </w:pPr>
            <w:r>
              <w:rPr>
                <w:rFonts w:ascii="Calibri" w:hAnsi="Calibri"/>
                <w:sz w:val="16"/>
                <w:szCs w:val="20"/>
              </w:rPr>
              <w:t>WISE 1: God’s X-ray Wisdom</w:t>
            </w:r>
          </w:p>
        </w:tc>
        <w:tc>
          <w:tcPr>
            <w:tcW w:w="5040" w:type="dxa"/>
            <w:tcBorders>
              <w:top w:val="dashed" w:sz="4" w:space="0" w:color="AEAAAA" w:themeColor="background2" w:themeShade="BF"/>
              <w:left w:val="dashed" w:sz="4" w:space="0" w:color="AEAAAA" w:themeColor="background2" w:themeShade="BF"/>
              <w:bottom w:val="dashed" w:sz="4" w:space="0" w:color="AEAAAA" w:themeColor="background2" w:themeShade="BF"/>
              <w:right w:val="dashed" w:sz="4" w:space="0" w:color="AEAAAA" w:themeColor="background2" w:themeShade="BF"/>
            </w:tcBorders>
            <w:shd w:val="clear" w:color="auto" w:fill="auto"/>
          </w:tcPr>
          <w:p w14:paraId="02B64D96" w14:textId="77777777" w:rsidR="00310B92" w:rsidRDefault="001F155B" w:rsidP="00B15376">
            <w:pPr>
              <w:widowControl w:val="0"/>
              <w:autoSpaceDE w:val="0"/>
              <w:autoSpaceDN w:val="0"/>
              <w:adjustRightInd w:val="0"/>
              <w:spacing w:before="120"/>
              <w:jc w:val="center"/>
              <w:rPr>
                <w:rFonts w:ascii="Calibri" w:eastAsia="Calibri" w:hAnsi="Calibri" w:cs="Calibri"/>
                <w:bCs/>
              </w:rPr>
            </w:pPr>
            <w:r>
              <w:rPr>
                <w:rFonts w:ascii="Calibri" w:eastAsia="Calibri" w:hAnsi="Calibri" w:cs="Calibri"/>
                <w:bCs/>
                <w:noProof/>
              </w:rPr>
              <w:drawing>
                <wp:inline distT="0" distB="0" distL="0" distR="0" wp14:anchorId="034A1EE3" wp14:editId="3C381D51">
                  <wp:extent cx="29718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rList_MemoryVerse.jpg"/>
                          <pic:cNvPicPr/>
                        </pic:nvPicPr>
                        <pic:blipFill>
                          <a:blip r:embed="rId12"/>
                          <a:stretch>
                            <a:fillRect/>
                          </a:stretch>
                        </pic:blipFill>
                        <pic:spPr>
                          <a:xfrm>
                            <a:off x="0" y="0"/>
                            <a:ext cx="2971800" cy="2971800"/>
                          </a:xfrm>
                          <a:prstGeom prst="rect">
                            <a:avLst/>
                          </a:prstGeom>
                        </pic:spPr>
                      </pic:pic>
                    </a:graphicData>
                  </a:graphic>
                </wp:inline>
              </w:drawing>
            </w:r>
          </w:p>
          <w:p w14:paraId="52CA23C1" w14:textId="26CB19EF" w:rsidR="00B62A23" w:rsidRPr="00001543" w:rsidRDefault="00B62A23" w:rsidP="00B15376">
            <w:pPr>
              <w:widowControl w:val="0"/>
              <w:autoSpaceDE w:val="0"/>
              <w:autoSpaceDN w:val="0"/>
              <w:adjustRightInd w:val="0"/>
              <w:spacing w:before="120"/>
              <w:jc w:val="center"/>
              <w:rPr>
                <w:rFonts w:ascii="Calibri" w:eastAsia="Calibri" w:hAnsi="Calibri" w:cs="Calibri"/>
                <w:bCs/>
              </w:rPr>
            </w:pPr>
            <w:r>
              <w:rPr>
                <w:rFonts w:ascii="Calibri" w:hAnsi="Calibri"/>
                <w:sz w:val="16"/>
                <w:szCs w:val="20"/>
              </w:rPr>
              <w:t xml:space="preserve">WISE </w:t>
            </w:r>
            <w:r w:rsidRPr="004D794E">
              <w:rPr>
                <w:rFonts w:ascii="Calibri" w:hAnsi="Calibri"/>
                <w:sz w:val="16"/>
                <w:szCs w:val="20"/>
              </w:rPr>
              <w:t>2:</w:t>
            </w:r>
            <w:r>
              <w:rPr>
                <w:rFonts w:ascii="Calibri" w:hAnsi="Calibri"/>
                <w:sz w:val="16"/>
                <w:szCs w:val="20"/>
              </w:rPr>
              <w:t xml:space="preserve"> </w:t>
            </w:r>
            <w:r>
              <w:rPr>
                <w:rFonts w:ascii="Calibri" w:eastAsia="Times New Roman" w:hAnsi="Calibri" w:cs="Arial"/>
                <w:color w:val="222222"/>
                <w:sz w:val="16"/>
                <w:szCs w:val="20"/>
              </w:rPr>
              <w:t>Request Granted</w:t>
            </w:r>
          </w:p>
        </w:tc>
      </w:tr>
      <w:tr w:rsidR="001F155B" w:rsidRPr="00001543" w14:paraId="293F5C8B" w14:textId="77777777" w:rsidTr="00D71B4D">
        <w:trPr>
          <w:trHeight w:hRule="exact" w:val="5256"/>
          <w:jc w:val="center"/>
        </w:trPr>
        <w:tc>
          <w:tcPr>
            <w:tcW w:w="5040" w:type="dxa"/>
            <w:tcBorders>
              <w:top w:val="dashed" w:sz="4" w:space="0" w:color="AEAAAA" w:themeColor="background2" w:themeShade="BF"/>
              <w:left w:val="dashed" w:sz="4" w:space="0" w:color="AEAAAA" w:themeColor="background2" w:themeShade="BF"/>
              <w:bottom w:val="dashed" w:sz="4" w:space="0" w:color="AEAAAA" w:themeColor="background2" w:themeShade="BF"/>
              <w:right w:val="dashed" w:sz="4" w:space="0" w:color="AEAAAA" w:themeColor="background2" w:themeShade="BF"/>
            </w:tcBorders>
            <w:shd w:val="clear" w:color="auto" w:fill="auto"/>
            <w:vAlign w:val="center"/>
          </w:tcPr>
          <w:p w14:paraId="2EF301DF" w14:textId="77777777" w:rsidR="001F155B" w:rsidRDefault="001F155B" w:rsidP="00ED47A2">
            <w:pPr>
              <w:widowControl w:val="0"/>
              <w:autoSpaceDE w:val="0"/>
              <w:autoSpaceDN w:val="0"/>
              <w:adjustRightInd w:val="0"/>
              <w:spacing w:before="120"/>
              <w:jc w:val="center"/>
              <w:rPr>
                <w:rFonts w:ascii="Calibri" w:eastAsia="Calibri" w:hAnsi="Calibri" w:cs="Calibri"/>
                <w:b/>
                <w:bCs/>
              </w:rPr>
            </w:pPr>
            <w:r>
              <w:rPr>
                <w:rFonts w:ascii="Calibri" w:eastAsia="Calibri" w:hAnsi="Calibri" w:cs="Calibri"/>
                <w:b/>
                <w:bCs/>
                <w:noProof/>
              </w:rPr>
              <w:drawing>
                <wp:inline distT="0" distB="0" distL="0" distR="0" wp14:anchorId="7ECE165C" wp14:editId="0158EE92">
                  <wp:extent cx="29718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osFirst_MemoryVerse.jpg"/>
                          <pic:cNvPicPr/>
                        </pic:nvPicPr>
                        <pic:blipFill>
                          <a:blip r:embed="rId13"/>
                          <a:stretch>
                            <a:fillRect/>
                          </a:stretch>
                        </pic:blipFill>
                        <pic:spPr>
                          <a:xfrm>
                            <a:off x="0" y="0"/>
                            <a:ext cx="2971800" cy="2971800"/>
                          </a:xfrm>
                          <a:prstGeom prst="rect">
                            <a:avLst/>
                          </a:prstGeom>
                        </pic:spPr>
                      </pic:pic>
                    </a:graphicData>
                  </a:graphic>
                </wp:inline>
              </w:drawing>
            </w:r>
          </w:p>
          <w:p w14:paraId="7DCC37FF" w14:textId="3B9B9B68" w:rsidR="00B62A23" w:rsidRPr="00001543" w:rsidRDefault="00B62A23" w:rsidP="00ED47A2">
            <w:pPr>
              <w:widowControl w:val="0"/>
              <w:autoSpaceDE w:val="0"/>
              <w:autoSpaceDN w:val="0"/>
              <w:adjustRightInd w:val="0"/>
              <w:spacing w:before="120"/>
              <w:jc w:val="center"/>
              <w:rPr>
                <w:rFonts w:ascii="Calibri" w:eastAsia="Calibri" w:hAnsi="Calibri" w:cs="Calibri"/>
                <w:b/>
                <w:bCs/>
              </w:rPr>
            </w:pPr>
            <w:r>
              <w:rPr>
                <w:rFonts w:ascii="Calibri" w:hAnsi="Calibri"/>
                <w:sz w:val="16"/>
                <w:szCs w:val="20"/>
              </w:rPr>
              <w:t xml:space="preserve">WISE </w:t>
            </w:r>
            <w:r w:rsidRPr="004D794E">
              <w:rPr>
                <w:rFonts w:ascii="Calibri" w:hAnsi="Calibri"/>
                <w:sz w:val="16"/>
                <w:szCs w:val="20"/>
              </w:rPr>
              <w:t>3:</w:t>
            </w:r>
            <w:r>
              <w:rPr>
                <w:rFonts w:ascii="Calibri" w:hAnsi="Calibri"/>
                <w:sz w:val="16"/>
                <w:szCs w:val="20"/>
              </w:rPr>
              <w:t xml:space="preserve"> True Value</w:t>
            </w:r>
          </w:p>
        </w:tc>
        <w:tc>
          <w:tcPr>
            <w:tcW w:w="5040" w:type="dxa"/>
            <w:tcBorders>
              <w:top w:val="dashed" w:sz="4" w:space="0" w:color="AEAAAA" w:themeColor="background2" w:themeShade="BF"/>
              <w:left w:val="dashed" w:sz="4" w:space="0" w:color="AEAAAA" w:themeColor="background2" w:themeShade="BF"/>
              <w:bottom w:val="dashed" w:sz="4" w:space="0" w:color="AEAAAA" w:themeColor="background2" w:themeShade="BF"/>
              <w:right w:val="dashed" w:sz="4" w:space="0" w:color="AEAAAA" w:themeColor="background2" w:themeShade="BF"/>
            </w:tcBorders>
            <w:shd w:val="clear" w:color="auto" w:fill="auto"/>
            <w:vAlign w:val="center"/>
          </w:tcPr>
          <w:p w14:paraId="46B9CDF1" w14:textId="77777777" w:rsidR="001F155B" w:rsidRDefault="001F155B" w:rsidP="00ED47A2">
            <w:pPr>
              <w:widowControl w:val="0"/>
              <w:autoSpaceDE w:val="0"/>
              <w:autoSpaceDN w:val="0"/>
              <w:adjustRightInd w:val="0"/>
              <w:spacing w:before="120"/>
              <w:jc w:val="center"/>
              <w:rPr>
                <w:rFonts w:ascii="Calibri" w:eastAsia="Calibri" w:hAnsi="Calibri" w:cs="Calibri"/>
                <w:bCs/>
              </w:rPr>
            </w:pPr>
            <w:r>
              <w:rPr>
                <w:rFonts w:ascii="Calibri" w:eastAsia="Calibri" w:hAnsi="Calibri" w:cs="Calibri"/>
                <w:bCs/>
                <w:noProof/>
              </w:rPr>
              <w:drawing>
                <wp:inline distT="0" distB="0" distL="0" distR="0" wp14:anchorId="0EAECC45" wp14:editId="5E3A5DC4">
                  <wp:extent cx="29718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rList_MemoryVerse.jpg"/>
                          <pic:cNvPicPr/>
                        </pic:nvPicPr>
                        <pic:blipFill>
                          <a:blip r:embed="rId14"/>
                          <a:stretch>
                            <a:fillRect/>
                          </a:stretch>
                        </pic:blipFill>
                        <pic:spPr>
                          <a:xfrm>
                            <a:off x="0" y="0"/>
                            <a:ext cx="2971800" cy="2971800"/>
                          </a:xfrm>
                          <a:prstGeom prst="rect">
                            <a:avLst/>
                          </a:prstGeom>
                        </pic:spPr>
                      </pic:pic>
                    </a:graphicData>
                  </a:graphic>
                </wp:inline>
              </w:drawing>
            </w:r>
          </w:p>
          <w:p w14:paraId="1E8D2E8B" w14:textId="611E755F" w:rsidR="00B62A23" w:rsidRPr="00001543" w:rsidRDefault="00B62A23" w:rsidP="00ED47A2">
            <w:pPr>
              <w:widowControl w:val="0"/>
              <w:autoSpaceDE w:val="0"/>
              <w:autoSpaceDN w:val="0"/>
              <w:adjustRightInd w:val="0"/>
              <w:spacing w:before="120"/>
              <w:jc w:val="center"/>
              <w:rPr>
                <w:rFonts w:ascii="Calibri" w:eastAsia="Calibri" w:hAnsi="Calibri" w:cs="Calibri"/>
                <w:bCs/>
              </w:rPr>
            </w:pPr>
            <w:r>
              <w:rPr>
                <w:rFonts w:ascii="Calibri" w:hAnsi="Calibri"/>
                <w:sz w:val="16"/>
                <w:szCs w:val="20"/>
              </w:rPr>
              <w:t xml:space="preserve">WISE </w:t>
            </w:r>
            <w:r w:rsidRPr="004D794E">
              <w:rPr>
                <w:rFonts w:ascii="Calibri" w:hAnsi="Calibri"/>
                <w:sz w:val="16"/>
                <w:szCs w:val="20"/>
              </w:rPr>
              <w:t>4:</w:t>
            </w:r>
            <w:r>
              <w:rPr>
                <w:rFonts w:ascii="Calibri" w:hAnsi="Calibri"/>
                <w:sz w:val="16"/>
                <w:szCs w:val="20"/>
              </w:rPr>
              <w:t xml:space="preserve"> Don’t Be Fooled!</w:t>
            </w:r>
          </w:p>
        </w:tc>
      </w:tr>
    </w:tbl>
    <w:p w14:paraId="435B2805" w14:textId="6F4F203C" w:rsidR="007B41C3" w:rsidRDefault="007B41C3" w:rsidP="00C65B3B">
      <w:pPr>
        <w:rPr>
          <w:rFonts w:ascii="Calibri" w:eastAsia="Calibri" w:hAnsi="Calibri" w:cs="Calibri"/>
          <w:bCs/>
          <w:sz w:val="24"/>
        </w:rPr>
      </w:pPr>
    </w:p>
    <w:p w14:paraId="31454D1E" w14:textId="77777777" w:rsidR="00C65B3B" w:rsidRPr="00A42017" w:rsidRDefault="00C65B3B" w:rsidP="00C65B3B">
      <w:pPr>
        <w:rPr>
          <w:rFonts w:ascii="Calibri" w:eastAsia="Calibri" w:hAnsi="Calibri" w:cs="Calibri"/>
          <w:bCs/>
          <w:sz w:val="24"/>
        </w:rPr>
      </w:pPr>
    </w:p>
    <w:sectPr w:rsidR="00C65B3B" w:rsidRPr="00A42017" w:rsidSect="00476134">
      <w:headerReference w:type="first" r:id="rId15"/>
      <w:footerReference w:type="first" r:id="rId16"/>
      <w:pgSz w:w="12240" w:h="15840"/>
      <w:pgMar w:top="1080" w:right="720" w:bottom="720" w:left="720" w:header="720"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24EB8" w14:textId="77777777" w:rsidR="00CE6D96" w:rsidRDefault="00CE6D96" w:rsidP="005C355D">
      <w:r>
        <w:separator/>
      </w:r>
    </w:p>
  </w:endnote>
  <w:endnote w:type="continuationSeparator" w:id="0">
    <w:p w14:paraId="2D9FB2C5" w14:textId="77777777" w:rsidR="00CE6D96" w:rsidRDefault="00CE6D96" w:rsidP="005C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ody CS)">
    <w:panose1 w:val="020B0604020202020204"/>
    <w:charset w:val="00"/>
    <w:family w:val="roman"/>
    <w:notTrueType/>
    <w:pitch w:val="default"/>
  </w:font>
  <w:font w:name="Calibri,Frutiger-LightC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C093B" w14:textId="77777777" w:rsidR="008A6B08" w:rsidRPr="006307E9" w:rsidRDefault="008A6B08" w:rsidP="008A6B08">
    <w:pPr>
      <w:pStyle w:val="Footer"/>
      <w:framePr w:wrap="around" w:vAnchor="text" w:hAnchor="margin" w:xAlign="right" w:y="1"/>
      <w:rPr>
        <w:rStyle w:val="PageNumber"/>
        <w:rFonts w:ascii="Calibri" w:hAnsi="Calibri"/>
      </w:rPr>
    </w:pPr>
    <w:r w:rsidRPr="006307E9">
      <w:rPr>
        <w:rStyle w:val="PageNumber"/>
        <w:rFonts w:ascii="Calibri" w:hAnsi="Calibri"/>
      </w:rPr>
      <w:fldChar w:fldCharType="begin"/>
    </w:r>
    <w:r w:rsidRPr="006307E9">
      <w:rPr>
        <w:rStyle w:val="PageNumber"/>
        <w:rFonts w:ascii="Calibri" w:hAnsi="Calibri"/>
      </w:rPr>
      <w:instrText xml:space="preserve">PAGE  </w:instrText>
    </w:r>
    <w:r w:rsidRPr="006307E9">
      <w:rPr>
        <w:rStyle w:val="PageNumber"/>
        <w:rFonts w:ascii="Calibri" w:hAnsi="Calibri"/>
      </w:rPr>
      <w:fldChar w:fldCharType="separate"/>
    </w:r>
    <w:r w:rsidR="00430542">
      <w:rPr>
        <w:rStyle w:val="PageNumber"/>
        <w:rFonts w:ascii="Calibri" w:hAnsi="Calibri"/>
        <w:noProof/>
      </w:rPr>
      <w:t>3</w:t>
    </w:r>
    <w:r w:rsidRPr="006307E9">
      <w:rPr>
        <w:rStyle w:val="PageNumber"/>
        <w:rFonts w:ascii="Calibri" w:hAnsi="Calibri"/>
      </w:rPr>
      <w:fldChar w:fldCharType="end"/>
    </w:r>
  </w:p>
  <w:p w14:paraId="283B0C87" w14:textId="18E3E651" w:rsidR="008A6B08" w:rsidRPr="00DB54C2" w:rsidRDefault="002A2835" w:rsidP="008A6B08">
    <w:pPr>
      <w:pStyle w:val="Footer"/>
      <w:ind w:right="360"/>
      <w:rPr>
        <w:rFonts w:ascii="Calibri" w:eastAsia="Calibri" w:hAnsi="Calibri" w:cs="Calibri"/>
        <w:b/>
        <w:bCs/>
        <w:color w:val="7F7F7F" w:themeColor="background1" w:themeShade="7F"/>
        <w:sz w:val="22"/>
        <w:szCs w:val="22"/>
      </w:rPr>
    </w:pPr>
    <w:r>
      <w:rPr>
        <w:rFonts w:ascii="Calibri" w:eastAsia="Calibri" w:hAnsi="Calibri" w:cs="Calibri"/>
        <w:b/>
        <w:bCs/>
        <w:color w:val="7F7F7F" w:themeColor="background1" w:themeShade="7F"/>
        <w:sz w:val="22"/>
        <w:szCs w:val="22"/>
      </w:rPr>
      <w:t>Intersections</w:t>
    </w:r>
    <w:r w:rsidR="008A6B08" w:rsidRPr="28D3FAAC">
      <w:rPr>
        <w:rFonts w:ascii="Calibri" w:eastAsia="Calibri" w:hAnsi="Calibri" w:cs="Calibri"/>
        <w:b/>
        <w:bCs/>
        <w:color w:val="7F7F7F" w:themeColor="background1" w:themeShade="7F"/>
        <w:sz w:val="22"/>
        <w:szCs w:val="22"/>
      </w:rPr>
      <w:t xml:space="preserve"> | Deep Discipleship</w:t>
    </w:r>
  </w:p>
  <w:p w14:paraId="681EC601" w14:textId="7FDC715C" w:rsidR="005C355D" w:rsidRPr="008A6B08" w:rsidRDefault="008A6B08" w:rsidP="008A6B08">
    <w:pPr>
      <w:pStyle w:val="Footer"/>
      <w:ind w:right="360"/>
      <w:rPr>
        <w:rFonts w:ascii="Calibri" w:eastAsia="Calibri" w:hAnsi="Calibri" w:cs="Calibri"/>
        <w:sz w:val="18"/>
        <w:szCs w:val="18"/>
      </w:rPr>
    </w:pPr>
    <w:r w:rsidRPr="28D3FAAC">
      <w:rPr>
        <w:rFonts w:asciiTheme="majorHAnsi" w:eastAsiaTheme="majorEastAsia" w:hAnsiTheme="majorHAnsi" w:cstheme="majorBidi"/>
        <w:color w:val="808080" w:themeColor="text1" w:themeTint="7F"/>
      </w:rPr>
      <w:t>©</w:t>
    </w:r>
    <w:r w:rsidRPr="28D3FAAC">
      <w:rPr>
        <w:rFonts w:asciiTheme="majorHAnsi" w:eastAsiaTheme="majorEastAsia" w:hAnsiTheme="majorHAnsi" w:cstheme="majorBidi"/>
      </w:rPr>
      <w:t xml:space="preserve"> </w:t>
    </w:r>
    <w:proofErr w:type="spellStart"/>
    <w:r w:rsidRPr="28D3FAAC">
      <w:rPr>
        <w:rFonts w:ascii="Calibri" w:eastAsia="Calibri" w:hAnsi="Calibri" w:cs="Calibri"/>
        <w:color w:val="7F7F7F" w:themeColor="background1" w:themeShade="7F"/>
        <w:sz w:val="18"/>
        <w:szCs w:val="18"/>
      </w:rPr>
      <w:t>LeaderTreks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CD74" w14:textId="77777777" w:rsidR="00DF20C3" w:rsidRPr="006307E9" w:rsidRDefault="00DF20C3" w:rsidP="00DF20C3">
    <w:pPr>
      <w:pStyle w:val="Footer"/>
      <w:framePr w:wrap="around" w:vAnchor="text" w:hAnchor="margin" w:xAlign="right" w:y="1"/>
      <w:rPr>
        <w:rStyle w:val="PageNumber"/>
        <w:rFonts w:ascii="Calibri" w:hAnsi="Calibri"/>
      </w:rPr>
    </w:pPr>
    <w:r w:rsidRPr="006307E9">
      <w:rPr>
        <w:rStyle w:val="PageNumber"/>
        <w:rFonts w:ascii="Calibri" w:hAnsi="Calibri"/>
      </w:rPr>
      <w:fldChar w:fldCharType="begin"/>
    </w:r>
    <w:r w:rsidRPr="006307E9">
      <w:rPr>
        <w:rStyle w:val="PageNumber"/>
        <w:rFonts w:ascii="Calibri" w:hAnsi="Calibri"/>
      </w:rPr>
      <w:instrText xml:space="preserve">PAGE  </w:instrText>
    </w:r>
    <w:r w:rsidRPr="006307E9">
      <w:rPr>
        <w:rStyle w:val="PageNumber"/>
        <w:rFonts w:ascii="Calibri" w:hAnsi="Calibri"/>
      </w:rPr>
      <w:fldChar w:fldCharType="separate"/>
    </w:r>
    <w:r w:rsidR="00177A98">
      <w:rPr>
        <w:rStyle w:val="PageNumber"/>
        <w:rFonts w:ascii="Calibri" w:hAnsi="Calibri"/>
        <w:noProof/>
      </w:rPr>
      <w:t>2</w:t>
    </w:r>
    <w:r w:rsidRPr="006307E9">
      <w:rPr>
        <w:rStyle w:val="PageNumber"/>
        <w:rFonts w:ascii="Calibri" w:hAnsi="Calibri"/>
      </w:rPr>
      <w:fldChar w:fldCharType="end"/>
    </w:r>
  </w:p>
  <w:p w14:paraId="6382C157" w14:textId="77777777" w:rsidR="00DF20C3" w:rsidRPr="00DB54C2" w:rsidRDefault="00DF20C3" w:rsidP="00DF20C3">
    <w:pPr>
      <w:pStyle w:val="Footer"/>
      <w:ind w:right="360"/>
      <w:rPr>
        <w:rFonts w:ascii="Calibri" w:eastAsia="Calibri" w:hAnsi="Calibri" w:cs="Calibri"/>
        <w:b/>
        <w:bCs/>
        <w:color w:val="7F7F7F" w:themeColor="background1" w:themeShade="7F"/>
        <w:sz w:val="22"/>
        <w:szCs w:val="22"/>
      </w:rPr>
    </w:pPr>
    <w:r>
      <w:rPr>
        <w:rFonts w:ascii="Calibri" w:eastAsia="Calibri" w:hAnsi="Calibri" w:cs="Calibri"/>
        <w:b/>
        <w:bCs/>
        <w:color w:val="7F7F7F" w:themeColor="background1" w:themeShade="7F"/>
        <w:sz w:val="22"/>
        <w:szCs w:val="22"/>
      </w:rPr>
      <w:t>Intersections</w:t>
    </w:r>
    <w:r w:rsidRPr="28D3FAAC">
      <w:rPr>
        <w:rFonts w:ascii="Calibri" w:eastAsia="Calibri" w:hAnsi="Calibri" w:cs="Calibri"/>
        <w:b/>
        <w:bCs/>
        <w:color w:val="7F7F7F" w:themeColor="background1" w:themeShade="7F"/>
        <w:sz w:val="22"/>
        <w:szCs w:val="22"/>
      </w:rPr>
      <w:t xml:space="preserve"> | Deep Discipleship</w:t>
    </w:r>
  </w:p>
  <w:p w14:paraId="1FF38E0A" w14:textId="742F8DF5" w:rsidR="00DF20C3" w:rsidRPr="00DF20C3" w:rsidRDefault="00DF20C3" w:rsidP="00DF20C3">
    <w:pPr>
      <w:pStyle w:val="Footer"/>
      <w:ind w:right="360"/>
      <w:rPr>
        <w:rFonts w:ascii="Calibri" w:eastAsia="Calibri" w:hAnsi="Calibri" w:cs="Calibri"/>
        <w:sz w:val="18"/>
        <w:szCs w:val="18"/>
      </w:rPr>
    </w:pPr>
    <w:r w:rsidRPr="28D3FAAC">
      <w:rPr>
        <w:rFonts w:asciiTheme="majorHAnsi" w:eastAsiaTheme="majorEastAsia" w:hAnsiTheme="majorHAnsi" w:cstheme="majorBidi"/>
        <w:color w:val="808080" w:themeColor="text1" w:themeTint="7F"/>
      </w:rPr>
      <w:t>©</w:t>
    </w:r>
    <w:r w:rsidRPr="28D3FAAC">
      <w:rPr>
        <w:rFonts w:asciiTheme="majorHAnsi" w:eastAsiaTheme="majorEastAsia" w:hAnsiTheme="majorHAnsi" w:cstheme="majorBidi"/>
      </w:rPr>
      <w:t xml:space="preserve"> </w:t>
    </w:r>
    <w:proofErr w:type="spellStart"/>
    <w:r w:rsidRPr="28D3FAAC">
      <w:rPr>
        <w:rFonts w:ascii="Calibri" w:eastAsia="Calibri" w:hAnsi="Calibri" w:cs="Calibri"/>
        <w:color w:val="7F7F7F" w:themeColor="background1" w:themeShade="7F"/>
        <w:sz w:val="18"/>
        <w:szCs w:val="18"/>
      </w:rPr>
      <w:t>LeaderTreks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A00F9" w14:textId="77777777" w:rsidR="00CE6D96" w:rsidRDefault="00CE6D96" w:rsidP="005C355D">
      <w:r>
        <w:separator/>
      </w:r>
    </w:p>
  </w:footnote>
  <w:footnote w:type="continuationSeparator" w:id="0">
    <w:p w14:paraId="51F7E31B" w14:textId="77777777" w:rsidR="00CE6D96" w:rsidRDefault="00CE6D96" w:rsidP="005C3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317F" w14:textId="77777777" w:rsidR="00B62A23" w:rsidRDefault="00B62A23" w:rsidP="00B62A23">
    <w:pPr>
      <w:pStyle w:val="Header"/>
      <w:tabs>
        <w:tab w:val="clear" w:pos="4680"/>
        <w:tab w:val="clear" w:pos="9360"/>
        <w:tab w:val="right" w:pos="10800"/>
      </w:tabs>
      <w:rPr>
        <w:rFonts w:ascii="Calibri" w:hAnsi="Calibri"/>
        <w:color w:val="7F7F7F"/>
      </w:rPr>
    </w:pPr>
    <w:r w:rsidRPr="005C355D">
      <w:rPr>
        <w:rFonts w:ascii="Calibri" w:hAnsi="Calibri"/>
        <w:color w:val="7F7F7F"/>
      </w:rPr>
      <w:t>P</w:t>
    </w:r>
    <w:r>
      <w:rPr>
        <w:rFonts w:ascii="Calibri" w:hAnsi="Calibri"/>
        <w:color w:val="7F7F7F"/>
      </w:rPr>
      <w:t>arent Guid</w:t>
    </w:r>
    <w:r w:rsidRPr="005C355D">
      <w:rPr>
        <w:rFonts w:ascii="Calibri" w:hAnsi="Calibri"/>
        <w:color w:val="7F7F7F"/>
      </w:rPr>
      <w:t>e</w:t>
    </w:r>
    <w:r w:rsidRPr="005C355D">
      <w:rPr>
        <w:rFonts w:ascii="Calibri" w:hAnsi="Calibri"/>
        <w:color w:val="7F7F7F"/>
      </w:rPr>
      <w:tab/>
    </w:r>
    <w:r>
      <w:rPr>
        <w:rFonts w:ascii="Calibri" w:hAnsi="Calibri"/>
        <w:color w:val="7F7F7F"/>
        <w:sz w:val="32"/>
        <w:szCs w:val="32"/>
      </w:rPr>
      <w:t xml:space="preserve">                                                                                 </w:t>
    </w:r>
    <w:r>
      <w:rPr>
        <w:rFonts w:ascii="Calibri" w:hAnsi="Calibri"/>
        <w:color w:val="7F7F7F"/>
      </w:rPr>
      <w:t>WISE</w:t>
    </w:r>
  </w:p>
  <w:p w14:paraId="62B7FE4A" w14:textId="577C67BB" w:rsidR="00B62A23" w:rsidRPr="00B62A23" w:rsidRDefault="00B62A23" w:rsidP="00B62A23">
    <w:pPr>
      <w:pStyle w:val="Header"/>
      <w:tabs>
        <w:tab w:val="clear" w:pos="4680"/>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31233" w14:textId="73850B9F" w:rsidR="008C3E37" w:rsidRPr="00AF275A" w:rsidRDefault="008C3E37" w:rsidP="008C3E37">
    <w:pPr>
      <w:pStyle w:val="BLTitle"/>
      <w:ind w:left="5760" w:right="-180"/>
      <w:jc w:val="right"/>
      <w:outlineLvl w:val="0"/>
      <w:rPr>
        <w:i/>
        <w:sz w:val="52"/>
        <w:szCs w:val="52"/>
      </w:rPr>
    </w:pPr>
    <w:r w:rsidRPr="00AF275A">
      <w:rPr>
        <w:noProof/>
        <w:sz w:val="48"/>
        <w:szCs w:val="52"/>
      </w:rPr>
      <w:drawing>
        <wp:anchor distT="0" distB="0" distL="114300" distR="114300" simplePos="0" relativeHeight="251659264" behindDoc="1" locked="0" layoutInCell="1" allowOverlap="1" wp14:anchorId="258EE37B" wp14:editId="75B9A54B">
          <wp:simplePos x="0" y="0"/>
          <wp:positionH relativeFrom="margin">
            <wp:align>center</wp:align>
          </wp:positionH>
          <wp:positionV relativeFrom="page">
            <wp:posOffset>0</wp:posOffset>
          </wp:positionV>
          <wp:extent cx="7772400" cy="1600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sections-Color_header.png"/>
                  <pic:cNvPicPr/>
                </pic:nvPicPr>
                <pic:blipFill>
                  <a:blip r:embed="rId1"/>
                  <a:stretch>
                    <a:fillRect/>
                  </a:stretch>
                </pic:blipFill>
                <pic:spPr>
                  <a:xfrm>
                    <a:off x="0" y="0"/>
                    <a:ext cx="7772400" cy="1600200"/>
                  </a:xfrm>
                  <a:prstGeom prst="rect">
                    <a:avLst/>
                  </a:prstGeom>
                </pic:spPr>
              </pic:pic>
            </a:graphicData>
          </a:graphic>
          <wp14:sizeRelH relativeFrom="page">
            <wp14:pctWidth>0</wp14:pctWidth>
          </wp14:sizeRelH>
          <wp14:sizeRelV relativeFrom="page">
            <wp14:pctHeight>0</wp14:pctHeight>
          </wp14:sizeRelV>
        </wp:anchor>
      </w:drawing>
    </w:r>
    <w:r>
      <w:rPr>
        <w:i/>
        <w:sz w:val="48"/>
        <w:szCs w:val="52"/>
      </w:rPr>
      <w:t>WISE</w:t>
    </w:r>
  </w:p>
  <w:p w14:paraId="5B6DFCFA" w14:textId="77777777" w:rsidR="008C3E37" w:rsidRPr="00AF275A" w:rsidRDefault="008C3E37" w:rsidP="008C3E37">
    <w:pPr>
      <w:pStyle w:val="BLTitle"/>
      <w:spacing w:line="180" w:lineRule="auto"/>
      <w:ind w:left="5760" w:right="-180"/>
      <w:jc w:val="right"/>
      <w:outlineLvl w:val="0"/>
      <w:rPr>
        <w:i/>
        <w:sz w:val="20"/>
        <w:szCs w:val="28"/>
      </w:rPr>
    </w:pPr>
    <w:r w:rsidRPr="00AF275A">
      <w:rPr>
        <w:i/>
        <w:sz w:val="20"/>
        <w:szCs w:val="28"/>
      </w:rPr>
      <w:t>F</w:t>
    </w:r>
    <w:r>
      <w:rPr>
        <w:i/>
        <w:sz w:val="20"/>
        <w:szCs w:val="28"/>
      </w:rPr>
      <w:t>OUR LESSONS</w:t>
    </w:r>
  </w:p>
  <w:p w14:paraId="46691869" w14:textId="1211BBEB" w:rsidR="00AF275A" w:rsidRPr="008C3E37" w:rsidRDefault="00AF275A" w:rsidP="008C3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07923" w14:textId="77777777" w:rsidR="00927068" w:rsidRDefault="00927068" w:rsidP="00927068">
    <w:pPr>
      <w:pStyle w:val="Header"/>
      <w:tabs>
        <w:tab w:val="clear" w:pos="4680"/>
        <w:tab w:val="clear" w:pos="9360"/>
        <w:tab w:val="right" w:pos="10800"/>
      </w:tabs>
      <w:rPr>
        <w:rFonts w:ascii="Calibri" w:hAnsi="Calibri"/>
        <w:color w:val="7F7F7F"/>
      </w:rPr>
    </w:pPr>
    <w:r w:rsidRPr="005C355D">
      <w:rPr>
        <w:rFonts w:ascii="Calibri" w:hAnsi="Calibri"/>
        <w:color w:val="7F7F7F"/>
      </w:rPr>
      <w:t>P</w:t>
    </w:r>
    <w:r>
      <w:rPr>
        <w:rFonts w:ascii="Calibri" w:hAnsi="Calibri"/>
        <w:color w:val="7F7F7F"/>
      </w:rPr>
      <w:t>arent Guid</w:t>
    </w:r>
    <w:r w:rsidRPr="005C355D">
      <w:rPr>
        <w:rFonts w:ascii="Calibri" w:hAnsi="Calibri"/>
        <w:color w:val="7F7F7F"/>
      </w:rPr>
      <w:t>e</w:t>
    </w:r>
    <w:r w:rsidRPr="005C355D">
      <w:rPr>
        <w:rFonts w:ascii="Calibri" w:hAnsi="Calibri"/>
        <w:color w:val="7F7F7F"/>
      </w:rPr>
      <w:tab/>
    </w:r>
    <w:r>
      <w:rPr>
        <w:rFonts w:ascii="Calibri" w:hAnsi="Calibri"/>
        <w:color w:val="7F7F7F"/>
        <w:sz w:val="32"/>
        <w:szCs w:val="32"/>
      </w:rPr>
      <w:t xml:space="preserve">                                                                                 </w:t>
    </w:r>
    <w:r>
      <w:rPr>
        <w:rFonts w:ascii="Calibri" w:hAnsi="Calibri"/>
        <w:color w:val="7F7F7F"/>
      </w:rPr>
      <w:t>WISE</w:t>
    </w:r>
  </w:p>
  <w:p w14:paraId="3CE435DE" w14:textId="77777777" w:rsidR="00927068" w:rsidRPr="00927068" w:rsidRDefault="00927068" w:rsidP="00927068">
    <w:pPr>
      <w:pStyle w:val="Header"/>
      <w:tabs>
        <w:tab w:val="clear" w:pos="4680"/>
        <w:tab w:val="clear" w:pos="9360"/>
        <w:tab w:val="right" w:pos="10800"/>
      </w:tabs>
      <w:rPr>
        <w:rFonts w:ascii="Calibri" w:hAnsi="Calibri"/>
        <w:color w:val="7F7F7F"/>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5CF7"/>
    <w:multiLevelType w:val="hybridMultilevel"/>
    <w:tmpl w:val="BD0C2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9978EF"/>
    <w:multiLevelType w:val="hybridMultilevel"/>
    <w:tmpl w:val="F258C0AA"/>
    <w:lvl w:ilvl="0" w:tplc="3026A46E">
      <w:numFmt w:val="bullet"/>
      <w:lvlText w:val="•"/>
      <w:lvlJc w:val="left"/>
      <w:pPr>
        <w:ind w:left="1080" w:hanging="720"/>
      </w:pPr>
      <w:rPr>
        <w:rFonts w:ascii="Calibri" w:eastAsiaTheme="minorEastAsia" w:hAnsi="Calibri" w:cstheme="minorBidi" w:hint="default"/>
      </w:rPr>
    </w:lvl>
    <w:lvl w:ilvl="1" w:tplc="F4725602">
      <w:numFmt w:val="bullet"/>
      <w:lvlText w:val=""/>
      <w:lvlJc w:val="left"/>
      <w:pPr>
        <w:ind w:left="1800" w:hanging="72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724AE"/>
    <w:multiLevelType w:val="hybridMultilevel"/>
    <w:tmpl w:val="B78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C718F5"/>
    <w:multiLevelType w:val="hybridMultilevel"/>
    <w:tmpl w:val="27149EAE"/>
    <w:numStyleLink w:val="Bullet"/>
  </w:abstractNum>
  <w:abstractNum w:abstractNumId="4" w15:restartNumberingAfterBreak="0">
    <w:nsid w:val="25CF4078"/>
    <w:multiLevelType w:val="hybridMultilevel"/>
    <w:tmpl w:val="E52A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1A76F6"/>
    <w:multiLevelType w:val="hybridMultilevel"/>
    <w:tmpl w:val="27149EAE"/>
    <w:numStyleLink w:val="Bullet"/>
  </w:abstractNum>
  <w:abstractNum w:abstractNumId="6" w15:restartNumberingAfterBreak="0">
    <w:nsid w:val="3A477861"/>
    <w:multiLevelType w:val="hybridMultilevel"/>
    <w:tmpl w:val="C1A8D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A03AA"/>
    <w:multiLevelType w:val="hybridMultilevel"/>
    <w:tmpl w:val="7A048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AB1F42"/>
    <w:multiLevelType w:val="hybridMultilevel"/>
    <w:tmpl w:val="ABDA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165F1"/>
    <w:multiLevelType w:val="hybridMultilevel"/>
    <w:tmpl w:val="51C45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B739C8"/>
    <w:multiLevelType w:val="hybridMultilevel"/>
    <w:tmpl w:val="D744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852CC"/>
    <w:multiLevelType w:val="hybridMultilevel"/>
    <w:tmpl w:val="770A17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8132AD9"/>
    <w:multiLevelType w:val="hybridMultilevel"/>
    <w:tmpl w:val="92347A2E"/>
    <w:lvl w:ilvl="0" w:tplc="6972A2D6">
      <w:start w:val="1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1C4B90"/>
    <w:multiLevelType w:val="hybridMultilevel"/>
    <w:tmpl w:val="9EE06F14"/>
    <w:numStyleLink w:val="Numbered"/>
  </w:abstractNum>
  <w:abstractNum w:abstractNumId="14" w15:restartNumberingAfterBreak="0">
    <w:nsid w:val="61390357"/>
    <w:multiLevelType w:val="hybridMultilevel"/>
    <w:tmpl w:val="B710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02226C"/>
    <w:multiLevelType w:val="hybridMultilevel"/>
    <w:tmpl w:val="B78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CF13C8"/>
    <w:multiLevelType w:val="hybridMultilevel"/>
    <w:tmpl w:val="1EC49420"/>
    <w:lvl w:ilvl="0" w:tplc="A790EE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B7386C"/>
    <w:multiLevelType w:val="hybridMultilevel"/>
    <w:tmpl w:val="AFDC0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B009F3"/>
    <w:multiLevelType w:val="hybridMultilevel"/>
    <w:tmpl w:val="9EE06F14"/>
    <w:styleLink w:val="Numbered"/>
    <w:lvl w:ilvl="0" w:tplc="B16C09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4477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62E35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E08EB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8480E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F0EE0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266E8A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E4F5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10DC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07E6FC8"/>
    <w:multiLevelType w:val="hybridMultilevel"/>
    <w:tmpl w:val="D1C043EA"/>
    <w:lvl w:ilvl="0" w:tplc="69FC77A8">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A07DF"/>
    <w:multiLevelType w:val="hybridMultilevel"/>
    <w:tmpl w:val="603E8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741EE"/>
    <w:multiLevelType w:val="hybridMultilevel"/>
    <w:tmpl w:val="2BEA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3441D"/>
    <w:multiLevelType w:val="hybridMultilevel"/>
    <w:tmpl w:val="F8CA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F14D34"/>
    <w:multiLevelType w:val="hybridMultilevel"/>
    <w:tmpl w:val="27149EAE"/>
    <w:styleLink w:val="Bullet"/>
    <w:lvl w:ilvl="0" w:tplc="E3CA66F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66204EA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7F0BEF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70A082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682B4F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E41A49A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2AF2D73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1BE7A7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F1070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2"/>
  </w:num>
  <w:num w:numId="2">
    <w:abstractNumId w:val="19"/>
  </w:num>
  <w:num w:numId="3">
    <w:abstractNumId w:val="14"/>
  </w:num>
  <w:num w:numId="4">
    <w:abstractNumId w:val="8"/>
  </w:num>
  <w:num w:numId="5">
    <w:abstractNumId w:val="0"/>
  </w:num>
  <w:num w:numId="6">
    <w:abstractNumId w:val="17"/>
  </w:num>
  <w:num w:numId="7">
    <w:abstractNumId w:val="6"/>
  </w:num>
  <w:num w:numId="8">
    <w:abstractNumId w:val="10"/>
  </w:num>
  <w:num w:numId="9">
    <w:abstractNumId w:val="2"/>
  </w:num>
  <w:num w:numId="10">
    <w:abstractNumId w:val="7"/>
  </w:num>
  <w:num w:numId="11">
    <w:abstractNumId w:val="15"/>
  </w:num>
  <w:num w:numId="12">
    <w:abstractNumId w:val="9"/>
  </w:num>
  <w:num w:numId="13">
    <w:abstractNumId w:val="22"/>
  </w:num>
  <w:num w:numId="14">
    <w:abstractNumId w:val="18"/>
  </w:num>
  <w:num w:numId="15">
    <w:abstractNumId w:val="13"/>
  </w:num>
  <w:num w:numId="16">
    <w:abstractNumId w:val="23"/>
  </w:num>
  <w:num w:numId="17">
    <w:abstractNumId w:val="5"/>
    <w:lvlOverride w:ilvl="0">
      <w:lvl w:ilvl="0" w:tplc="165E67C4">
        <w:start w:val="1"/>
        <w:numFmt w:val="bullet"/>
        <w:lvlText w:val="•"/>
        <w:lvlJc w:val="left"/>
        <w:pPr>
          <w:ind w:left="39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66F66412">
        <w:start w:val="1"/>
        <w:numFmt w:val="bullet"/>
        <w:lvlText w:val="•"/>
        <w:lvlJc w:val="left"/>
        <w:pPr>
          <w:ind w:left="57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8C201E26">
        <w:start w:val="1"/>
        <w:numFmt w:val="bullet"/>
        <w:lvlText w:val="•"/>
        <w:lvlJc w:val="left"/>
        <w:pPr>
          <w:ind w:left="75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D86EABFE">
        <w:start w:val="1"/>
        <w:numFmt w:val="bullet"/>
        <w:lvlText w:val="•"/>
        <w:lvlJc w:val="left"/>
        <w:pPr>
          <w:ind w:left="93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A0C64516">
        <w:start w:val="1"/>
        <w:numFmt w:val="bullet"/>
        <w:lvlText w:val="•"/>
        <w:lvlJc w:val="left"/>
        <w:pPr>
          <w:ind w:left="111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D5384AA6">
        <w:start w:val="1"/>
        <w:numFmt w:val="bullet"/>
        <w:lvlText w:val="•"/>
        <w:lvlJc w:val="left"/>
        <w:pPr>
          <w:ind w:left="129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58D0B414">
        <w:start w:val="1"/>
        <w:numFmt w:val="bullet"/>
        <w:lvlText w:val="•"/>
        <w:lvlJc w:val="left"/>
        <w:pPr>
          <w:ind w:left="147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D67CCFA8">
        <w:start w:val="1"/>
        <w:numFmt w:val="bullet"/>
        <w:lvlText w:val="•"/>
        <w:lvlJc w:val="left"/>
        <w:pPr>
          <w:ind w:left="165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FB08138C">
        <w:start w:val="1"/>
        <w:numFmt w:val="bullet"/>
        <w:lvlText w:val="•"/>
        <w:lvlJc w:val="left"/>
        <w:pPr>
          <w:ind w:left="183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18">
    <w:abstractNumId w:val="3"/>
  </w:num>
  <w:num w:numId="19">
    <w:abstractNumId w:val="11"/>
  </w:num>
  <w:num w:numId="20">
    <w:abstractNumId w:val="21"/>
  </w:num>
  <w:num w:numId="21">
    <w:abstractNumId w:val="1"/>
  </w:num>
  <w:num w:numId="22">
    <w:abstractNumId w:val="4"/>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767"/>
    <w:rsid w:val="000024D4"/>
    <w:rsid w:val="00005EA7"/>
    <w:rsid w:val="00016CB3"/>
    <w:rsid w:val="0005091E"/>
    <w:rsid w:val="00050A49"/>
    <w:rsid w:val="00092A79"/>
    <w:rsid w:val="000A2E85"/>
    <w:rsid w:val="000A702C"/>
    <w:rsid w:val="000D1431"/>
    <w:rsid w:val="000D3454"/>
    <w:rsid w:val="000F18E1"/>
    <w:rsid w:val="00121019"/>
    <w:rsid w:val="00122913"/>
    <w:rsid w:val="0012571B"/>
    <w:rsid w:val="00134C1D"/>
    <w:rsid w:val="00153C44"/>
    <w:rsid w:val="00157569"/>
    <w:rsid w:val="001646FC"/>
    <w:rsid w:val="00176615"/>
    <w:rsid w:val="00177A98"/>
    <w:rsid w:val="001915FF"/>
    <w:rsid w:val="001A09E1"/>
    <w:rsid w:val="001B3083"/>
    <w:rsid w:val="001D0C88"/>
    <w:rsid w:val="001E5BD4"/>
    <w:rsid w:val="001F155B"/>
    <w:rsid w:val="001F7961"/>
    <w:rsid w:val="0020426E"/>
    <w:rsid w:val="00211DE4"/>
    <w:rsid w:val="002131FC"/>
    <w:rsid w:val="002348FC"/>
    <w:rsid w:val="00254E61"/>
    <w:rsid w:val="00263633"/>
    <w:rsid w:val="00270809"/>
    <w:rsid w:val="0028395C"/>
    <w:rsid w:val="00296BDE"/>
    <w:rsid w:val="002A2835"/>
    <w:rsid w:val="002A702F"/>
    <w:rsid w:val="002D0AA8"/>
    <w:rsid w:val="002D104E"/>
    <w:rsid w:val="002D25AC"/>
    <w:rsid w:val="002E2C33"/>
    <w:rsid w:val="002F2102"/>
    <w:rsid w:val="002F41A2"/>
    <w:rsid w:val="00310B92"/>
    <w:rsid w:val="003123CA"/>
    <w:rsid w:val="00320F80"/>
    <w:rsid w:val="00323F3C"/>
    <w:rsid w:val="0035670B"/>
    <w:rsid w:val="00367BC6"/>
    <w:rsid w:val="00377EA8"/>
    <w:rsid w:val="003848A9"/>
    <w:rsid w:val="00391EA8"/>
    <w:rsid w:val="003A7917"/>
    <w:rsid w:val="003D66B2"/>
    <w:rsid w:val="003E0A60"/>
    <w:rsid w:val="00411715"/>
    <w:rsid w:val="00430542"/>
    <w:rsid w:val="00476134"/>
    <w:rsid w:val="00484E4E"/>
    <w:rsid w:val="004871A2"/>
    <w:rsid w:val="00491020"/>
    <w:rsid w:val="00493E82"/>
    <w:rsid w:val="00495EC9"/>
    <w:rsid w:val="004A7E48"/>
    <w:rsid w:val="004B0BF3"/>
    <w:rsid w:val="004B5E7B"/>
    <w:rsid w:val="004B60B9"/>
    <w:rsid w:val="004C03D1"/>
    <w:rsid w:val="004D6717"/>
    <w:rsid w:val="004D794E"/>
    <w:rsid w:val="00510B85"/>
    <w:rsid w:val="00522094"/>
    <w:rsid w:val="00535B0D"/>
    <w:rsid w:val="005368D7"/>
    <w:rsid w:val="00540940"/>
    <w:rsid w:val="005420AD"/>
    <w:rsid w:val="00542808"/>
    <w:rsid w:val="00574317"/>
    <w:rsid w:val="0057713E"/>
    <w:rsid w:val="005819E0"/>
    <w:rsid w:val="005912DD"/>
    <w:rsid w:val="0059621C"/>
    <w:rsid w:val="005C355D"/>
    <w:rsid w:val="005D23F0"/>
    <w:rsid w:val="005E4830"/>
    <w:rsid w:val="00631A0C"/>
    <w:rsid w:val="00631CCC"/>
    <w:rsid w:val="00633A93"/>
    <w:rsid w:val="0066234B"/>
    <w:rsid w:val="0067306D"/>
    <w:rsid w:val="00676B6A"/>
    <w:rsid w:val="006805C7"/>
    <w:rsid w:val="0068335E"/>
    <w:rsid w:val="006B23E4"/>
    <w:rsid w:val="006C3B0B"/>
    <w:rsid w:val="006D46B0"/>
    <w:rsid w:val="006E07CC"/>
    <w:rsid w:val="006F60DE"/>
    <w:rsid w:val="00704726"/>
    <w:rsid w:val="007371F2"/>
    <w:rsid w:val="00743192"/>
    <w:rsid w:val="00773A10"/>
    <w:rsid w:val="0078151E"/>
    <w:rsid w:val="007A3B70"/>
    <w:rsid w:val="007B41C3"/>
    <w:rsid w:val="007B5829"/>
    <w:rsid w:val="007D4C0F"/>
    <w:rsid w:val="00804D2F"/>
    <w:rsid w:val="0082052F"/>
    <w:rsid w:val="0085334C"/>
    <w:rsid w:val="008579B4"/>
    <w:rsid w:val="008627E7"/>
    <w:rsid w:val="00867132"/>
    <w:rsid w:val="00873CBE"/>
    <w:rsid w:val="008A6B08"/>
    <w:rsid w:val="008A78B9"/>
    <w:rsid w:val="008B17B9"/>
    <w:rsid w:val="008C1AD7"/>
    <w:rsid w:val="008C3E37"/>
    <w:rsid w:val="008C60C6"/>
    <w:rsid w:val="008F2F0F"/>
    <w:rsid w:val="009015F9"/>
    <w:rsid w:val="00902466"/>
    <w:rsid w:val="00907D64"/>
    <w:rsid w:val="0092090E"/>
    <w:rsid w:val="00927068"/>
    <w:rsid w:val="00936ECA"/>
    <w:rsid w:val="00943CE9"/>
    <w:rsid w:val="009927BA"/>
    <w:rsid w:val="009B2E1B"/>
    <w:rsid w:val="009B7E1E"/>
    <w:rsid w:val="009F1164"/>
    <w:rsid w:val="009F7B75"/>
    <w:rsid w:val="00A345CD"/>
    <w:rsid w:val="00A34F9F"/>
    <w:rsid w:val="00A42017"/>
    <w:rsid w:val="00A4776C"/>
    <w:rsid w:val="00A62F3F"/>
    <w:rsid w:val="00A66E30"/>
    <w:rsid w:val="00A72185"/>
    <w:rsid w:val="00A75528"/>
    <w:rsid w:val="00A779D8"/>
    <w:rsid w:val="00A93866"/>
    <w:rsid w:val="00AB4C9B"/>
    <w:rsid w:val="00AC177A"/>
    <w:rsid w:val="00AD4EF8"/>
    <w:rsid w:val="00AD52BE"/>
    <w:rsid w:val="00AD6957"/>
    <w:rsid w:val="00AF2423"/>
    <w:rsid w:val="00AF275A"/>
    <w:rsid w:val="00AF2D1D"/>
    <w:rsid w:val="00B048C9"/>
    <w:rsid w:val="00B04B17"/>
    <w:rsid w:val="00B06BEC"/>
    <w:rsid w:val="00B07E86"/>
    <w:rsid w:val="00B11F0C"/>
    <w:rsid w:val="00B15376"/>
    <w:rsid w:val="00B35289"/>
    <w:rsid w:val="00B42BBC"/>
    <w:rsid w:val="00B45A0B"/>
    <w:rsid w:val="00B62A23"/>
    <w:rsid w:val="00BA239E"/>
    <w:rsid w:val="00BC427A"/>
    <w:rsid w:val="00BC547F"/>
    <w:rsid w:val="00BE5767"/>
    <w:rsid w:val="00BF5716"/>
    <w:rsid w:val="00BF5B2F"/>
    <w:rsid w:val="00C0602F"/>
    <w:rsid w:val="00C50639"/>
    <w:rsid w:val="00C542AB"/>
    <w:rsid w:val="00C603E1"/>
    <w:rsid w:val="00C62054"/>
    <w:rsid w:val="00C657C0"/>
    <w:rsid w:val="00C65B3B"/>
    <w:rsid w:val="00C678A1"/>
    <w:rsid w:val="00C8638D"/>
    <w:rsid w:val="00C95F29"/>
    <w:rsid w:val="00C976A6"/>
    <w:rsid w:val="00CB031C"/>
    <w:rsid w:val="00CB5283"/>
    <w:rsid w:val="00CC0A70"/>
    <w:rsid w:val="00CC299F"/>
    <w:rsid w:val="00CC5125"/>
    <w:rsid w:val="00CC7239"/>
    <w:rsid w:val="00CD0C46"/>
    <w:rsid w:val="00CE34D4"/>
    <w:rsid w:val="00CE6D96"/>
    <w:rsid w:val="00D14984"/>
    <w:rsid w:val="00D16F63"/>
    <w:rsid w:val="00D621F5"/>
    <w:rsid w:val="00D71B4D"/>
    <w:rsid w:val="00DB671F"/>
    <w:rsid w:val="00DC13C2"/>
    <w:rsid w:val="00DC4BFE"/>
    <w:rsid w:val="00DC678C"/>
    <w:rsid w:val="00DC721A"/>
    <w:rsid w:val="00DD003B"/>
    <w:rsid w:val="00DE20E9"/>
    <w:rsid w:val="00DF20C3"/>
    <w:rsid w:val="00E24433"/>
    <w:rsid w:val="00E26C8A"/>
    <w:rsid w:val="00E37C13"/>
    <w:rsid w:val="00E45FE5"/>
    <w:rsid w:val="00E46DB0"/>
    <w:rsid w:val="00E835F7"/>
    <w:rsid w:val="00E90DDF"/>
    <w:rsid w:val="00E96CC9"/>
    <w:rsid w:val="00EC6DF5"/>
    <w:rsid w:val="00EE3E73"/>
    <w:rsid w:val="00EE4833"/>
    <w:rsid w:val="00F01C02"/>
    <w:rsid w:val="00F049A1"/>
    <w:rsid w:val="00F13C48"/>
    <w:rsid w:val="00F4551E"/>
    <w:rsid w:val="00F627A9"/>
    <w:rsid w:val="00F93D0F"/>
    <w:rsid w:val="00F94E42"/>
    <w:rsid w:val="00FB6FCD"/>
    <w:rsid w:val="00FB7522"/>
    <w:rsid w:val="00FF4993"/>
    <w:rsid w:val="00FF50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CAD78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mbria" w:hAnsi="Cambri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A10"/>
    <w:pPr>
      <w:ind w:left="720"/>
      <w:contextualSpacing/>
    </w:pPr>
  </w:style>
  <w:style w:type="character" w:styleId="Hyperlink">
    <w:name w:val="Hyperlink"/>
    <w:uiPriority w:val="99"/>
    <w:unhideWhenUsed/>
    <w:rsid w:val="007A3B70"/>
    <w:rPr>
      <w:color w:val="0000FF"/>
      <w:u w:val="single"/>
    </w:rPr>
  </w:style>
  <w:style w:type="paragraph" w:customStyle="1" w:styleId="BLBody">
    <w:name w:val="BL Body"/>
    <w:basedOn w:val="Normal"/>
    <w:qFormat/>
    <w:rsid w:val="00631A0C"/>
    <w:rPr>
      <w:rFonts w:ascii="Calibri" w:hAnsi="Calibri"/>
      <w:sz w:val="22"/>
      <w:szCs w:val="24"/>
    </w:rPr>
  </w:style>
  <w:style w:type="paragraph" w:customStyle="1" w:styleId="BLTitle">
    <w:name w:val="BL Title"/>
    <w:basedOn w:val="Normal"/>
    <w:qFormat/>
    <w:rsid w:val="00631A0C"/>
    <w:rPr>
      <w:rFonts w:ascii="Calibri" w:hAnsi="Calibri"/>
      <w:b/>
      <w:sz w:val="24"/>
      <w:szCs w:val="24"/>
    </w:rPr>
  </w:style>
  <w:style w:type="paragraph" w:customStyle="1" w:styleId="paragraph">
    <w:name w:val="paragraph"/>
    <w:basedOn w:val="Normal"/>
    <w:rsid w:val="00631A0C"/>
    <w:pPr>
      <w:spacing w:before="100" w:beforeAutospacing="1" w:after="100" w:afterAutospacing="1"/>
    </w:pPr>
    <w:rPr>
      <w:rFonts w:ascii="Times New Roman" w:hAnsi="Times New Roman"/>
      <w:sz w:val="24"/>
      <w:szCs w:val="24"/>
      <w:lang w:eastAsia="zh-CN"/>
    </w:rPr>
  </w:style>
  <w:style w:type="character" w:customStyle="1" w:styleId="normaltextrun">
    <w:name w:val="normaltextrun"/>
    <w:rsid w:val="00631A0C"/>
  </w:style>
  <w:style w:type="character" w:customStyle="1" w:styleId="apple-converted-space">
    <w:name w:val="apple-converted-space"/>
    <w:rsid w:val="00631A0C"/>
  </w:style>
  <w:style w:type="character" w:customStyle="1" w:styleId="eop">
    <w:name w:val="eop"/>
    <w:rsid w:val="00631A0C"/>
  </w:style>
  <w:style w:type="paragraph" w:styleId="Header">
    <w:name w:val="header"/>
    <w:basedOn w:val="Normal"/>
    <w:link w:val="HeaderChar"/>
    <w:uiPriority w:val="99"/>
    <w:unhideWhenUsed/>
    <w:rsid w:val="005C355D"/>
    <w:pPr>
      <w:tabs>
        <w:tab w:val="center" w:pos="4680"/>
        <w:tab w:val="right" w:pos="9360"/>
      </w:tabs>
    </w:pPr>
  </w:style>
  <w:style w:type="character" w:customStyle="1" w:styleId="HeaderChar">
    <w:name w:val="Header Char"/>
    <w:link w:val="Header"/>
    <w:uiPriority w:val="99"/>
    <w:rsid w:val="005C355D"/>
    <w:rPr>
      <w:rFonts w:ascii="Cambria" w:hAnsi="Cambria"/>
      <w:lang w:eastAsia="en-US"/>
    </w:rPr>
  </w:style>
  <w:style w:type="paragraph" w:styleId="Footer">
    <w:name w:val="footer"/>
    <w:basedOn w:val="Normal"/>
    <w:link w:val="FooterChar"/>
    <w:uiPriority w:val="99"/>
    <w:unhideWhenUsed/>
    <w:rsid w:val="005C355D"/>
    <w:pPr>
      <w:tabs>
        <w:tab w:val="center" w:pos="4680"/>
        <w:tab w:val="right" w:pos="9360"/>
      </w:tabs>
    </w:pPr>
  </w:style>
  <w:style w:type="character" w:customStyle="1" w:styleId="FooterChar">
    <w:name w:val="Footer Char"/>
    <w:link w:val="Footer"/>
    <w:uiPriority w:val="99"/>
    <w:rsid w:val="005C355D"/>
    <w:rPr>
      <w:rFonts w:ascii="Cambria" w:hAnsi="Cambria"/>
      <w:lang w:eastAsia="en-US"/>
    </w:rPr>
  </w:style>
  <w:style w:type="character" w:styleId="PageNumber">
    <w:name w:val="page number"/>
    <w:uiPriority w:val="99"/>
    <w:semiHidden/>
    <w:unhideWhenUsed/>
    <w:rsid w:val="005C355D"/>
  </w:style>
  <w:style w:type="character" w:styleId="FollowedHyperlink">
    <w:name w:val="FollowedHyperlink"/>
    <w:uiPriority w:val="99"/>
    <w:semiHidden/>
    <w:unhideWhenUsed/>
    <w:rsid w:val="005C355D"/>
    <w:rPr>
      <w:color w:val="954F72"/>
      <w:u w:val="single"/>
    </w:rPr>
  </w:style>
  <w:style w:type="character" w:styleId="CommentReference">
    <w:name w:val="annotation reference"/>
    <w:basedOn w:val="DefaultParagraphFont"/>
    <w:uiPriority w:val="99"/>
    <w:semiHidden/>
    <w:unhideWhenUsed/>
    <w:rsid w:val="00F049A1"/>
    <w:rPr>
      <w:sz w:val="18"/>
      <w:szCs w:val="18"/>
    </w:rPr>
  </w:style>
  <w:style w:type="paragraph" w:styleId="CommentText">
    <w:name w:val="annotation text"/>
    <w:basedOn w:val="Normal"/>
    <w:link w:val="CommentTextChar"/>
    <w:uiPriority w:val="99"/>
    <w:semiHidden/>
    <w:unhideWhenUsed/>
    <w:rsid w:val="00F049A1"/>
    <w:rPr>
      <w:sz w:val="24"/>
      <w:szCs w:val="24"/>
    </w:rPr>
  </w:style>
  <w:style w:type="character" w:customStyle="1" w:styleId="CommentTextChar">
    <w:name w:val="Comment Text Char"/>
    <w:basedOn w:val="DefaultParagraphFont"/>
    <w:link w:val="CommentText"/>
    <w:uiPriority w:val="99"/>
    <w:semiHidden/>
    <w:rsid w:val="00F049A1"/>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F049A1"/>
    <w:rPr>
      <w:b/>
      <w:bCs/>
      <w:sz w:val="20"/>
      <w:szCs w:val="20"/>
    </w:rPr>
  </w:style>
  <w:style w:type="character" w:customStyle="1" w:styleId="CommentSubjectChar">
    <w:name w:val="Comment Subject Char"/>
    <w:basedOn w:val="CommentTextChar"/>
    <w:link w:val="CommentSubject"/>
    <w:uiPriority w:val="99"/>
    <w:semiHidden/>
    <w:rsid w:val="00F049A1"/>
    <w:rPr>
      <w:rFonts w:ascii="Cambria" w:hAnsi="Cambria"/>
      <w:b/>
      <w:bCs/>
      <w:sz w:val="24"/>
      <w:szCs w:val="24"/>
      <w:lang w:eastAsia="en-US"/>
    </w:rPr>
  </w:style>
  <w:style w:type="paragraph" w:styleId="BalloonText">
    <w:name w:val="Balloon Text"/>
    <w:basedOn w:val="Normal"/>
    <w:link w:val="BalloonTextChar"/>
    <w:uiPriority w:val="99"/>
    <w:semiHidden/>
    <w:unhideWhenUsed/>
    <w:rsid w:val="00F049A1"/>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049A1"/>
    <w:rPr>
      <w:sz w:val="18"/>
      <w:szCs w:val="18"/>
      <w:lang w:eastAsia="en-US"/>
    </w:rPr>
  </w:style>
  <w:style w:type="numbering" w:customStyle="1" w:styleId="Numbered">
    <w:name w:val="Numbered"/>
    <w:rsid w:val="000F18E1"/>
    <w:pPr>
      <w:numPr>
        <w:numId w:val="14"/>
      </w:numPr>
    </w:pPr>
  </w:style>
  <w:style w:type="numbering" w:customStyle="1" w:styleId="Bullet">
    <w:name w:val="Bullet"/>
    <w:rsid w:val="002D0AA8"/>
    <w:pPr>
      <w:numPr>
        <w:numId w:val="16"/>
      </w:numPr>
    </w:pPr>
  </w:style>
  <w:style w:type="table" w:styleId="TableGrid">
    <w:name w:val="Table Grid"/>
    <w:basedOn w:val="TableNormal"/>
    <w:uiPriority w:val="59"/>
    <w:rsid w:val="00522094"/>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22094"/>
    <w:rPr>
      <w:rFonts w:ascii="Cambria" w:hAnsi="Cambria"/>
      <w:lang w:eastAsia="en-US"/>
    </w:rPr>
  </w:style>
  <w:style w:type="paragraph" w:styleId="Revision">
    <w:name w:val="Revision"/>
    <w:hidden/>
    <w:uiPriority w:val="99"/>
    <w:semiHidden/>
    <w:rsid w:val="00AD52BE"/>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442301">
      <w:bodyDiv w:val="1"/>
      <w:marLeft w:val="0"/>
      <w:marRight w:val="0"/>
      <w:marTop w:val="0"/>
      <w:marBottom w:val="0"/>
      <w:divBdr>
        <w:top w:val="none" w:sz="0" w:space="0" w:color="auto"/>
        <w:left w:val="none" w:sz="0" w:space="0" w:color="auto"/>
        <w:bottom w:val="none" w:sz="0" w:space="0" w:color="auto"/>
        <w:right w:val="none" w:sz="0" w:space="0" w:color="auto"/>
      </w:divBdr>
      <w:divsChild>
        <w:div w:id="641733302">
          <w:marLeft w:val="0"/>
          <w:marRight w:val="0"/>
          <w:marTop w:val="0"/>
          <w:marBottom w:val="0"/>
          <w:divBdr>
            <w:top w:val="none" w:sz="0" w:space="0" w:color="auto"/>
            <w:left w:val="none" w:sz="0" w:space="0" w:color="auto"/>
            <w:bottom w:val="none" w:sz="0" w:space="0" w:color="auto"/>
            <w:right w:val="none" w:sz="0" w:space="0" w:color="auto"/>
          </w:divBdr>
        </w:div>
        <w:div w:id="1496725944">
          <w:marLeft w:val="0"/>
          <w:marRight w:val="0"/>
          <w:marTop w:val="0"/>
          <w:marBottom w:val="0"/>
          <w:divBdr>
            <w:top w:val="none" w:sz="0" w:space="0" w:color="auto"/>
            <w:left w:val="none" w:sz="0" w:space="0" w:color="auto"/>
            <w:bottom w:val="none" w:sz="0" w:space="0" w:color="auto"/>
            <w:right w:val="none" w:sz="0" w:space="0" w:color="auto"/>
          </w:divBdr>
        </w:div>
        <w:div w:id="1586106617">
          <w:marLeft w:val="0"/>
          <w:marRight w:val="0"/>
          <w:marTop w:val="0"/>
          <w:marBottom w:val="0"/>
          <w:divBdr>
            <w:top w:val="none" w:sz="0" w:space="0" w:color="auto"/>
            <w:left w:val="none" w:sz="0" w:space="0" w:color="auto"/>
            <w:bottom w:val="none" w:sz="0" w:space="0" w:color="auto"/>
            <w:right w:val="none" w:sz="0" w:space="0" w:color="auto"/>
          </w:divBdr>
        </w:div>
        <w:div w:id="646011060">
          <w:marLeft w:val="0"/>
          <w:marRight w:val="0"/>
          <w:marTop w:val="0"/>
          <w:marBottom w:val="0"/>
          <w:divBdr>
            <w:top w:val="none" w:sz="0" w:space="0" w:color="auto"/>
            <w:left w:val="none" w:sz="0" w:space="0" w:color="auto"/>
            <w:bottom w:val="none" w:sz="0" w:space="0" w:color="auto"/>
            <w:right w:val="none" w:sz="0" w:space="0" w:color="auto"/>
          </w:divBdr>
        </w:div>
        <w:div w:id="21715767">
          <w:marLeft w:val="0"/>
          <w:marRight w:val="0"/>
          <w:marTop w:val="0"/>
          <w:marBottom w:val="0"/>
          <w:divBdr>
            <w:top w:val="none" w:sz="0" w:space="0" w:color="auto"/>
            <w:left w:val="none" w:sz="0" w:space="0" w:color="auto"/>
            <w:bottom w:val="none" w:sz="0" w:space="0" w:color="auto"/>
            <w:right w:val="none" w:sz="0" w:space="0" w:color="auto"/>
          </w:divBdr>
        </w:div>
        <w:div w:id="1920674220">
          <w:marLeft w:val="0"/>
          <w:marRight w:val="0"/>
          <w:marTop w:val="0"/>
          <w:marBottom w:val="0"/>
          <w:divBdr>
            <w:top w:val="none" w:sz="0" w:space="0" w:color="auto"/>
            <w:left w:val="none" w:sz="0" w:space="0" w:color="auto"/>
            <w:bottom w:val="none" w:sz="0" w:space="0" w:color="auto"/>
            <w:right w:val="none" w:sz="0" w:space="0" w:color="auto"/>
          </w:divBdr>
        </w:div>
        <w:div w:id="1388266384">
          <w:marLeft w:val="0"/>
          <w:marRight w:val="0"/>
          <w:marTop w:val="0"/>
          <w:marBottom w:val="0"/>
          <w:divBdr>
            <w:top w:val="none" w:sz="0" w:space="0" w:color="auto"/>
            <w:left w:val="none" w:sz="0" w:space="0" w:color="auto"/>
            <w:bottom w:val="none" w:sz="0" w:space="0" w:color="auto"/>
            <w:right w:val="none" w:sz="0" w:space="0" w:color="auto"/>
          </w:divBdr>
        </w:div>
        <w:div w:id="307172195">
          <w:marLeft w:val="0"/>
          <w:marRight w:val="0"/>
          <w:marTop w:val="0"/>
          <w:marBottom w:val="0"/>
          <w:divBdr>
            <w:top w:val="none" w:sz="0" w:space="0" w:color="auto"/>
            <w:left w:val="none" w:sz="0" w:space="0" w:color="auto"/>
            <w:bottom w:val="none" w:sz="0" w:space="0" w:color="auto"/>
            <w:right w:val="none" w:sz="0" w:space="0" w:color="auto"/>
          </w:divBdr>
        </w:div>
        <w:div w:id="965508893">
          <w:marLeft w:val="0"/>
          <w:marRight w:val="0"/>
          <w:marTop w:val="0"/>
          <w:marBottom w:val="0"/>
          <w:divBdr>
            <w:top w:val="none" w:sz="0" w:space="0" w:color="auto"/>
            <w:left w:val="none" w:sz="0" w:space="0" w:color="auto"/>
            <w:bottom w:val="none" w:sz="0" w:space="0" w:color="auto"/>
            <w:right w:val="none" w:sz="0" w:space="0" w:color="auto"/>
          </w:divBdr>
        </w:div>
        <w:div w:id="718476215">
          <w:marLeft w:val="0"/>
          <w:marRight w:val="0"/>
          <w:marTop w:val="0"/>
          <w:marBottom w:val="0"/>
          <w:divBdr>
            <w:top w:val="none" w:sz="0" w:space="0" w:color="auto"/>
            <w:left w:val="none" w:sz="0" w:space="0" w:color="auto"/>
            <w:bottom w:val="none" w:sz="0" w:space="0" w:color="auto"/>
            <w:right w:val="none" w:sz="0" w:space="0" w:color="auto"/>
          </w:divBdr>
        </w:div>
        <w:div w:id="1469005561">
          <w:marLeft w:val="0"/>
          <w:marRight w:val="0"/>
          <w:marTop w:val="0"/>
          <w:marBottom w:val="0"/>
          <w:divBdr>
            <w:top w:val="none" w:sz="0" w:space="0" w:color="auto"/>
            <w:left w:val="none" w:sz="0" w:space="0" w:color="auto"/>
            <w:bottom w:val="none" w:sz="0" w:space="0" w:color="auto"/>
            <w:right w:val="none" w:sz="0" w:space="0" w:color="auto"/>
          </w:divBdr>
        </w:div>
        <w:div w:id="2131317020">
          <w:marLeft w:val="0"/>
          <w:marRight w:val="0"/>
          <w:marTop w:val="0"/>
          <w:marBottom w:val="0"/>
          <w:divBdr>
            <w:top w:val="none" w:sz="0" w:space="0" w:color="auto"/>
            <w:left w:val="none" w:sz="0" w:space="0" w:color="auto"/>
            <w:bottom w:val="none" w:sz="0" w:space="0" w:color="auto"/>
            <w:right w:val="none" w:sz="0" w:space="0" w:color="auto"/>
          </w:divBdr>
        </w:div>
        <w:div w:id="987199187">
          <w:marLeft w:val="0"/>
          <w:marRight w:val="0"/>
          <w:marTop w:val="0"/>
          <w:marBottom w:val="0"/>
          <w:divBdr>
            <w:top w:val="none" w:sz="0" w:space="0" w:color="auto"/>
            <w:left w:val="none" w:sz="0" w:space="0" w:color="auto"/>
            <w:bottom w:val="none" w:sz="0" w:space="0" w:color="auto"/>
            <w:right w:val="none" w:sz="0" w:space="0" w:color="auto"/>
          </w:divBdr>
        </w:div>
        <w:div w:id="951549749">
          <w:marLeft w:val="0"/>
          <w:marRight w:val="0"/>
          <w:marTop w:val="0"/>
          <w:marBottom w:val="0"/>
          <w:divBdr>
            <w:top w:val="none" w:sz="0" w:space="0" w:color="auto"/>
            <w:left w:val="none" w:sz="0" w:space="0" w:color="auto"/>
            <w:bottom w:val="none" w:sz="0" w:space="0" w:color="auto"/>
            <w:right w:val="none" w:sz="0" w:space="0" w:color="auto"/>
          </w:divBdr>
        </w:div>
        <w:div w:id="987709001">
          <w:marLeft w:val="0"/>
          <w:marRight w:val="0"/>
          <w:marTop w:val="0"/>
          <w:marBottom w:val="0"/>
          <w:divBdr>
            <w:top w:val="none" w:sz="0" w:space="0" w:color="auto"/>
            <w:left w:val="none" w:sz="0" w:space="0" w:color="auto"/>
            <w:bottom w:val="none" w:sz="0" w:space="0" w:color="auto"/>
            <w:right w:val="none" w:sz="0" w:space="0" w:color="auto"/>
          </w:divBdr>
        </w:div>
        <w:div w:id="196087215">
          <w:marLeft w:val="0"/>
          <w:marRight w:val="0"/>
          <w:marTop w:val="0"/>
          <w:marBottom w:val="0"/>
          <w:divBdr>
            <w:top w:val="none" w:sz="0" w:space="0" w:color="auto"/>
            <w:left w:val="none" w:sz="0" w:space="0" w:color="auto"/>
            <w:bottom w:val="none" w:sz="0" w:space="0" w:color="auto"/>
            <w:right w:val="none" w:sz="0" w:space="0" w:color="auto"/>
          </w:divBdr>
        </w:div>
        <w:div w:id="1861628536">
          <w:marLeft w:val="0"/>
          <w:marRight w:val="0"/>
          <w:marTop w:val="0"/>
          <w:marBottom w:val="0"/>
          <w:divBdr>
            <w:top w:val="none" w:sz="0" w:space="0" w:color="auto"/>
            <w:left w:val="none" w:sz="0" w:space="0" w:color="auto"/>
            <w:bottom w:val="none" w:sz="0" w:space="0" w:color="auto"/>
            <w:right w:val="none" w:sz="0" w:space="0" w:color="auto"/>
          </w:divBdr>
        </w:div>
        <w:div w:id="755980075">
          <w:marLeft w:val="0"/>
          <w:marRight w:val="0"/>
          <w:marTop w:val="0"/>
          <w:marBottom w:val="0"/>
          <w:divBdr>
            <w:top w:val="none" w:sz="0" w:space="0" w:color="auto"/>
            <w:left w:val="none" w:sz="0" w:space="0" w:color="auto"/>
            <w:bottom w:val="none" w:sz="0" w:space="0" w:color="auto"/>
            <w:right w:val="none" w:sz="0" w:space="0" w:color="auto"/>
          </w:divBdr>
        </w:div>
        <w:div w:id="1082986899">
          <w:marLeft w:val="0"/>
          <w:marRight w:val="0"/>
          <w:marTop w:val="0"/>
          <w:marBottom w:val="0"/>
          <w:divBdr>
            <w:top w:val="none" w:sz="0" w:space="0" w:color="auto"/>
            <w:left w:val="none" w:sz="0" w:space="0" w:color="auto"/>
            <w:bottom w:val="none" w:sz="0" w:space="0" w:color="auto"/>
            <w:right w:val="none" w:sz="0" w:space="0" w:color="auto"/>
          </w:divBdr>
        </w:div>
        <w:div w:id="1358896577">
          <w:marLeft w:val="0"/>
          <w:marRight w:val="0"/>
          <w:marTop w:val="0"/>
          <w:marBottom w:val="0"/>
          <w:divBdr>
            <w:top w:val="none" w:sz="0" w:space="0" w:color="auto"/>
            <w:left w:val="none" w:sz="0" w:space="0" w:color="auto"/>
            <w:bottom w:val="none" w:sz="0" w:space="0" w:color="auto"/>
            <w:right w:val="none" w:sz="0" w:space="0" w:color="auto"/>
          </w:divBdr>
        </w:div>
        <w:div w:id="362749367">
          <w:marLeft w:val="0"/>
          <w:marRight w:val="0"/>
          <w:marTop w:val="0"/>
          <w:marBottom w:val="0"/>
          <w:divBdr>
            <w:top w:val="none" w:sz="0" w:space="0" w:color="auto"/>
            <w:left w:val="none" w:sz="0" w:space="0" w:color="auto"/>
            <w:bottom w:val="none" w:sz="0" w:space="0" w:color="auto"/>
            <w:right w:val="none" w:sz="0" w:space="0" w:color="auto"/>
          </w:divBdr>
        </w:div>
        <w:div w:id="2117164811">
          <w:marLeft w:val="0"/>
          <w:marRight w:val="0"/>
          <w:marTop w:val="0"/>
          <w:marBottom w:val="0"/>
          <w:divBdr>
            <w:top w:val="none" w:sz="0" w:space="0" w:color="auto"/>
            <w:left w:val="none" w:sz="0" w:space="0" w:color="auto"/>
            <w:bottom w:val="none" w:sz="0" w:space="0" w:color="auto"/>
            <w:right w:val="none" w:sz="0" w:space="0" w:color="auto"/>
          </w:divBdr>
        </w:div>
        <w:div w:id="1104688254">
          <w:marLeft w:val="0"/>
          <w:marRight w:val="0"/>
          <w:marTop w:val="0"/>
          <w:marBottom w:val="0"/>
          <w:divBdr>
            <w:top w:val="none" w:sz="0" w:space="0" w:color="auto"/>
            <w:left w:val="none" w:sz="0" w:space="0" w:color="auto"/>
            <w:bottom w:val="none" w:sz="0" w:space="0" w:color="auto"/>
            <w:right w:val="none" w:sz="0" w:space="0" w:color="auto"/>
          </w:divBdr>
        </w:div>
        <w:div w:id="1447890716">
          <w:marLeft w:val="0"/>
          <w:marRight w:val="0"/>
          <w:marTop w:val="0"/>
          <w:marBottom w:val="0"/>
          <w:divBdr>
            <w:top w:val="none" w:sz="0" w:space="0" w:color="auto"/>
            <w:left w:val="none" w:sz="0" w:space="0" w:color="auto"/>
            <w:bottom w:val="none" w:sz="0" w:space="0" w:color="auto"/>
            <w:right w:val="none" w:sz="0" w:space="0" w:color="auto"/>
          </w:divBdr>
        </w:div>
        <w:div w:id="569581502">
          <w:marLeft w:val="0"/>
          <w:marRight w:val="0"/>
          <w:marTop w:val="0"/>
          <w:marBottom w:val="0"/>
          <w:divBdr>
            <w:top w:val="none" w:sz="0" w:space="0" w:color="auto"/>
            <w:left w:val="none" w:sz="0" w:space="0" w:color="auto"/>
            <w:bottom w:val="none" w:sz="0" w:space="0" w:color="auto"/>
            <w:right w:val="none" w:sz="0" w:space="0" w:color="auto"/>
          </w:divBdr>
        </w:div>
        <w:div w:id="980235219">
          <w:marLeft w:val="0"/>
          <w:marRight w:val="0"/>
          <w:marTop w:val="0"/>
          <w:marBottom w:val="0"/>
          <w:divBdr>
            <w:top w:val="none" w:sz="0" w:space="0" w:color="auto"/>
            <w:left w:val="none" w:sz="0" w:space="0" w:color="auto"/>
            <w:bottom w:val="none" w:sz="0" w:space="0" w:color="auto"/>
            <w:right w:val="none" w:sz="0" w:space="0" w:color="auto"/>
          </w:divBdr>
        </w:div>
        <w:div w:id="1149901401">
          <w:marLeft w:val="0"/>
          <w:marRight w:val="0"/>
          <w:marTop w:val="0"/>
          <w:marBottom w:val="0"/>
          <w:divBdr>
            <w:top w:val="none" w:sz="0" w:space="0" w:color="auto"/>
            <w:left w:val="none" w:sz="0" w:space="0" w:color="auto"/>
            <w:bottom w:val="none" w:sz="0" w:space="0" w:color="auto"/>
            <w:right w:val="none" w:sz="0" w:space="0" w:color="auto"/>
          </w:divBdr>
        </w:div>
        <w:div w:id="1264071129">
          <w:marLeft w:val="0"/>
          <w:marRight w:val="0"/>
          <w:marTop w:val="0"/>
          <w:marBottom w:val="0"/>
          <w:divBdr>
            <w:top w:val="none" w:sz="0" w:space="0" w:color="auto"/>
            <w:left w:val="none" w:sz="0" w:space="0" w:color="auto"/>
            <w:bottom w:val="none" w:sz="0" w:space="0" w:color="auto"/>
            <w:right w:val="none" w:sz="0" w:space="0" w:color="auto"/>
          </w:divBdr>
        </w:div>
        <w:div w:id="2049447784">
          <w:marLeft w:val="0"/>
          <w:marRight w:val="0"/>
          <w:marTop w:val="0"/>
          <w:marBottom w:val="0"/>
          <w:divBdr>
            <w:top w:val="none" w:sz="0" w:space="0" w:color="auto"/>
            <w:left w:val="none" w:sz="0" w:space="0" w:color="auto"/>
            <w:bottom w:val="none" w:sz="0" w:space="0" w:color="auto"/>
            <w:right w:val="none" w:sz="0" w:space="0" w:color="auto"/>
          </w:divBdr>
        </w:div>
        <w:div w:id="1836991077">
          <w:marLeft w:val="0"/>
          <w:marRight w:val="0"/>
          <w:marTop w:val="0"/>
          <w:marBottom w:val="0"/>
          <w:divBdr>
            <w:top w:val="none" w:sz="0" w:space="0" w:color="auto"/>
            <w:left w:val="none" w:sz="0" w:space="0" w:color="auto"/>
            <w:bottom w:val="none" w:sz="0" w:space="0" w:color="auto"/>
            <w:right w:val="none" w:sz="0" w:space="0" w:color="auto"/>
          </w:divBdr>
        </w:div>
        <w:div w:id="1201089063">
          <w:marLeft w:val="0"/>
          <w:marRight w:val="0"/>
          <w:marTop w:val="0"/>
          <w:marBottom w:val="0"/>
          <w:divBdr>
            <w:top w:val="none" w:sz="0" w:space="0" w:color="auto"/>
            <w:left w:val="none" w:sz="0" w:space="0" w:color="auto"/>
            <w:bottom w:val="none" w:sz="0" w:space="0" w:color="auto"/>
            <w:right w:val="none" w:sz="0" w:space="0" w:color="auto"/>
          </w:divBdr>
        </w:div>
        <w:div w:id="998459978">
          <w:marLeft w:val="0"/>
          <w:marRight w:val="0"/>
          <w:marTop w:val="0"/>
          <w:marBottom w:val="0"/>
          <w:divBdr>
            <w:top w:val="none" w:sz="0" w:space="0" w:color="auto"/>
            <w:left w:val="none" w:sz="0" w:space="0" w:color="auto"/>
            <w:bottom w:val="none" w:sz="0" w:space="0" w:color="auto"/>
            <w:right w:val="none" w:sz="0" w:space="0" w:color="auto"/>
          </w:divBdr>
        </w:div>
        <w:div w:id="273634460">
          <w:marLeft w:val="0"/>
          <w:marRight w:val="0"/>
          <w:marTop w:val="0"/>
          <w:marBottom w:val="0"/>
          <w:divBdr>
            <w:top w:val="none" w:sz="0" w:space="0" w:color="auto"/>
            <w:left w:val="none" w:sz="0" w:space="0" w:color="auto"/>
            <w:bottom w:val="none" w:sz="0" w:space="0" w:color="auto"/>
            <w:right w:val="none" w:sz="0" w:space="0" w:color="auto"/>
          </w:divBdr>
        </w:div>
        <w:div w:id="309403453">
          <w:marLeft w:val="0"/>
          <w:marRight w:val="0"/>
          <w:marTop w:val="0"/>
          <w:marBottom w:val="0"/>
          <w:divBdr>
            <w:top w:val="none" w:sz="0" w:space="0" w:color="auto"/>
            <w:left w:val="none" w:sz="0" w:space="0" w:color="auto"/>
            <w:bottom w:val="none" w:sz="0" w:space="0" w:color="auto"/>
            <w:right w:val="none" w:sz="0" w:space="0" w:color="auto"/>
          </w:divBdr>
        </w:div>
        <w:div w:id="2115202603">
          <w:marLeft w:val="0"/>
          <w:marRight w:val="0"/>
          <w:marTop w:val="0"/>
          <w:marBottom w:val="0"/>
          <w:divBdr>
            <w:top w:val="none" w:sz="0" w:space="0" w:color="auto"/>
            <w:left w:val="none" w:sz="0" w:space="0" w:color="auto"/>
            <w:bottom w:val="none" w:sz="0" w:space="0" w:color="auto"/>
            <w:right w:val="none" w:sz="0" w:space="0" w:color="auto"/>
          </w:divBdr>
        </w:div>
        <w:div w:id="426267323">
          <w:marLeft w:val="0"/>
          <w:marRight w:val="0"/>
          <w:marTop w:val="0"/>
          <w:marBottom w:val="0"/>
          <w:divBdr>
            <w:top w:val="none" w:sz="0" w:space="0" w:color="auto"/>
            <w:left w:val="none" w:sz="0" w:space="0" w:color="auto"/>
            <w:bottom w:val="none" w:sz="0" w:space="0" w:color="auto"/>
            <w:right w:val="none" w:sz="0" w:space="0" w:color="auto"/>
          </w:divBdr>
        </w:div>
        <w:div w:id="1627618806">
          <w:marLeft w:val="0"/>
          <w:marRight w:val="0"/>
          <w:marTop w:val="0"/>
          <w:marBottom w:val="0"/>
          <w:divBdr>
            <w:top w:val="none" w:sz="0" w:space="0" w:color="auto"/>
            <w:left w:val="none" w:sz="0" w:space="0" w:color="auto"/>
            <w:bottom w:val="none" w:sz="0" w:space="0" w:color="auto"/>
            <w:right w:val="none" w:sz="0" w:space="0" w:color="auto"/>
          </w:divBdr>
        </w:div>
        <w:div w:id="77361871">
          <w:marLeft w:val="0"/>
          <w:marRight w:val="0"/>
          <w:marTop w:val="0"/>
          <w:marBottom w:val="0"/>
          <w:divBdr>
            <w:top w:val="none" w:sz="0" w:space="0" w:color="auto"/>
            <w:left w:val="none" w:sz="0" w:space="0" w:color="auto"/>
            <w:bottom w:val="none" w:sz="0" w:space="0" w:color="auto"/>
            <w:right w:val="none" w:sz="0" w:space="0" w:color="auto"/>
          </w:divBdr>
        </w:div>
        <w:div w:id="723600115">
          <w:marLeft w:val="0"/>
          <w:marRight w:val="0"/>
          <w:marTop w:val="0"/>
          <w:marBottom w:val="0"/>
          <w:divBdr>
            <w:top w:val="none" w:sz="0" w:space="0" w:color="auto"/>
            <w:left w:val="none" w:sz="0" w:space="0" w:color="auto"/>
            <w:bottom w:val="none" w:sz="0" w:space="0" w:color="auto"/>
            <w:right w:val="none" w:sz="0" w:space="0" w:color="auto"/>
          </w:divBdr>
        </w:div>
        <w:div w:id="313796897">
          <w:marLeft w:val="0"/>
          <w:marRight w:val="0"/>
          <w:marTop w:val="0"/>
          <w:marBottom w:val="0"/>
          <w:divBdr>
            <w:top w:val="none" w:sz="0" w:space="0" w:color="auto"/>
            <w:left w:val="none" w:sz="0" w:space="0" w:color="auto"/>
            <w:bottom w:val="none" w:sz="0" w:space="0" w:color="auto"/>
            <w:right w:val="none" w:sz="0" w:space="0" w:color="auto"/>
          </w:divBdr>
        </w:div>
        <w:div w:id="2119323828">
          <w:marLeft w:val="0"/>
          <w:marRight w:val="0"/>
          <w:marTop w:val="0"/>
          <w:marBottom w:val="0"/>
          <w:divBdr>
            <w:top w:val="none" w:sz="0" w:space="0" w:color="auto"/>
            <w:left w:val="none" w:sz="0" w:space="0" w:color="auto"/>
            <w:bottom w:val="none" w:sz="0" w:space="0" w:color="auto"/>
            <w:right w:val="none" w:sz="0" w:space="0" w:color="auto"/>
          </w:divBdr>
        </w:div>
        <w:div w:id="775489017">
          <w:marLeft w:val="0"/>
          <w:marRight w:val="0"/>
          <w:marTop w:val="0"/>
          <w:marBottom w:val="0"/>
          <w:divBdr>
            <w:top w:val="none" w:sz="0" w:space="0" w:color="auto"/>
            <w:left w:val="none" w:sz="0" w:space="0" w:color="auto"/>
            <w:bottom w:val="none" w:sz="0" w:space="0" w:color="auto"/>
            <w:right w:val="none" w:sz="0" w:space="0" w:color="auto"/>
          </w:divBdr>
        </w:div>
        <w:div w:id="578371674">
          <w:marLeft w:val="0"/>
          <w:marRight w:val="0"/>
          <w:marTop w:val="0"/>
          <w:marBottom w:val="0"/>
          <w:divBdr>
            <w:top w:val="none" w:sz="0" w:space="0" w:color="auto"/>
            <w:left w:val="none" w:sz="0" w:space="0" w:color="auto"/>
            <w:bottom w:val="none" w:sz="0" w:space="0" w:color="auto"/>
            <w:right w:val="none" w:sz="0" w:space="0" w:color="auto"/>
          </w:divBdr>
        </w:div>
        <w:div w:id="1318650791">
          <w:marLeft w:val="0"/>
          <w:marRight w:val="0"/>
          <w:marTop w:val="0"/>
          <w:marBottom w:val="0"/>
          <w:divBdr>
            <w:top w:val="none" w:sz="0" w:space="0" w:color="auto"/>
            <w:left w:val="none" w:sz="0" w:space="0" w:color="auto"/>
            <w:bottom w:val="none" w:sz="0" w:space="0" w:color="auto"/>
            <w:right w:val="none" w:sz="0" w:space="0" w:color="auto"/>
          </w:divBdr>
        </w:div>
        <w:div w:id="455023431">
          <w:marLeft w:val="0"/>
          <w:marRight w:val="0"/>
          <w:marTop w:val="0"/>
          <w:marBottom w:val="0"/>
          <w:divBdr>
            <w:top w:val="none" w:sz="0" w:space="0" w:color="auto"/>
            <w:left w:val="none" w:sz="0" w:space="0" w:color="auto"/>
            <w:bottom w:val="none" w:sz="0" w:space="0" w:color="auto"/>
            <w:right w:val="none" w:sz="0" w:space="0" w:color="auto"/>
          </w:divBdr>
        </w:div>
        <w:div w:id="33433322">
          <w:marLeft w:val="0"/>
          <w:marRight w:val="0"/>
          <w:marTop w:val="0"/>
          <w:marBottom w:val="0"/>
          <w:divBdr>
            <w:top w:val="none" w:sz="0" w:space="0" w:color="auto"/>
            <w:left w:val="none" w:sz="0" w:space="0" w:color="auto"/>
            <w:bottom w:val="none" w:sz="0" w:space="0" w:color="auto"/>
            <w:right w:val="none" w:sz="0" w:space="0" w:color="auto"/>
          </w:divBdr>
        </w:div>
        <w:div w:id="1665743832">
          <w:marLeft w:val="0"/>
          <w:marRight w:val="0"/>
          <w:marTop w:val="0"/>
          <w:marBottom w:val="0"/>
          <w:divBdr>
            <w:top w:val="none" w:sz="0" w:space="0" w:color="auto"/>
            <w:left w:val="none" w:sz="0" w:space="0" w:color="auto"/>
            <w:bottom w:val="none" w:sz="0" w:space="0" w:color="auto"/>
            <w:right w:val="none" w:sz="0" w:space="0" w:color="auto"/>
          </w:divBdr>
        </w:div>
        <w:div w:id="1707564871">
          <w:marLeft w:val="0"/>
          <w:marRight w:val="0"/>
          <w:marTop w:val="0"/>
          <w:marBottom w:val="0"/>
          <w:divBdr>
            <w:top w:val="none" w:sz="0" w:space="0" w:color="auto"/>
            <w:left w:val="none" w:sz="0" w:space="0" w:color="auto"/>
            <w:bottom w:val="none" w:sz="0" w:space="0" w:color="auto"/>
            <w:right w:val="none" w:sz="0" w:space="0" w:color="auto"/>
          </w:divBdr>
        </w:div>
        <w:div w:id="1403984858">
          <w:marLeft w:val="0"/>
          <w:marRight w:val="0"/>
          <w:marTop w:val="0"/>
          <w:marBottom w:val="0"/>
          <w:divBdr>
            <w:top w:val="none" w:sz="0" w:space="0" w:color="auto"/>
            <w:left w:val="none" w:sz="0" w:space="0" w:color="auto"/>
            <w:bottom w:val="none" w:sz="0" w:space="0" w:color="auto"/>
            <w:right w:val="none" w:sz="0" w:space="0" w:color="auto"/>
          </w:divBdr>
        </w:div>
        <w:div w:id="2128961184">
          <w:marLeft w:val="0"/>
          <w:marRight w:val="0"/>
          <w:marTop w:val="0"/>
          <w:marBottom w:val="0"/>
          <w:divBdr>
            <w:top w:val="none" w:sz="0" w:space="0" w:color="auto"/>
            <w:left w:val="none" w:sz="0" w:space="0" w:color="auto"/>
            <w:bottom w:val="none" w:sz="0" w:space="0" w:color="auto"/>
            <w:right w:val="none" w:sz="0" w:space="0" w:color="auto"/>
          </w:divBdr>
        </w:div>
        <w:div w:id="1241329136">
          <w:marLeft w:val="0"/>
          <w:marRight w:val="0"/>
          <w:marTop w:val="0"/>
          <w:marBottom w:val="0"/>
          <w:divBdr>
            <w:top w:val="none" w:sz="0" w:space="0" w:color="auto"/>
            <w:left w:val="none" w:sz="0" w:space="0" w:color="auto"/>
            <w:bottom w:val="none" w:sz="0" w:space="0" w:color="auto"/>
            <w:right w:val="none" w:sz="0" w:space="0" w:color="auto"/>
          </w:divBdr>
        </w:div>
        <w:div w:id="1972861562">
          <w:marLeft w:val="0"/>
          <w:marRight w:val="0"/>
          <w:marTop w:val="0"/>
          <w:marBottom w:val="0"/>
          <w:divBdr>
            <w:top w:val="none" w:sz="0" w:space="0" w:color="auto"/>
            <w:left w:val="none" w:sz="0" w:space="0" w:color="auto"/>
            <w:bottom w:val="none" w:sz="0" w:space="0" w:color="auto"/>
            <w:right w:val="none" w:sz="0" w:space="0" w:color="auto"/>
          </w:divBdr>
        </w:div>
        <w:div w:id="1510026013">
          <w:marLeft w:val="0"/>
          <w:marRight w:val="0"/>
          <w:marTop w:val="0"/>
          <w:marBottom w:val="0"/>
          <w:divBdr>
            <w:top w:val="none" w:sz="0" w:space="0" w:color="auto"/>
            <w:left w:val="none" w:sz="0" w:space="0" w:color="auto"/>
            <w:bottom w:val="none" w:sz="0" w:space="0" w:color="auto"/>
            <w:right w:val="none" w:sz="0" w:space="0" w:color="auto"/>
          </w:divBdr>
        </w:div>
      </w:divsChild>
    </w:div>
    <w:div w:id="519659302">
      <w:bodyDiv w:val="1"/>
      <w:marLeft w:val="0"/>
      <w:marRight w:val="0"/>
      <w:marTop w:val="0"/>
      <w:marBottom w:val="0"/>
      <w:divBdr>
        <w:top w:val="none" w:sz="0" w:space="0" w:color="auto"/>
        <w:left w:val="none" w:sz="0" w:space="0" w:color="auto"/>
        <w:bottom w:val="none" w:sz="0" w:space="0" w:color="auto"/>
        <w:right w:val="none" w:sz="0" w:space="0" w:color="auto"/>
      </w:divBdr>
      <w:divsChild>
        <w:div w:id="70395061">
          <w:marLeft w:val="0"/>
          <w:marRight w:val="0"/>
          <w:marTop w:val="0"/>
          <w:marBottom w:val="0"/>
          <w:divBdr>
            <w:top w:val="none" w:sz="0" w:space="0" w:color="auto"/>
            <w:left w:val="none" w:sz="0" w:space="0" w:color="auto"/>
            <w:bottom w:val="none" w:sz="0" w:space="0" w:color="auto"/>
            <w:right w:val="none" w:sz="0" w:space="0" w:color="auto"/>
          </w:divBdr>
        </w:div>
        <w:div w:id="1220747829">
          <w:marLeft w:val="0"/>
          <w:marRight w:val="0"/>
          <w:marTop w:val="0"/>
          <w:marBottom w:val="0"/>
          <w:divBdr>
            <w:top w:val="none" w:sz="0" w:space="0" w:color="auto"/>
            <w:left w:val="none" w:sz="0" w:space="0" w:color="auto"/>
            <w:bottom w:val="none" w:sz="0" w:space="0" w:color="auto"/>
            <w:right w:val="none" w:sz="0" w:space="0" w:color="auto"/>
          </w:divBdr>
        </w:div>
        <w:div w:id="1638298421">
          <w:marLeft w:val="0"/>
          <w:marRight w:val="0"/>
          <w:marTop w:val="0"/>
          <w:marBottom w:val="0"/>
          <w:divBdr>
            <w:top w:val="none" w:sz="0" w:space="0" w:color="auto"/>
            <w:left w:val="none" w:sz="0" w:space="0" w:color="auto"/>
            <w:bottom w:val="none" w:sz="0" w:space="0" w:color="auto"/>
            <w:right w:val="none" w:sz="0" w:space="0" w:color="auto"/>
          </w:divBdr>
        </w:div>
        <w:div w:id="1382443487">
          <w:marLeft w:val="0"/>
          <w:marRight w:val="0"/>
          <w:marTop w:val="0"/>
          <w:marBottom w:val="0"/>
          <w:divBdr>
            <w:top w:val="none" w:sz="0" w:space="0" w:color="auto"/>
            <w:left w:val="none" w:sz="0" w:space="0" w:color="auto"/>
            <w:bottom w:val="none" w:sz="0" w:space="0" w:color="auto"/>
            <w:right w:val="none" w:sz="0" w:space="0" w:color="auto"/>
          </w:divBdr>
        </w:div>
        <w:div w:id="1192110667">
          <w:marLeft w:val="0"/>
          <w:marRight w:val="0"/>
          <w:marTop w:val="0"/>
          <w:marBottom w:val="0"/>
          <w:divBdr>
            <w:top w:val="none" w:sz="0" w:space="0" w:color="auto"/>
            <w:left w:val="none" w:sz="0" w:space="0" w:color="auto"/>
            <w:bottom w:val="none" w:sz="0" w:space="0" w:color="auto"/>
            <w:right w:val="none" w:sz="0" w:space="0" w:color="auto"/>
          </w:divBdr>
        </w:div>
        <w:div w:id="643119635">
          <w:marLeft w:val="0"/>
          <w:marRight w:val="0"/>
          <w:marTop w:val="0"/>
          <w:marBottom w:val="0"/>
          <w:divBdr>
            <w:top w:val="none" w:sz="0" w:space="0" w:color="auto"/>
            <w:left w:val="none" w:sz="0" w:space="0" w:color="auto"/>
            <w:bottom w:val="none" w:sz="0" w:space="0" w:color="auto"/>
            <w:right w:val="none" w:sz="0" w:space="0" w:color="auto"/>
          </w:divBdr>
        </w:div>
        <w:div w:id="2112191558">
          <w:marLeft w:val="0"/>
          <w:marRight w:val="0"/>
          <w:marTop w:val="0"/>
          <w:marBottom w:val="0"/>
          <w:divBdr>
            <w:top w:val="none" w:sz="0" w:space="0" w:color="auto"/>
            <w:left w:val="none" w:sz="0" w:space="0" w:color="auto"/>
            <w:bottom w:val="none" w:sz="0" w:space="0" w:color="auto"/>
            <w:right w:val="none" w:sz="0" w:space="0" w:color="auto"/>
          </w:divBdr>
        </w:div>
        <w:div w:id="747267582">
          <w:marLeft w:val="0"/>
          <w:marRight w:val="0"/>
          <w:marTop w:val="0"/>
          <w:marBottom w:val="0"/>
          <w:divBdr>
            <w:top w:val="none" w:sz="0" w:space="0" w:color="auto"/>
            <w:left w:val="none" w:sz="0" w:space="0" w:color="auto"/>
            <w:bottom w:val="none" w:sz="0" w:space="0" w:color="auto"/>
            <w:right w:val="none" w:sz="0" w:space="0" w:color="auto"/>
          </w:divBdr>
        </w:div>
        <w:div w:id="1972786072">
          <w:marLeft w:val="0"/>
          <w:marRight w:val="0"/>
          <w:marTop w:val="0"/>
          <w:marBottom w:val="0"/>
          <w:divBdr>
            <w:top w:val="none" w:sz="0" w:space="0" w:color="auto"/>
            <w:left w:val="none" w:sz="0" w:space="0" w:color="auto"/>
            <w:bottom w:val="none" w:sz="0" w:space="0" w:color="auto"/>
            <w:right w:val="none" w:sz="0" w:space="0" w:color="auto"/>
          </w:divBdr>
        </w:div>
        <w:div w:id="303127762">
          <w:marLeft w:val="0"/>
          <w:marRight w:val="0"/>
          <w:marTop w:val="0"/>
          <w:marBottom w:val="0"/>
          <w:divBdr>
            <w:top w:val="none" w:sz="0" w:space="0" w:color="auto"/>
            <w:left w:val="none" w:sz="0" w:space="0" w:color="auto"/>
            <w:bottom w:val="none" w:sz="0" w:space="0" w:color="auto"/>
            <w:right w:val="none" w:sz="0" w:space="0" w:color="auto"/>
          </w:divBdr>
        </w:div>
        <w:div w:id="445855529">
          <w:marLeft w:val="0"/>
          <w:marRight w:val="0"/>
          <w:marTop w:val="0"/>
          <w:marBottom w:val="0"/>
          <w:divBdr>
            <w:top w:val="none" w:sz="0" w:space="0" w:color="auto"/>
            <w:left w:val="none" w:sz="0" w:space="0" w:color="auto"/>
            <w:bottom w:val="none" w:sz="0" w:space="0" w:color="auto"/>
            <w:right w:val="none" w:sz="0" w:space="0" w:color="auto"/>
          </w:divBdr>
        </w:div>
        <w:div w:id="1093166629">
          <w:marLeft w:val="0"/>
          <w:marRight w:val="0"/>
          <w:marTop w:val="0"/>
          <w:marBottom w:val="0"/>
          <w:divBdr>
            <w:top w:val="none" w:sz="0" w:space="0" w:color="auto"/>
            <w:left w:val="none" w:sz="0" w:space="0" w:color="auto"/>
            <w:bottom w:val="none" w:sz="0" w:space="0" w:color="auto"/>
            <w:right w:val="none" w:sz="0" w:space="0" w:color="auto"/>
          </w:divBdr>
        </w:div>
        <w:div w:id="1292783664">
          <w:marLeft w:val="0"/>
          <w:marRight w:val="0"/>
          <w:marTop w:val="0"/>
          <w:marBottom w:val="0"/>
          <w:divBdr>
            <w:top w:val="none" w:sz="0" w:space="0" w:color="auto"/>
            <w:left w:val="none" w:sz="0" w:space="0" w:color="auto"/>
            <w:bottom w:val="none" w:sz="0" w:space="0" w:color="auto"/>
            <w:right w:val="none" w:sz="0" w:space="0" w:color="auto"/>
          </w:divBdr>
        </w:div>
        <w:div w:id="1697929645">
          <w:marLeft w:val="0"/>
          <w:marRight w:val="0"/>
          <w:marTop w:val="0"/>
          <w:marBottom w:val="0"/>
          <w:divBdr>
            <w:top w:val="none" w:sz="0" w:space="0" w:color="auto"/>
            <w:left w:val="none" w:sz="0" w:space="0" w:color="auto"/>
            <w:bottom w:val="none" w:sz="0" w:space="0" w:color="auto"/>
            <w:right w:val="none" w:sz="0" w:space="0" w:color="auto"/>
          </w:divBdr>
        </w:div>
        <w:div w:id="1503742296">
          <w:marLeft w:val="0"/>
          <w:marRight w:val="0"/>
          <w:marTop w:val="0"/>
          <w:marBottom w:val="0"/>
          <w:divBdr>
            <w:top w:val="none" w:sz="0" w:space="0" w:color="auto"/>
            <w:left w:val="none" w:sz="0" w:space="0" w:color="auto"/>
            <w:bottom w:val="none" w:sz="0" w:space="0" w:color="auto"/>
            <w:right w:val="none" w:sz="0" w:space="0" w:color="auto"/>
          </w:divBdr>
        </w:div>
        <w:div w:id="1641812873">
          <w:marLeft w:val="0"/>
          <w:marRight w:val="0"/>
          <w:marTop w:val="0"/>
          <w:marBottom w:val="0"/>
          <w:divBdr>
            <w:top w:val="none" w:sz="0" w:space="0" w:color="auto"/>
            <w:left w:val="none" w:sz="0" w:space="0" w:color="auto"/>
            <w:bottom w:val="none" w:sz="0" w:space="0" w:color="auto"/>
            <w:right w:val="none" w:sz="0" w:space="0" w:color="auto"/>
          </w:divBdr>
        </w:div>
        <w:div w:id="1959876767">
          <w:marLeft w:val="0"/>
          <w:marRight w:val="0"/>
          <w:marTop w:val="0"/>
          <w:marBottom w:val="0"/>
          <w:divBdr>
            <w:top w:val="none" w:sz="0" w:space="0" w:color="auto"/>
            <w:left w:val="none" w:sz="0" w:space="0" w:color="auto"/>
            <w:bottom w:val="none" w:sz="0" w:space="0" w:color="auto"/>
            <w:right w:val="none" w:sz="0" w:space="0" w:color="auto"/>
          </w:divBdr>
        </w:div>
        <w:div w:id="1928420015">
          <w:marLeft w:val="0"/>
          <w:marRight w:val="0"/>
          <w:marTop w:val="0"/>
          <w:marBottom w:val="0"/>
          <w:divBdr>
            <w:top w:val="none" w:sz="0" w:space="0" w:color="auto"/>
            <w:left w:val="none" w:sz="0" w:space="0" w:color="auto"/>
            <w:bottom w:val="none" w:sz="0" w:space="0" w:color="auto"/>
            <w:right w:val="none" w:sz="0" w:space="0" w:color="auto"/>
          </w:divBdr>
        </w:div>
        <w:div w:id="30227864">
          <w:marLeft w:val="0"/>
          <w:marRight w:val="0"/>
          <w:marTop w:val="0"/>
          <w:marBottom w:val="0"/>
          <w:divBdr>
            <w:top w:val="none" w:sz="0" w:space="0" w:color="auto"/>
            <w:left w:val="none" w:sz="0" w:space="0" w:color="auto"/>
            <w:bottom w:val="none" w:sz="0" w:space="0" w:color="auto"/>
            <w:right w:val="none" w:sz="0" w:space="0" w:color="auto"/>
          </w:divBdr>
        </w:div>
        <w:div w:id="272129085">
          <w:marLeft w:val="0"/>
          <w:marRight w:val="0"/>
          <w:marTop w:val="0"/>
          <w:marBottom w:val="0"/>
          <w:divBdr>
            <w:top w:val="none" w:sz="0" w:space="0" w:color="auto"/>
            <w:left w:val="none" w:sz="0" w:space="0" w:color="auto"/>
            <w:bottom w:val="none" w:sz="0" w:space="0" w:color="auto"/>
            <w:right w:val="none" w:sz="0" w:space="0" w:color="auto"/>
          </w:divBdr>
        </w:div>
        <w:div w:id="1071659526">
          <w:marLeft w:val="0"/>
          <w:marRight w:val="0"/>
          <w:marTop w:val="0"/>
          <w:marBottom w:val="0"/>
          <w:divBdr>
            <w:top w:val="none" w:sz="0" w:space="0" w:color="auto"/>
            <w:left w:val="none" w:sz="0" w:space="0" w:color="auto"/>
            <w:bottom w:val="none" w:sz="0" w:space="0" w:color="auto"/>
            <w:right w:val="none" w:sz="0" w:space="0" w:color="auto"/>
          </w:divBdr>
        </w:div>
      </w:divsChild>
    </w:div>
    <w:div w:id="919749807">
      <w:bodyDiv w:val="1"/>
      <w:marLeft w:val="0"/>
      <w:marRight w:val="0"/>
      <w:marTop w:val="0"/>
      <w:marBottom w:val="0"/>
      <w:divBdr>
        <w:top w:val="none" w:sz="0" w:space="0" w:color="auto"/>
        <w:left w:val="none" w:sz="0" w:space="0" w:color="auto"/>
        <w:bottom w:val="none" w:sz="0" w:space="0" w:color="auto"/>
        <w:right w:val="none" w:sz="0" w:space="0" w:color="auto"/>
      </w:divBdr>
      <w:divsChild>
        <w:div w:id="1067193489">
          <w:marLeft w:val="0"/>
          <w:marRight w:val="0"/>
          <w:marTop w:val="0"/>
          <w:marBottom w:val="0"/>
          <w:divBdr>
            <w:top w:val="none" w:sz="0" w:space="0" w:color="auto"/>
            <w:left w:val="none" w:sz="0" w:space="0" w:color="auto"/>
            <w:bottom w:val="none" w:sz="0" w:space="0" w:color="auto"/>
            <w:right w:val="none" w:sz="0" w:space="0" w:color="auto"/>
          </w:divBdr>
        </w:div>
        <w:div w:id="379866744">
          <w:marLeft w:val="0"/>
          <w:marRight w:val="0"/>
          <w:marTop w:val="0"/>
          <w:marBottom w:val="0"/>
          <w:divBdr>
            <w:top w:val="none" w:sz="0" w:space="0" w:color="auto"/>
            <w:left w:val="none" w:sz="0" w:space="0" w:color="auto"/>
            <w:bottom w:val="none" w:sz="0" w:space="0" w:color="auto"/>
            <w:right w:val="none" w:sz="0" w:space="0" w:color="auto"/>
          </w:divBdr>
        </w:div>
        <w:div w:id="2145539012">
          <w:marLeft w:val="0"/>
          <w:marRight w:val="0"/>
          <w:marTop w:val="0"/>
          <w:marBottom w:val="0"/>
          <w:divBdr>
            <w:top w:val="none" w:sz="0" w:space="0" w:color="auto"/>
            <w:left w:val="none" w:sz="0" w:space="0" w:color="auto"/>
            <w:bottom w:val="none" w:sz="0" w:space="0" w:color="auto"/>
            <w:right w:val="none" w:sz="0" w:space="0" w:color="auto"/>
          </w:divBdr>
        </w:div>
        <w:div w:id="692269322">
          <w:marLeft w:val="0"/>
          <w:marRight w:val="0"/>
          <w:marTop w:val="0"/>
          <w:marBottom w:val="0"/>
          <w:divBdr>
            <w:top w:val="none" w:sz="0" w:space="0" w:color="auto"/>
            <w:left w:val="none" w:sz="0" w:space="0" w:color="auto"/>
            <w:bottom w:val="none" w:sz="0" w:space="0" w:color="auto"/>
            <w:right w:val="none" w:sz="0" w:space="0" w:color="auto"/>
          </w:divBdr>
        </w:div>
        <w:div w:id="1632468951">
          <w:marLeft w:val="0"/>
          <w:marRight w:val="0"/>
          <w:marTop w:val="0"/>
          <w:marBottom w:val="0"/>
          <w:divBdr>
            <w:top w:val="none" w:sz="0" w:space="0" w:color="auto"/>
            <w:left w:val="none" w:sz="0" w:space="0" w:color="auto"/>
            <w:bottom w:val="none" w:sz="0" w:space="0" w:color="auto"/>
            <w:right w:val="none" w:sz="0" w:space="0" w:color="auto"/>
          </w:divBdr>
        </w:div>
        <w:div w:id="187302621">
          <w:marLeft w:val="0"/>
          <w:marRight w:val="0"/>
          <w:marTop w:val="0"/>
          <w:marBottom w:val="0"/>
          <w:divBdr>
            <w:top w:val="none" w:sz="0" w:space="0" w:color="auto"/>
            <w:left w:val="none" w:sz="0" w:space="0" w:color="auto"/>
            <w:bottom w:val="none" w:sz="0" w:space="0" w:color="auto"/>
            <w:right w:val="none" w:sz="0" w:space="0" w:color="auto"/>
          </w:divBdr>
        </w:div>
        <w:div w:id="1697273201">
          <w:marLeft w:val="0"/>
          <w:marRight w:val="0"/>
          <w:marTop w:val="0"/>
          <w:marBottom w:val="0"/>
          <w:divBdr>
            <w:top w:val="none" w:sz="0" w:space="0" w:color="auto"/>
            <w:left w:val="none" w:sz="0" w:space="0" w:color="auto"/>
            <w:bottom w:val="none" w:sz="0" w:space="0" w:color="auto"/>
            <w:right w:val="none" w:sz="0" w:space="0" w:color="auto"/>
          </w:divBdr>
        </w:div>
        <w:div w:id="37710726">
          <w:marLeft w:val="0"/>
          <w:marRight w:val="0"/>
          <w:marTop w:val="0"/>
          <w:marBottom w:val="0"/>
          <w:divBdr>
            <w:top w:val="none" w:sz="0" w:space="0" w:color="auto"/>
            <w:left w:val="none" w:sz="0" w:space="0" w:color="auto"/>
            <w:bottom w:val="none" w:sz="0" w:space="0" w:color="auto"/>
            <w:right w:val="none" w:sz="0" w:space="0" w:color="auto"/>
          </w:divBdr>
        </w:div>
        <w:div w:id="665133111">
          <w:marLeft w:val="0"/>
          <w:marRight w:val="0"/>
          <w:marTop w:val="0"/>
          <w:marBottom w:val="0"/>
          <w:divBdr>
            <w:top w:val="none" w:sz="0" w:space="0" w:color="auto"/>
            <w:left w:val="none" w:sz="0" w:space="0" w:color="auto"/>
            <w:bottom w:val="none" w:sz="0" w:space="0" w:color="auto"/>
            <w:right w:val="none" w:sz="0" w:space="0" w:color="auto"/>
          </w:divBdr>
        </w:div>
        <w:div w:id="1937130951">
          <w:marLeft w:val="0"/>
          <w:marRight w:val="0"/>
          <w:marTop w:val="0"/>
          <w:marBottom w:val="0"/>
          <w:divBdr>
            <w:top w:val="none" w:sz="0" w:space="0" w:color="auto"/>
            <w:left w:val="none" w:sz="0" w:space="0" w:color="auto"/>
            <w:bottom w:val="none" w:sz="0" w:space="0" w:color="auto"/>
            <w:right w:val="none" w:sz="0" w:space="0" w:color="auto"/>
          </w:divBdr>
        </w:div>
        <w:div w:id="216091933">
          <w:marLeft w:val="0"/>
          <w:marRight w:val="0"/>
          <w:marTop w:val="0"/>
          <w:marBottom w:val="0"/>
          <w:divBdr>
            <w:top w:val="none" w:sz="0" w:space="0" w:color="auto"/>
            <w:left w:val="none" w:sz="0" w:space="0" w:color="auto"/>
            <w:bottom w:val="none" w:sz="0" w:space="0" w:color="auto"/>
            <w:right w:val="none" w:sz="0" w:space="0" w:color="auto"/>
          </w:divBdr>
        </w:div>
        <w:div w:id="2027632094">
          <w:marLeft w:val="0"/>
          <w:marRight w:val="0"/>
          <w:marTop w:val="0"/>
          <w:marBottom w:val="0"/>
          <w:divBdr>
            <w:top w:val="none" w:sz="0" w:space="0" w:color="auto"/>
            <w:left w:val="none" w:sz="0" w:space="0" w:color="auto"/>
            <w:bottom w:val="none" w:sz="0" w:space="0" w:color="auto"/>
            <w:right w:val="none" w:sz="0" w:space="0" w:color="auto"/>
          </w:divBdr>
        </w:div>
        <w:div w:id="738676928">
          <w:marLeft w:val="0"/>
          <w:marRight w:val="0"/>
          <w:marTop w:val="0"/>
          <w:marBottom w:val="0"/>
          <w:divBdr>
            <w:top w:val="none" w:sz="0" w:space="0" w:color="auto"/>
            <w:left w:val="none" w:sz="0" w:space="0" w:color="auto"/>
            <w:bottom w:val="none" w:sz="0" w:space="0" w:color="auto"/>
            <w:right w:val="none" w:sz="0" w:space="0" w:color="auto"/>
          </w:divBdr>
        </w:div>
        <w:div w:id="2017804202">
          <w:marLeft w:val="0"/>
          <w:marRight w:val="0"/>
          <w:marTop w:val="0"/>
          <w:marBottom w:val="0"/>
          <w:divBdr>
            <w:top w:val="none" w:sz="0" w:space="0" w:color="auto"/>
            <w:left w:val="none" w:sz="0" w:space="0" w:color="auto"/>
            <w:bottom w:val="none" w:sz="0" w:space="0" w:color="auto"/>
            <w:right w:val="none" w:sz="0" w:space="0" w:color="auto"/>
          </w:divBdr>
        </w:div>
        <w:div w:id="1913927233">
          <w:marLeft w:val="0"/>
          <w:marRight w:val="0"/>
          <w:marTop w:val="0"/>
          <w:marBottom w:val="0"/>
          <w:divBdr>
            <w:top w:val="none" w:sz="0" w:space="0" w:color="auto"/>
            <w:left w:val="none" w:sz="0" w:space="0" w:color="auto"/>
            <w:bottom w:val="none" w:sz="0" w:space="0" w:color="auto"/>
            <w:right w:val="none" w:sz="0" w:space="0" w:color="auto"/>
          </w:divBdr>
        </w:div>
        <w:div w:id="1927230600">
          <w:marLeft w:val="0"/>
          <w:marRight w:val="0"/>
          <w:marTop w:val="0"/>
          <w:marBottom w:val="0"/>
          <w:divBdr>
            <w:top w:val="none" w:sz="0" w:space="0" w:color="auto"/>
            <w:left w:val="none" w:sz="0" w:space="0" w:color="auto"/>
            <w:bottom w:val="none" w:sz="0" w:space="0" w:color="auto"/>
            <w:right w:val="none" w:sz="0" w:space="0" w:color="auto"/>
          </w:divBdr>
        </w:div>
        <w:div w:id="1279678215">
          <w:marLeft w:val="0"/>
          <w:marRight w:val="0"/>
          <w:marTop w:val="0"/>
          <w:marBottom w:val="0"/>
          <w:divBdr>
            <w:top w:val="none" w:sz="0" w:space="0" w:color="auto"/>
            <w:left w:val="none" w:sz="0" w:space="0" w:color="auto"/>
            <w:bottom w:val="none" w:sz="0" w:space="0" w:color="auto"/>
            <w:right w:val="none" w:sz="0" w:space="0" w:color="auto"/>
          </w:divBdr>
        </w:div>
        <w:div w:id="973297321">
          <w:marLeft w:val="0"/>
          <w:marRight w:val="0"/>
          <w:marTop w:val="0"/>
          <w:marBottom w:val="0"/>
          <w:divBdr>
            <w:top w:val="none" w:sz="0" w:space="0" w:color="auto"/>
            <w:left w:val="none" w:sz="0" w:space="0" w:color="auto"/>
            <w:bottom w:val="none" w:sz="0" w:space="0" w:color="auto"/>
            <w:right w:val="none" w:sz="0" w:space="0" w:color="auto"/>
          </w:divBdr>
        </w:div>
        <w:div w:id="1017003131">
          <w:marLeft w:val="0"/>
          <w:marRight w:val="0"/>
          <w:marTop w:val="0"/>
          <w:marBottom w:val="0"/>
          <w:divBdr>
            <w:top w:val="none" w:sz="0" w:space="0" w:color="auto"/>
            <w:left w:val="none" w:sz="0" w:space="0" w:color="auto"/>
            <w:bottom w:val="none" w:sz="0" w:space="0" w:color="auto"/>
            <w:right w:val="none" w:sz="0" w:space="0" w:color="auto"/>
          </w:divBdr>
        </w:div>
        <w:div w:id="1561400078">
          <w:marLeft w:val="0"/>
          <w:marRight w:val="0"/>
          <w:marTop w:val="0"/>
          <w:marBottom w:val="0"/>
          <w:divBdr>
            <w:top w:val="none" w:sz="0" w:space="0" w:color="auto"/>
            <w:left w:val="none" w:sz="0" w:space="0" w:color="auto"/>
            <w:bottom w:val="none" w:sz="0" w:space="0" w:color="auto"/>
            <w:right w:val="none" w:sz="0" w:space="0" w:color="auto"/>
          </w:divBdr>
        </w:div>
        <w:div w:id="521361162">
          <w:marLeft w:val="0"/>
          <w:marRight w:val="0"/>
          <w:marTop w:val="0"/>
          <w:marBottom w:val="0"/>
          <w:divBdr>
            <w:top w:val="none" w:sz="0" w:space="0" w:color="auto"/>
            <w:left w:val="none" w:sz="0" w:space="0" w:color="auto"/>
            <w:bottom w:val="none" w:sz="0" w:space="0" w:color="auto"/>
            <w:right w:val="none" w:sz="0" w:space="0" w:color="auto"/>
          </w:divBdr>
        </w:div>
        <w:div w:id="814446652">
          <w:marLeft w:val="0"/>
          <w:marRight w:val="0"/>
          <w:marTop w:val="0"/>
          <w:marBottom w:val="0"/>
          <w:divBdr>
            <w:top w:val="none" w:sz="0" w:space="0" w:color="auto"/>
            <w:left w:val="none" w:sz="0" w:space="0" w:color="auto"/>
            <w:bottom w:val="none" w:sz="0" w:space="0" w:color="auto"/>
            <w:right w:val="none" w:sz="0" w:space="0" w:color="auto"/>
          </w:divBdr>
        </w:div>
        <w:div w:id="923760822">
          <w:marLeft w:val="0"/>
          <w:marRight w:val="0"/>
          <w:marTop w:val="0"/>
          <w:marBottom w:val="0"/>
          <w:divBdr>
            <w:top w:val="none" w:sz="0" w:space="0" w:color="auto"/>
            <w:left w:val="none" w:sz="0" w:space="0" w:color="auto"/>
            <w:bottom w:val="none" w:sz="0" w:space="0" w:color="auto"/>
            <w:right w:val="none" w:sz="0" w:space="0" w:color="auto"/>
          </w:divBdr>
        </w:div>
        <w:div w:id="333535249">
          <w:marLeft w:val="0"/>
          <w:marRight w:val="0"/>
          <w:marTop w:val="0"/>
          <w:marBottom w:val="0"/>
          <w:divBdr>
            <w:top w:val="none" w:sz="0" w:space="0" w:color="auto"/>
            <w:left w:val="none" w:sz="0" w:space="0" w:color="auto"/>
            <w:bottom w:val="none" w:sz="0" w:space="0" w:color="auto"/>
            <w:right w:val="none" w:sz="0" w:space="0" w:color="auto"/>
          </w:divBdr>
        </w:div>
        <w:div w:id="536965198">
          <w:marLeft w:val="0"/>
          <w:marRight w:val="0"/>
          <w:marTop w:val="0"/>
          <w:marBottom w:val="0"/>
          <w:divBdr>
            <w:top w:val="none" w:sz="0" w:space="0" w:color="auto"/>
            <w:left w:val="none" w:sz="0" w:space="0" w:color="auto"/>
            <w:bottom w:val="none" w:sz="0" w:space="0" w:color="auto"/>
            <w:right w:val="none" w:sz="0" w:space="0" w:color="auto"/>
          </w:divBdr>
        </w:div>
        <w:div w:id="2131050311">
          <w:marLeft w:val="0"/>
          <w:marRight w:val="0"/>
          <w:marTop w:val="0"/>
          <w:marBottom w:val="0"/>
          <w:divBdr>
            <w:top w:val="none" w:sz="0" w:space="0" w:color="auto"/>
            <w:left w:val="none" w:sz="0" w:space="0" w:color="auto"/>
            <w:bottom w:val="none" w:sz="0" w:space="0" w:color="auto"/>
            <w:right w:val="none" w:sz="0" w:space="0" w:color="auto"/>
          </w:divBdr>
        </w:div>
        <w:div w:id="483739498">
          <w:marLeft w:val="0"/>
          <w:marRight w:val="0"/>
          <w:marTop w:val="0"/>
          <w:marBottom w:val="0"/>
          <w:divBdr>
            <w:top w:val="none" w:sz="0" w:space="0" w:color="auto"/>
            <w:left w:val="none" w:sz="0" w:space="0" w:color="auto"/>
            <w:bottom w:val="none" w:sz="0" w:space="0" w:color="auto"/>
            <w:right w:val="none" w:sz="0" w:space="0" w:color="auto"/>
          </w:divBdr>
        </w:div>
        <w:div w:id="1295018799">
          <w:marLeft w:val="0"/>
          <w:marRight w:val="0"/>
          <w:marTop w:val="0"/>
          <w:marBottom w:val="0"/>
          <w:divBdr>
            <w:top w:val="none" w:sz="0" w:space="0" w:color="auto"/>
            <w:left w:val="none" w:sz="0" w:space="0" w:color="auto"/>
            <w:bottom w:val="none" w:sz="0" w:space="0" w:color="auto"/>
            <w:right w:val="none" w:sz="0" w:space="0" w:color="auto"/>
          </w:divBdr>
        </w:div>
        <w:div w:id="319234577">
          <w:marLeft w:val="0"/>
          <w:marRight w:val="0"/>
          <w:marTop w:val="0"/>
          <w:marBottom w:val="0"/>
          <w:divBdr>
            <w:top w:val="none" w:sz="0" w:space="0" w:color="auto"/>
            <w:left w:val="none" w:sz="0" w:space="0" w:color="auto"/>
            <w:bottom w:val="none" w:sz="0" w:space="0" w:color="auto"/>
            <w:right w:val="none" w:sz="0" w:space="0" w:color="auto"/>
          </w:divBdr>
        </w:div>
        <w:div w:id="1794595682">
          <w:marLeft w:val="0"/>
          <w:marRight w:val="0"/>
          <w:marTop w:val="0"/>
          <w:marBottom w:val="0"/>
          <w:divBdr>
            <w:top w:val="none" w:sz="0" w:space="0" w:color="auto"/>
            <w:left w:val="none" w:sz="0" w:space="0" w:color="auto"/>
            <w:bottom w:val="none" w:sz="0" w:space="0" w:color="auto"/>
            <w:right w:val="none" w:sz="0" w:space="0" w:color="auto"/>
          </w:divBdr>
        </w:div>
        <w:div w:id="1535382639">
          <w:marLeft w:val="0"/>
          <w:marRight w:val="0"/>
          <w:marTop w:val="0"/>
          <w:marBottom w:val="0"/>
          <w:divBdr>
            <w:top w:val="none" w:sz="0" w:space="0" w:color="auto"/>
            <w:left w:val="none" w:sz="0" w:space="0" w:color="auto"/>
            <w:bottom w:val="none" w:sz="0" w:space="0" w:color="auto"/>
            <w:right w:val="none" w:sz="0" w:space="0" w:color="auto"/>
          </w:divBdr>
        </w:div>
        <w:div w:id="32120271">
          <w:marLeft w:val="0"/>
          <w:marRight w:val="0"/>
          <w:marTop w:val="0"/>
          <w:marBottom w:val="0"/>
          <w:divBdr>
            <w:top w:val="none" w:sz="0" w:space="0" w:color="auto"/>
            <w:left w:val="none" w:sz="0" w:space="0" w:color="auto"/>
            <w:bottom w:val="none" w:sz="0" w:space="0" w:color="auto"/>
            <w:right w:val="none" w:sz="0" w:space="0" w:color="auto"/>
          </w:divBdr>
        </w:div>
        <w:div w:id="365104375">
          <w:marLeft w:val="0"/>
          <w:marRight w:val="0"/>
          <w:marTop w:val="0"/>
          <w:marBottom w:val="0"/>
          <w:divBdr>
            <w:top w:val="none" w:sz="0" w:space="0" w:color="auto"/>
            <w:left w:val="none" w:sz="0" w:space="0" w:color="auto"/>
            <w:bottom w:val="none" w:sz="0" w:space="0" w:color="auto"/>
            <w:right w:val="none" w:sz="0" w:space="0" w:color="auto"/>
          </w:divBdr>
        </w:div>
        <w:div w:id="1648168760">
          <w:marLeft w:val="0"/>
          <w:marRight w:val="0"/>
          <w:marTop w:val="0"/>
          <w:marBottom w:val="0"/>
          <w:divBdr>
            <w:top w:val="none" w:sz="0" w:space="0" w:color="auto"/>
            <w:left w:val="none" w:sz="0" w:space="0" w:color="auto"/>
            <w:bottom w:val="none" w:sz="0" w:space="0" w:color="auto"/>
            <w:right w:val="none" w:sz="0" w:space="0" w:color="auto"/>
          </w:divBdr>
        </w:div>
        <w:div w:id="1427920700">
          <w:marLeft w:val="0"/>
          <w:marRight w:val="0"/>
          <w:marTop w:val="0"/>
          <w:marBottom w:val="0"/>
          <w:divBdr>
            <w:top w:val="none" w:sz="0" w:space="0" w:color="auto"/>
            <w:left w:val="none" w:sz="0" w:space="0" w:color="auto"/>
            <w:bottom w:val="none" w:sz="0" w:space="0" w:color="auto"/>
            <w:right w:val="none" w:sz="0" w:space="0" w:color="auto"/>
          </w:divBdr>
        </w:div>
        <w:div w:id="824515129">
          <w:marLeft w:val="0"/>
          <w:marRight w:val="0"/>
          <w:marTop w:val="0"/>
          <w:marBottom w:val="0"/>
          <w:divBdr>
            <w:top w:val="none" w:sz="0" w:space="0" w:color="auto"/>
            <w:left w:val="none" w:sz="0" w:space="0" w:color="auto"/>
            <w:bottom w:val="none" w:sz="0" w:space="0" w:color="auto"/>
            <w:right w:val="none" w:sz="0" w:space="0" w:color="auto"/>
          </w:divBdr>
        </w:div>
        <w:div w:id="2248082">
          <w:marLeft w:val="0"/>
          <w:marRight w:val="0"/>
          <w:marTop w:val="0"/>
          <w:marBottom w:val="0"/>
          <w:divBdr>
            <w:top w:val="none" w:sz="0" w:space="0" w:color="auto"/>
            <w:left w:val="none" w:sz="0" w:space="0" w:color="auto"/>
            <w:bottom w:val="none" w:sz="0" w:space="0" w:color="auto"/>
            <w:right w:val="none" w:sz="0" w:space="0" w:color="auto"/>
          </w:divBdr>
        </w:div>
        <w:div w:id="2048145140">
          <w:marLeft w:val="0"/>
          <w:marRight w:val="0"/>
          <w:marTop w:val="0"/>
          <w:marBottom w:val="0"/>
          <w:divBdr>
            <w:top w:val="none" w:sz="0" w:space="0" w:color="auto"/>
            <w:left w:val="none" w:sz="0" w:space="0" w:color="auto"/>
            <w:bottom w:val="none" w:sz="0" w:space="0" w:color="auto"/>
            <w:right w:val="none" w:sz="0" w:space="0" w:color="auto"/>
          </w:divBdr>
        </w:div>
        <w:div w:id="1133404617">
          <w:marLeft w:val="0"/>
          <w:marRight w:val="0"/>
          <w:marTop w:val="0"/>
          <w:marBottom w:val="0"/>
          <w:divBdr>
            <w:top w:val="none" w:sz="0" w:space="0" w:color="auto"/>
            <w:left w:val="none" w:sz="0" w:space="0" w:color="auto"/>
            <w:bottom w:val="none" w:sz="0" w:space="0" w:color="auto"/>
            <w:right w:val="none" w:sz="0" w:space="0" w:color="auto"/>
          </w:divBdr>
        </w:div>
        <w:div w:id="233203129">
          <w:marLeft w:val="0"/>
          <w:marRight w:val="0"/>
          <w:marTop w:val="0"/>
          <w:marBottom w:val="0"/>
          <w:divBdr>
            <w:top w:val="none" w:sz="0" w:space="0" w:color="auto"/>
            <w:left w:val="none" w:sz="0" w:space="0" w:color="auto"/>
            <w:bottom w:val="none" w:sz="0" w:space="0" w:color="auto"/>
            <w:right w:val="none" w:sz="0" w:space="0" w:color="auto"/>
          </w:divBdr>
        </w:div>
        <w:div w:id="552278105">
          <w:marLeft w:val="0"/>
          <w:marRight w:val="0"/>
          <w:marTop w:val="0"/>
          <w:marBottom w:val="0"/>
          <w:divBdr>
            <w:top w:val="none" w:sz="0" w:space="0" w:color="auto"/>
            <w:left w:val="none" w:sz="0" w:space="0" w:color="auto"/>
            <w:bottom w:val="none" w:sz="0" w:space="0" w:color="auto"/>
            <w:right w:val="none" w:sz="0" w:space="0" w:color="auto"/>
          </w:divBdr>
        </w:div>
        <w:div w:id="619454456">
          <w:marLeft w:val="0"/>
          <w:marRight w:val="0"/>
          <w:marTop w:val="0"/>
          <w:marBottom w:val="0"/>
          <w:divBdr>
            <w:top w:val="none" w:sz="0" w:space="0" w:color="auto"/>
            <w:left w:val="none" w:sz="0" w:space="0" w:color="auto"/>
            <w:bottom w:val="none" w:sz="0" w:space="0" w:color="auto"/>
            <w:right w:val="none" w:sz="0" w:space="0" w:color="auto"/>
          </w:divBdr>
        </w:div>
        <w:div w:id="1857039181">
          <w:marLeft w:val="0"/>
          <w:marRight w:val="0"/>
          <w:marTop w:val="0"/>
          <w:marBottom w:val="0"/>
          <w:divBdr>
            <w:top w:val="none" w:sz="0" w:space="0" w:color="auto"/>
            <w:left w:val="none" w:sz="0" w:space="0" w:color="auto"/>
            <w:bottom w:val="none" w:sz="0" w:space="0" w:color="auto"/>
            <w:right w:val="none" w:sz="0" w:space="0" w:color="auto"/>
          </w:divBdr>
        </w:div>
        <w:div w:id="852183041">
          <w:marLeft w:val="0"/>
          <w:marRight w:val="0"/>
          <w:marTop w:val="0"/>
          <w:marBottom w:val="0"/>
          <w:divBdr>
            <w:top w:val="none" w:sz="0" w:space="0" w:color="auto"/>
            <w:left w:val="none" w:sz="0" w:space="0" w:color="auto"/>
            <w:bottom w:val="none" w:sz="0" w:space="0" w:color="auto"/>
            <w:right w:val="none" w:sz="0" w:space="0" w:color="auto"/>
          </w:divBdr>
        </w:div>
        <w:div w:id="1726100916">
          <w:marLeft w:val="0"/>
          <w:marRight w:val="0"/>
          <w:marTop w:val="0"/>
          <w:marBottom w:val="0"/>
          <w:divBdr>
            <w:top w:val="none" w:sz="0" w:space="0" w:color="auto"/>
            <w:left w:val="none" w:sz="0" w:space="0" w:color="auto"/>
            <w:bottom w:val="none" w:sz="0" w:space="0" w:color="auto"/>
            <w:right w:val="none" w:sz="0" w:space="0" w:color="auto"/>
          </w:divBdr>
        </w:div>
        <w:div w:id="1249072991">
          <w:marLeft w:val="0"/>
          <w:marRight w:val="0"/>
          <w:marTop w:val="0"/>
          <w:marBottom w:val="0"/>
          <w:divBdr>
            <w:top w:val="none" w:sz="0" w:space="0" w:color="auto"/>
            <w:left w:val="none" w:sz="0" w:space="0" w:color="auto"/>
            <w:bottom w:val="none" w:sz="0" w:space="0" w:color="auto"/>
            <w:right w:val="none" w:sz="0" w:space="0" w:color="auto"/>
          </w:divBdr>
        </w:div>
        <w:div w:id="1722174258">
          <w:marLeft w:val="0"/>
          <w:marRight w:val="0"/>
          <w:marTop w:val="0"/>
          <w:marBottom w:val="0"/>
          <w:divBdr>
            <w:top w:val="none" w:sz="0" w:space="0" w:color="auto"/>
            <w:left w:val="none" w:sz="0" w:space="0" w:color="auto"/>
            <w:bottom w:val="none" w:sz="0" w:space="0" w:color="auto"/>
            <w:right w:val="none" w:sz="0" w:space="0" w:color="auto"/>
          </w:divBdr>
        </w:div>
        <w:div w:id="1599873433">
          <w:marLeft w:val="0"/>
          <w:marRight w:val="0"/>
          <w:marTop w:val="0"/>
          <w:marBottom w:val="0"/>
          <w:divBdr>
            <w:top w:val="none" w:sz="0" w:space="0" w:color="auto"/>
            <w:left w:val="none" w:sz="0" w:space="0" w:color="auto"/>
            <w:bottom w:val="none" w:sz="0" w:space="0" w:color="auto"/>
            <w:right w:val="none" w:sz="0" w:space="0" w:color="auto"/>
          </w:divBdr>
        </w:div>
        <w:div w:id="192571568">
          <w:marLeft w:val="0"/>
          <w:marRight w:val="0"/>
          <w:marTop w:val="0"/>
          <w:marBottom w:val="0"/>
          <w:divBdr>
            <w:top w:val="none" w:sz="0" w:space="0" w:color="auto"/>
            <w:left w:val="none" w:sz="0" w:space="0" w:color="auto"/>
            <w:bottom w:val="none" w:sz="0" w:space="0" w:color="auto"/>
            <w:right w:val="none" w:sz="0" w:space="0" w:color="auto"/>
          </w:divBdr>
        </w:div>
        <w:div w:id="1117216512">
          <w:marLeft w:val="0"/>
          <w:marRight w:val="0"/>
          <w:marTop w:val="0"/>
          <w:marBottom w:val="0"/>
          <w:divBdr>
            <w:top w:val="none" w:sz="0" w:space="0" w:color="auto"/>
            <w:left w:val="none" w:sz="0" w:space="0" w:color="auto"/>
            <w:bottom w:val="none" w:sz="0" w:space="0" w:color="auto"/>
            <w:right w:val="none" w:sz="0" w:space="0" w:color="auto"/>
          </w:divBdr>
        </w:div>
        <w:div w:id="707219696">
          <w:marLeft w:val="0"/>
          <w:marRight w:val="0"/>
          <w:marTop w:val="0"/>
          <w:marBottom w:val="0"/>
          <w:divBdr>
            <w:top w:val="none" w:sz="0" w:space="0" w:color="auto"/>
            <w:left w:val="none" w:sz="0" w:space="0" w:color="auto"/>
            <w:bottom w:val="none" w:sz="0" w:space="0" w:color="auto"/>
            <w:right w:val="none" w:sz="0" w:space="0" w:color="auto"/>
          </w:divBdr>
        </w:div>
        <w:div w:id="884756847">
          <w:marLeft w:val="0"/>
          <w:marRight w:val="0"/>
          <w:marTop w:val="0"/>
          <w:marBottom w:val="0"/>
          <w:divBdr>
            <w:top w:val="none" w:sz="0" w:space="0" w:color="auto"/>
            <w:left w:val="none" w:sz="0" w:space="0" w:color="auto"/>
            <w:bottom w:val="none" w:sz="0" w:space="0" w:color="auto"/>
            <w:right w:val="none" w:sz="0" w:space="0" w:color="auto"/>
          </w:divBdr>
        </w:div>
        <w:div w:id="9113565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C2D76FB-6E31-1149-A0BA-61FFE5CC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Links>
    <vt:vector size="6" baseType="variant">
      <vt:variant>
        <vt:i4>2162745</vt:i4>
      </vt:variant>
      <vt:variant>
        <vt:i4>0</vt:i4>
      </vt:variant>
      <vt:variant>
        <vt:i4>0</vt:i4>
      </vt:variant>
      <vt:variant>
        <vt:i4>5</vt:i4>
      </vt:variant>
      <vt:variant>
        <vt:lpwstr>https://world.wng.org/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Hershey</dc:creator>
  <cp:keywords/>
  <dc:description/>
  <cp:lastModifiedBy>Jenny Daab</cp:lastModifiedBy>
  <cp:revision>17</cp:revision>
  <cp:lastPrinted>2018-02-07T20:04:00Z</cp:lastPrinted>
  <dcterms:created xsi:type="dcterms:W3CDTF">2018-02-07T20:02:00Z</dcterms:created>
  <dcterms:modified xsi:type="dcterms:W3CDTF">2018-06-20T14:16:00Z</dcterms:modified>
</cp:coreProperties>
</file>