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D9AB" w14:textId="77777777" w:rsidR="003357BC" w:rsidRPr="003357BC" w:rsidRDefault="003357BC" w:rsidP="003357BC">
      <w:pPr>
        <w:shd w:val="clear" w:color="auto" w:fill="FFFFFF"/>
        <w:spacing w:before="2"/>
        <w:jc w:val="cente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Worship Lyrics </w:t>
      </w:r>
    </w:p>
    <w:p w14:paraId="69B237A8" w14:textId="77777777" w:rsidR="003357BC" w:rsidRPr="003357BC" w:rsidRDefault="003357BC" w:rsidP="003357BC">
      <w:pPr>
        <w:shd w:val="clear" w:color="auto" w:fill="FFFFFF"/>
        <w:jc w:val="cente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May 15, 2022</w:t>
      </w:r>
    </w:p>
    <w:p w14:paraId="750E0D42" w14:textId="77777777" w:rsidR="003357BC" w:rsidRPr="003357BC" w:rsidRDefault="003357BC" w:rsidP="003357BC">
      <w:pPr>
        <w:shd w:val="clear" w:color="auto" w:fill="FFFFFF"/>
        <w:spacing w:after="2"/>
        <w:jc w:val="center"/>
        <w:rPr>
          <w:rFonts w:ascii="Verdana" w:eastAsia="Times New Roman" w:hAnsi="Verdana" w:cs="Times New Roman"/>
          <w:b/>
          <w:bCs/>
          <w:sz w:val="56"/>
          <w:szCs w:val="56"/>
        </w:rPr>
      </w:pPr>
      <w:r w:rsidRPr="003357BC">
        <w:rPr>
          <w:rFonts w:ascii="Verdana" w:eastAsia="Times New Roman" w:hAnsi="Verdana" w:cs="Times New Roman"/>
          <w:b/>
          <w:bCs/>
          <w:sz w:val="56"/>
          <w:szCs w:val="56"/>
        </w:rPr>
        <w:t> </w:t>
      </w:r>
    </w:p>
    <w:p w14:paraId="371F8607"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Maple Worship Team </w:t>
      </w:r>
    </w:p>
    <w:p w14:paraId="4F65877E"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Acoustic Guitar &amp; Vocals - Blake Carpenter</w:t>
      </w:r>
    </w:p>
    <w:p w14:paraId="050BDB85"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Bass - Brad Keith</w:t>
      </w:r>
    </w:p>
    <w:p w14:paraId="32F142A0"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Electric Guitar - Mark Shearin</w:t>
      </w:r>
    </w:p>
    <w:p w14:paraId="6C95CEA3"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Percussion - Christopher Shabaglian</w:t>
      </w:r>
    </w:p>
    <w:p w14:paraId="4A252D3D"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Keys - Matt Flores</w:t>
      </w:r>
    </w:p>
    <w:p w14:paraId="0F4557E7"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Vocals - Leeann Ojeda</w:t>
      </w:r>
    </w:p>
    <w:p w14:paraId="7249EB1E"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Worship Leader @ Keys- Pastor Jon Shabaglian</w:t>
      </w:r>
    </w:p>
    <w:p w14:paraId="18CDD291"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sz w:val="56"/>
          <w:szCs w:val="56"/>
        </w:rPr>
        <w:t> </w:t>
      </w:r>
    </w:p>
    <w:p w14:paraId="2B13B11C"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Worship Set</w:t>
      </w:r>
    </w:p>
    <w:p w14:paraId="2D7E4DFF"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Awake My Soul</w:t>
      </w:r>
    </w:p>
    <w:p w14:paraId="61830CC5"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Celebrity</w:t>
      </w:r>
    </w:p>
    <w:p w14:paraId="7B8DD94C"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Famous For</w:t>
      </w:r>
    </w:p>
    <w:p w14:paraId="0BD642DB"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Goodness Of God</w:t>
      </w:r>
    </w:p>
    <w:p w14:paraId="35CF83FB"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I Have Decided </w:t>
      </w:r>
      <w:proofErr w:type="gramStart"/>
      <w:r w:rsidRPr="003357BC">
        <w:rPr>
          <w:rFonts w:ascii="Verdana" w:eastAsia="Times New Roman" w:hAnsi="Verdana" w:cs="Times New Roman"/>
          <w:b/>
          <w:bCs/>
          <w:color w:val="000000"/>
          <w:sz w:val="56"/>
          <w:szCs w:val="56"/>
        </w:rPr>
        <w:t>To</w:t>
      </w:r>
      <w:proofErr w:type="gramEnd"/>
      <w:r w:rsidRPr="003357BC">
        <w:rPr>
          <w:rFonts w:ascii="Verdana" w:eastAsia="Times New Roman" w:hAnsi="Verdana" w:cs="Times New Roman"/>
          <w:b/>
          <w:bCs/>
          <w:color w:val="000000"/>
          <w:sz w:val="56"/>
          <w:szCs w:val="56"/>
        </w:rPr>
        <w:t xml:space="preserve"> Follow Jesus/This Is My Commandment Medley</w:t>
      </w:r>
    </w:p>
    <w:p w14:paraId="75070567" w14:textId="77777777" w:rsidR="003357BC" w:rsidRPr="003357BC" w:rsidRDefault="003357BC" w:rsidP="003357BC">
      <w:pPr>
        <w:rPr>
          <w:rFonts w:ascii="Verdana" w:eastAsia="Times New Roman" w:hAnsi="Verdana" w:cs="Times New Roman"/>
          <w:b/>
          <w:bCs/>
          <w:sz w:val="56"/>
          <w:szCs w:val="56"/>
        </w:rPr>
      </w:pPr>
    </w:p>
    <w:p w14:paraId="621D90B0" w14:textId="77777777" w:rsidR="003357BC" w:rsidRDefault="003357BC" w:rsidP="003357BC">
      <w:pPr>
        <w:ind w:right="-90"/>
        <w:rPr>
          <w:rFonts w:ascii="Verdana" w:eastAsia="Times New Roman" w:hAnsi="Verdana" w:cs="Times New Roman"/>
          <w:b/>
          <w:bCs/>
          <w:color w:val="000000"/>
          <w:sz w:val="56"/>
          <w:szCs w:val="56"/>
        </w:rPr>
      </w:pPr>
      <w:r w:rsidRPr="003357BC">
        <w:rPr>
          <w:rFonts w:ascii="Verdana" w:eastAsia="Times New Roman" w:hAnsi="Verdana" w:cs="Times New Roman"/>
          <w:b/>
          <w:bCs/>
          <w:color w:val="000000"/>
          <w:sz w:val="56"/>
          <w:szCs w:val="56"/>
        </w:rPr>
        <w:t>Awake My Soul</w:t>
      </w:r>
    </w:p>
    <w:p w14:paraId="29673CBA" w14:textId="17F062C3"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Brooke </w:t>
      </w:r>
      <w:proofErr w:type="spellStart"/>
      <w:r w:rsidRPr="003357BC">
        <w:rPr>
          <w:rFonts w:ascii="Verdana" w:eastAsia="Times New Roman" w:hAnsi="Verdana" w:cs="Times New Roman"/>
          <w:b/>
          <w:bCs/>
          <w:color w:val="000000"/>
          <w:sz w:val="56"/>
          <w:szCs w:val="56"/>
        </w:rPr>
        <w:t>Ligertwood</w:t>
      </w:r>
      <w:proofErr w:type="spellEnd"/>
    </w:p>
    <w:p w14:paraId="137B6E39" w14:textId="77777777" w:rsidR="003357BC" w:rsidRDefault="003357BC" w:rsidP="003357BC">
      <w:pPr>
        <w:ind w:right="-90"/>
        <w:rPr>
          <w:rFonts w:ascii="Verdana" w:eastAsia="Times New Roman" w:hAnsi="Verdana" w:cs="Times New Roman"/>
          <w:b/>
          <w:bCs/>
          <w:color w:val="000000"/>
          <w:sz w:val="56"/>
          <w:szCs w:val="56"/>
        </w:rPr>
      </w:pPr>
    </w:p>
    <w:p w14:paraId="78916C3B" w14:textId="7C097FDE"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1</w:t>
      </w:r>
    </w:p>
    <w:p w14:paraId="7DF20A44"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There is a sound I love to hear</w:t>
      </w:r>
    </w:p>
    <w:p w14:paraId="4980D634"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It’s the sound of the </w:t>
      </w:r>
      <w:proofErr w:type="spellStart"/>
      <w:r w:rsidRPr="003357BC">
        <w:rPr>
          <w:rFonts w:ascii="Verdana" w:eastAsia="Times New Roman" w:hAnsi="Verdana" w:cs="Times New Roman"/>
          <w:b/>
          <w:bCs/>
          <w:color w:val="000000"/>
          <w:sz w:val="56"/>
          <w:szCs w:val="56"/>
        </w:rPr>
        <w:t>Saviour’s</w:t>
      </w:r>
      <w:proofErr w:type="spellEnd"/>
      <w:r w:rsidRPr="003357BC">
        <w:rPr>
          <w:rFonts w:ascii="Verdana" w:eastAsia="Times New Roman" w:hAnsi="Verdana" w:cs="Times New Roman"/>
          <w:b/>
          <w:bCs/>
          <w:color w:val="000000"/>
          <w:sz w:val="56"/>
          <w:szCs w:val="56"/>
        </w:rPr>
        <w:t xml:space="preserve"> robe</w:t>
      </w:r>
    </w:p>
    <w:p w14:paraId="6EA65A56"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As He walks into the room where people pray</w:t>
      </w:r>
    </w:p>
    <w:p w14:paraId="7EE48016"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Where we hear </w:t>
      </w:r>
      <w:proofErr w:type="gramStart"/>
      <w:r w:rsidRPr="003357BC">
        <w:rPr>
          <w:rFonts w:ascii="Verdana" w:eastAsia="Times New Roman" w:hAnsi="Verdana" w:cs="Times New Roman"/>
          <w:b/>
          <w:bCs/>
          <w:color w:val="000000"/>
          <w:sz w:val="56"/>
          <w:szCs w:val="56"/>
        </w:rPr>
        <w:t>praises</w:t>
      </w:r>
      <w:proofErr w:type="gramEnd"/>
      <w:r w:rsidRPr="003357BC">
        <w:rPr>
          <w:rFonts w:ascii="Verdana" w:eastAsia="Times New Roman" w:hAnsi="Verdana" w:cs="Times New Roman"/>
          <w:b/>
          <w:bCs/>
          <w:color w:val="000000"/>
          <w:sz w:val="56"/>
          <w:szCs w:val="56"/>
        </w:rPr>
        <w:t xml:space="preserve"> He hears faith</w:t>
      </w:r>
    </w:p>
    <w:p w14:paraId="09BD3419" w14:textId="77777777" w:rsidR="003357BC" w:rsidRDefault="003357BC" w:rsidP="003357BC">
      <w:pPr>
        <w:ind w:right="-90"/>
        <w:rPr>
          <w:rFonts w:ascii="Verdana" w:eastAsia="Times New Roman" w:hAnsi="Verdana" w:cs="Times New Roman"/>
          <w:b/>
          <w:bCs/>
          <w:color w:val="000000"/>
          <w:sz w:val="56"/>
          <w:szCs w:val="56"/>
        </w:rPr>
      </w:pPr>
      <w:r>
        <w:rPr>
          <w:rFonts w:ascii="Verdana" w:eastAsia="Times New Roman" w:hAnsi="Verdana" w:cs="Times New Roman"/>
          <w:b/>
          <w:bCs/>
          <w:color w:val="000000"/>
          <w:sz w:val="56"/>
          <w:szCs w:val="56"/>
        </w:rPr>
        <w:br/>
      </w:r>
    </w:p>
    <w:p w14:paraId="1F12CD19" w14:textId="186C31BF"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Chorus 1</w:t>
      </w:r>
    </w:p>
    <w:p w14:paraId="2F52EA5C"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Awake my soul and sing</w:t>
      </w:r>
    </w:p>
    <w:p w14:paraId="1AF5A0B1"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Sing His praise aloud sing His praise aloud</w:t>
      </w:r>
    </w:p>
    <w:p w14:paraId="5C2274E6" w14:textId="77777777" w:rsidR="003357BC" w:rsidRPr="003357BC" w:rsidRDefault="003357BC" w:rsidP="003357BC">
      <w:pPr>
        <w:ind w:right="-90"/>
        <w:rPr>
          <w:rFonts w:ascii="Verdana" w:eastAsia="Times New Roman" w:hAnsi="Verdana" w:cs="Times New Roman"/>
          <w:b/>
          <w:bCs/>
          <w:sz w:val="56"/>
          <w:szCs w:val="56"/>
        </w:rPr>
      </w:pPr>
      <w:proofErr w:type="gramStart"/>
      <w:r w:rsidRPr="003357BC">
        <w:rPr>
          <w:rFonts w:ascii="Verdana" w:eastAsia="Times New Roman" w:hAnsi="Verdana" w:cs="Times New Roman"/>
          <w:b/>
          <w:bCs/>
          <w:color w:val="000000"/>
          <w:sz w:val="56"/>
          <w:szCs w:val="56"/>
        </w:rPr>
        <w:t>Oh</w:t>
      </w:r>
      <w:proofErr w:type="gramEnd"/>
      <w:r w:rsidRPr="003357BC">
        <w:rPr>
          <w:rFonts w:ascii="Verdana" w:eastAsia="Times New Roman" w:hAnsi="Verdana" w:cs="Times New Roman"/>
          <w:b/>
          <w:bCs/>
          <w:color w:val="000000"/>
          <w:sz w:val="56"/>
          <w:szCs w:val="56"/>
        </w:rPr>
        <w:t xml:space="preserve"> awake my soul and sing</w:t>
      </w:r>
    </w:p>
    <w:p w14:paraId="30EB8A26"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Sing His praise aloud sing His praise aloud</w:t>
      </w:r>
    </w:p>
    <w:p w14:paraId="02B8A506" w14:textId="77777777" w:rsidR="003357BC" w:rsidRDefault="003357BC" w:rsidP="003357BC">
      <w:pPr>
        <w:ind w:right="-90"/>
        <w:rPr>
          <w:rFonts w:ascii="Verdana" w:eastAsia="Times New Roman" w:hAnsi="Verdana" w:cs="Times New Roman"/>
          <w:b/>
          <w:bCs/>
          <w:color w:val="000000"/>
          <w:sz w:val="56"/>
          <w:szCs w:val="56"/>
        </w:rPr>
      </w:pPr>
    </w:p>
    <w:p w14:paraId="571FB18A" w14:textId="3A845B8B"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2</w:t>
      </w:r>
    </w:p>
    <w:p w14:paraId="75EADDE3"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There is a sound that changes things</w:t>
      </w:r>
    </w:p>
    <w:p w14:paraId="4E4F36BD"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The sound of His people on their knees</w:t>
      </w:r>
    </w:p>
    <w:p w14:paraId="4FF3D271" w14:textId="77777777" w:rsidR="003357BC" w:rsidRPr="003357BC" w:rsidRDefault="003357BC" w:rsidP="003357BC">
      <w:pPr>
        <w:ind w:right="-90"/>
        <w:rPr>
          <w:rFonts w:ascii="Verdana" w:eastAsia="Times New Roman" w:hAnsi="Verdana" w:cs="Times New Roman"/>
          <w:b/>
          <w:bCs/>
          <w:sz w:val="56"/>
          <w:szCs w:val="56"/>
        </w:rPr>
      </w:pPr>
      <w:proofErr w:type="gramStart"/>
      <w:r w:rsidRPr="003357BC">
        <w:rPr>
          <w:rFonts w:ascii="Verdana" w:eastAsia="Times New Roman" w:hAnsi="Verdana" w:cs="Times New Roman"/>
          <w:b/>
          <w:bCs/>
          <w:color w:val="000000"/>
          <w:sz w:val="56"/>
          <w:szCs w:val="56"/>
        </w:rPr>
        <w:t>Oh</w:t>
      </w:r>
      <w:proofErr w:type="gramEnd"/>
      <w:r w:rsidRPr="003357BC">
        <w:rPr>
          <w:rFonts w:ascii="Verdana" w:eastAsia="Times New Roman" w:hAnsi="Verdana" w:cs="Times New Roman"/>
          <w:b/>
          <w:bCs/>
          <w:color w:val="000000"/>
          <w:sz w:val="56"/>
          <w:szCs w:val="56"/>
        </w:rPr>
        <w:t xml:space="preserve"> wake up you slumbering</w:t>
      </w:r>
    </w:p>
    <w:p w14:paraId="57DD1476" w14:textId="009F97EC" w:rsidR="003357BC" w:rsidRDefault="003357BC" w:rsidP="003357BC">
      <w:pPr>
        <w:ind w:right="-90"/>
        <w:rPr>
          <w:rFonts w:ascii="Verdana" w:eastAsia="Times New Roman" w:hAnsi="Verdana" w:cs="Times New Roman"/>
          <w:b/>
          <w:bCs/>
          <w:color w:val="000000"/>
          <w:sz w:val="56"/>
          <w:szCs w:val="56"/>
        </w:rPr>
      </w:pPr>
      <w:r w:rsidRPr="003357BC">
        <w:rPr>
          <w:rFonts w:ascii="Verdana" w:eastAsia="Times New Roman" w:hAnsi="Verdana" w:cs="Times New Roman"/>
          <w:b/>
          <w:bCs/>
          <w:color w:val="000000"/>
          <w:sz w:val="56"/>
          <w:szCs w:val="56"/>
        </w:rPr>
        <w:t>It’s time to worship Him</w:t>
      </w:r>
    </w:p>
    <w:p w14:paraId="0593E9D2" w14:textId="167DC06D" w:rsidR="003357BC" w:rsidRDefault="003357BC" w:rsidP="003357BC">
      <w:pPr>
        <w:ind w:right="-90"/>
        <w:rPr>
          <w:rFonts w:ascii="Verdana" w:eastAsia="Times New Roman" w:hAnsi="Verdana" w:cs="Times New Roman"/>
          <w:b/>
          <w:bCs/>
          <w:color w:val="000000"/>
          <w:sz w:val="56"/>
          <w:szCs w:val="56"/>
        </w:rPr>
      </w:pPr>
    </w:p>
    <w:p w14:paraId="714BE394" w14:textId="076689D4" w:rsidR="003357BC" w:rsidRDefault="003357BC" w:rsidP="003357BC">
      <w:pPr>
        <w:ind w:right="-90"/>
        <w:rPr>
          <w:rFonts w:ascii="Verdana" w:eastAsia="Times New Roman" w:hAnsi="Verdana" w:cs="Times New Roman"/>
          <w:b/>
          <w:bCs/>
          <w:color w:val="000000"/>
          <w:sz w:val="56"/>
          <w:szCs w:val="56"/>
        </w:rPr>
      </w:pPr>
    </w:p>
    <w:p w14:paraId="03C246A3" w14:textId="4F1C8CAB" w:rsidR="003357BC" w:rsidRDefault="003357BC" w:rsidP="003357BC">
      <w:pPr>
        <w:ind w:right="-90"/>
        <w:rPr>
          <w:rFonts w:ascii="Verdana" w:eastAsia="Times New Roman" w:hAnsi="Verdana" w:cs="Times New Roman"/>
          <w:b/>
          <w:bCs/>
          <w:color w:val="000000"/>
          <w:sz w:val="56"/>
          <w:szCs w:val="56"/>
        </w:rPr>
      </w:pPr>
    </w:p>
    <w:p w14:paraId="154D5178" w14:textId="77777777" w:rsidR="003357BC" w:rsidRPr="003357BC" w:rsidRDefault="003357BC" w:rsidP="003357BC">
      <w:pPr>
        <w:ind w:right="-90"/>
        <w:rPr>
          <w:rFonts w:ascii="Verdana" w:eastAsia="Times New Roman" w:hAnsi="Verdana" w:cs="Times New Roman"/>
          <w:b/>
          <w:bCs/>
          <w:sz w:val="56"/>
          <w:szCs w:val="56"/>
        </w:rPr>
      </w:pPr>
    </w:p>
    <w:p w14:paraId="5766E3C8" w14:textId="77777777" w:rsidR="003357BC" w:rsidRPr="003357BC" w:rsidRDefault="003357BC" w:rsidP="003357BC">
      <w:pPr>
        <w:ind w:right="-90"/>
        <w:rPr>
          <w:rFonts w:ascii="Verdana" w:eastAsia="Times New Roman" w:hAnsi="Verdana" w:cs="Times New Roman"/>
          <w:b/>
          <w:bCs/>
          <w:sz w:val="56"/>
          <w:szCs w:val="56"/>
        </w:rPr>
      </w:pPr>
      <w:proofErr w:type="spellStart"/>
      <w:r w:rsidRPr="003357BC">
        <w:rPr>
          <w:rFonts w:ascii="Verdana" w:eastAsia="Times New Roman" w:hAnsi="Verdana" w:cs="Times New Roman"/>
          <w:b/>
          <w:bCs/>
          <w:color w:val="000000"/>
          <w:sz w:val="56"/>
          <w:szCs w:val="56"/>
        </w:rPr>
        <w:lastRenderedPageBreak/>
        <w:t>Misc</w:t>
      </w:r>
      <w:proofErr w:type="spellEnd"/>
      <w:r w:rsidRPr="003357BC">
        <w:rPr>
          <w:rFonts w:ascii="Verdana" w:eastAsia="Times New Roman" w:hAnsi="Verdana" w:cs="Times New Roman"/>
          <w:b/>
          <w:bCs/>
          <w:color w:val="000000"/>
          <w:sz w:val="56"/>
          <w:szCs w:val="56"/>
        </w:rPr>
        <w:t xml:space="preserve"> 1</w:t>
      </w:r>
    </w:p>
    <w:p w14:paraId="213D6598"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(Bridge)</w:t>
      </w:r>
    </w:p>
    <w:p w14:paraId="4B6F4E50"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And when He moves and when we pray</w:t>
      </w:r>
    </w:p>
    <w:p w14:paraId="081C2197"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Where stood a wall now stands a way</w:t>
      </w:r>
    </w:p>
    <w:p w14:paraId="3A415F1E"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Where every promise is </w:t>
      </w:r>
      <w:proofErr w:type="gramStart"/>
      <w:r w:rsidRPr="003357BC">
        <w:rPr>
          <w:rFonts w:ascii="Verdana" w:eastAsia="Times New Roman" w:hAnsi="Verdana" w:cs="Times New Roman"/>
          <w:b/>
          <w:bCs/>
          <w:color w:val="000000"/>
          <w:sz w:val="56"/>
          <w:szCs w:val="56"/>
        </w:rPr>
        <w:t>amen</w:t>
      </w:r>
      <w:proofErr w:type="gramEnd"/>
    </w:p>
    <w:p w14:paraId="78EAE3C0"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And when He moves make no mistake</w:t>
      </w:r>
    </w:p>
    <w:p w14:paraId="6630457E"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The bowels of hell begin to shake</w:t>
      </w:r>
    </w:p>
    <w:p w14:paraId="64E6DFA4"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All hail the Lord all hail the King</w:t>
      </w:r>
    </w:p>
    <w:p w14:paraId="400CD795" w14:textId="77777777" w:rsidR="003357BC" w:rsidRDefault="003357BC" w:rsidP="003357BC">
      <w:pPr>
        <w:ind w:right="-90"/>
        <w:rPr>
          <w:rFonts w:ascii="Verdana" w:eastAsia="Times New Roman" w:hAnsi="Verdana" w:cs="Times New Roman"/>
          <w:b/>
          <w:bCs/>
          <w:color w:val="000000"/>
          <w:sz w:val="56"/>
          <w:szCs w:val="56"/>
        </w:rPr>
      </w:pPr>
    </w:p>
    <w:p w14:paraId="081E93DD" w14:textId="523B17CC" w:rsidR="003357BC" w:rsidRPr="003357BC" w:rsidRDefault="003357BC" w:rsidP="003357BC">
      <w:pPr>
        <w:ind w:right="-90"/>
        <w:rPr>
          <w:rFonts w:ascii="Verdana" w:eastAsia="Times New Roman" w:hAnsi="Verdana" w:cs="Times New Roman"/>
          <w:b/>
          <w:bCs/>
          <w:sz w:val="56"/>
          <w:szCs w:val="56"/>
        </w:rPr>
      </w:pPr>
      <w:proofErr w:type="spellStart"/>
      <w:r w:rsidRPr="003357BC">
        <w:rPr>
          <w:rFonts w:ascii="Verdana" w:eastAsia="Times New Roman" w:hAnsi="Verdana" w:cs="Times New Roman"/>
          <w:b/>
          <w:bCs/>
          <w:color w:val="000000"/>
          <w:sz w:val="56"/>
          <w:szCs w:val="56"/>
        </w:rPr>
        <w:t>Misc</w:t>
      </w:r>
      <w:proofErr w:type="spellEnd"/>
      <w:r w:rsidRPr="003357BC">
        <w:rPr>
          <w:rFonts w:ascii="Verdana" w:eastAsia="Times New Roman" w:hAnsi="Verdana" w:cs="Times New Roman"/>
          <w:b/>
          <w:bCs/>
          <w:color w:val="000000"/>
          <w:sz w:val="56"/>
          <w:szCs w:val="56"/>
        </w:rPr>
        <w:t xml:space="preserve"> 2</w:t>
      </w:r>
    </w:p>
    <w:p w14:paraId="181B2D60"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(Bridge)</w:t>
      </w:r>
    </w:p>
    <w:p w14:paraId="65A8762B"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Hey oh</w:t>
      </w:r>
    </w:p>
    <w:p w14:paraId="0ACA359A" w14:textId="77777777" w:rsidR="003357BC" w:rsidRPr="003357BC" w:rsidRDefault="003357BC" w:rsidP="003357BC">
      <w:pPr>
        <w:ind w:right="-90"/>
        <w:rPr>
          <w:rFonts w:ascii="Verdana" w:eastAsia="Times New Roman" w:hAnsi="Verdana" w:cs="Times New Roman"/>
          <w:b/>
          <w:bCs/>
          <w:sz w:val="56"/>
          <w:szCs w:val="56"/>
        </w:rPr>
      </w:pPr>
      <w:proofErr w:type="gramStart"/>
      <w:r w:rsidRPr="003357BC">
        <w:rPr>
          <w:rFonts w:ascii="Verdana" w:eastAsia="Times New Roman" w:hAnsi="Verdana" w:cs="Times New Roman"/>
          <w:b/>
          <w:bCs/>
          <w:color w:val="000000"/>
          <w:sz w:val="56"/>
          <w:szCs w:val="56"/>
        </w:rPr>
        <w:t>Oh</w:t>
      </w:r>
      <w:proofErr w:type="gramEnd"/>
      <w:r w:rsidRPr="003357BC">
        <w:rPr>
          <w:rFonts w:ascii="Verdana" w:eastAsia="Times New Roman" w:hAnsi="Verdana" w:cs="Times New Roman"/>
          <w:b/>
          <w:bCs/>
          <w:color w:val="000000"/>
          <w:sz w:val="56"/>
          <w:szCs w:val="56"/>
        </w:rPr>
        <w:t xml:space="preserve"> let the King of glory enter in</w:t>
      </w:r>
    </w:p>
    <w:p w14:paraId="0A771098"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Hey oh</w:t>
      </w:r>
    </w:p>
    <w:p w14:paraId="14C43AD0" w14:textId="77777777" w:rsidR="003357BC" w:rsidRPr="003357BC" w:rsidRDefault="003357BC" w:rsidP="003357BC">
      <w:pPr>
        <w:ind w:right="-90"/>
        <w:rPr>
          <w:rFonts w:ascii="Verdana" w:eastAsia="Times New Roman" w:hAnsi="Verdana" w:cs="Times New Roman"/>
          <w:b/>
          <w:bCs/>
          <w:sz w:val="56"/>
          <w:szCs w:val="56"/>
        </w:rPr>
      </w:pPr>
      <w:proofErr w:type="gramStart"/>
      <w:r w:rsidRPr="003357BC">
        <w:rPr>
          <w:rFonts w:ascii="Verdana" w:eastAsia="Times New Roman" w:hAnsi="Verdana" w:cs="Times New Roman"/>
          <w:b/>
          <w:bCs/>
          <w:color w:val="000000"/>
          <w:sz w:val="56"/>
          <w:szCs w:val="56"/>
        </w:rPr>
        <w:t>Fall down</w:t>
      </w:r>
      <w:proofErr w:type="gramEnd"/>
      <w:r w:rsidRPr="003357BC">
        <w:rPr>
          <w:rFonts w:ascii="Verdana" w:eastAsia="Times New Roman" w:hAnsi="Verdana" w:cs="Times New Roman"/>
          <w:b/>
          <w:bCs/>
          <w:color w:val="000000"/>
          <w:sz w:val="56"/>
          <w:szCs w:val="56"/>
        </w:rPr>
        <w:t xml:space="preserve"> on your knees and worship Him</w:t>
      </w:r>
    </w:p>
    <w:p w14:paraId="4710FBC1"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Hey oh</w:t>
      </w:r>
    </w:p>
    <w:p w14:paraId="7196EBCF" w14:textId="77777777"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Let His praise </w:t>
      </w:r>
      <w:proofErr w:type="gramStart"/>
      <w:r w:rsidRPr="003357BC">
        <w:rPr>
          <w:rFonts w:ascii="Verdana" w:eastAsia="Times New Roman" w:hAnsi="Verdana" w:cs="Times New Roman"/>
          <w:b/>
          <w:bCs/>
          <w:color w:val="000000"/>
          <w:sz w:val="56"/>
          <w:szCs w:val="56"/>
        </w:rPr>
        <w:t>rise up</w:t>
      </w:r>
      <w:proofErr w:type="gramEnd"/>
      <w:r w:rsidRPr="003357BC">
        <w:rPr>
          <w:rFonts w:ascii="Verdana" w:eastAsia="Times New Roman" w:hAnsi="Verdana" w:cs="Times New Roman"/>
          <w:b/>
          <w:bCs/>
          <w:color w:val="000000"/>
          <w:sz w:val="56"/>
          <w:szCs w:val="56"/>
        </w:rPr>
        <w:t xml:space="preserve"> don't hold it in</w:t>
      </w:r>
    </w:p>
    <w:p w14:paraId="5E1AFC64" w14:textId="77777777" w:rsidR="003357BC" w:rsidRDefault="003357BC" w:rsidP="003357BC">
      <w:pPr>
        <w:ind w:right="-90"/>
        <w:rPr>
          <w:rFonts w:ascii="Verdana" w:eastAsia="Times New Roman" w:hAnsi="Verdana" w:cs="Times New Roman"/>
          <w:b/>
          <w:bCs/>
          <w:color w:val="000000"/>
          <w:sz w:val="56"/>
          <w:szCs w:val="56"/>
        </w:rPr>
      </w:pPr>
    </w:p>
    <w:p w14:paraId="45E15617" w14:textId="47B74D3D" w:rsidR="003357BC" w:rsidRPr="003357BC" w:rsidRDefault="003357BC" w:rsidP="003357BC">
      <w:pPr>
        <w:ind w:right="-9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©2019 Hillsong Music Publishing Australia (Admin. by Capitol CMG Publishing)</w:t>
      </w:r>
    </w:p>
    <w:p w14:paraId="70B08DCA"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CCLI Song # 7134998 -- CCLI License # 144020</w:t>
      </w:r>
    </w:p>
    <w:p w14:paraId="403C6BA1" w14:textId="77777777" w:rsidR="003357BC" w:rsidRPr="003357BC" w:rsidRDefault="003357BC" w:rsidP="003357BC">
      <w:pPr>
        <w:rPr>
          <w:rFonts w:ascii="Verdana" w:eastAsia="Times New Roman" w:hAnsi="Verdana" w:cs="Times New Roman"/>
          <w:b/>
          <w:bCs/>
          <w:sz w:val="56"/>
          <w:szCs w:val="56"/>
        </w:rPr>
      </w:pPr>
    </w:p>
    <w:p w14:paraId="6E294400" w14:textId="77777777" w:rsidR="003357BC" w:rsidRDefault="003357BC" w:rsidP="003357BC">
      <w:pPr>
        <w:rPr>
          <w:rFonts w:ascii="Verdana" w:eastAsia="Times New Roman" w:hAnsi="Verdana" w:cs="Times New Roman"/>
          <w:b/>
          <w:bCs/>
          <w:color w:val="000000"/>
          <w:sz w:val="56"/>
          <w:szCs w:val="56"/>
        </w:rPr>
      </w:pPr>
      <w:r w:rsidRPr="003357BC">
        <w:rPr>
          <w:rFonts w:ascii="Verdana" w:eastAsia="Times New Roman" w:hAnsi="Verdana" w:cs="Times New Roman"/>
          <w:b/>
          <w:bCs/>
          <w:color w:val="000000"/>
          <w:sz w:val="56"/>
          <w:szCs w:val="56"/>
        </w:rPr>
        <w:t xml:space="preserve">Celebrity    </w:t>
      </w:r>
    </w:p>
    <w:p w14:paraId="68F9D308" w14:textId="4C51835C"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Sam Hart, Jon Shabaglian</w:t>
      </w:r>
    </w:p>
    <w:p w14:paraId="0AF58845" w14:textId="77777777" w:rsidR="003357BC" w:rsidRDefault="003357BC" w:rsidP="003357BC">
      <w:pPr>
        <w:rPr>
          <w:rFonts w:ascii="Verdana" w:eastAsia="Times New Roman" w:hAnsi="Verdana" w:cs="Times New Roman"/>
          <w:b/>
          <w:bCs/>
          <w:color w:val="000000"/>
          <w:sz w:val="56"/>
          <w:szCs w:val="56"/>
        </w:rPr>
      </w:pPr>
    </w:p>
    <w:p w14:paraId="5321C80D" w14:textId="40229D33"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1</w:t>
      </w:r>
    </w:p>
    <w:p w14:paraId="5204750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Light grows dimmer but You outshine the sun</w:t>
      </w:r>
    </w:p>
    <w:p w14:paraId="1009C936"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 xml:space="preserve">Our music is </w:t>
      </w:r>
      <w:proofErr w:type="gramStart"/>
      <w:r w:rsidRPr="003357BC">
        <w:rPr>
          <w:rFonts w:ascii="Verdana" w:eastAsia="Times New Roman" w:hAnsi="Verdana" w:cs="Times New Roman"/>
          <w:b/>
          <w:bCs/>
          <w:color w:val="000000"/>
          <w:sz w:val="56"/>
          <w:szCs w:val="56"/>
        </w:rPr>
        <w:t>tired</w:t>
      </w:r>
      <w:proofErr w:type="gramEnd"/>
      <w:r w:rsidRPr="003357BC">
        <w:rPr>
          <w:rFonts w:ascii="Verdana" w:eastAsia="Times New Roman" w:hAnsi="Verdana" w:cs="Times New Roman"/>
          <w:b/>
          <w:bCs/>
          <w:color w:val="000000"/>
          <w:sz w:val="56"/>
          <w:szCs w:val="56"/>
        </w:rPr>
        <w:t xml:space="preserve"> but You are the song</w:t>
      </w:r>
    </w:p>
    <w:p w14:paraId="6278DD47"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Stars burn out but won't fade away</w:t>
      </w:r>
    </w:p>
    <w:p w14:paraId="51CDE3A1"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We will be saved by no other name</w:t>
      </w:r>
    </w:p>
    <w:p w14:paraId="62A27479"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Chorus</w:t>
      </w:r>
    </w:p>
    <w:p w14:paraId="0D5B2FC2"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 deserve all the love contained in heaven and earth</w:t>
      </w:r>
    </w:p>
    <w:p w14:paraId="7E43EB3B"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Jesus You were famous first</w:t>
      </w:r>
    </w:p>
    <w:p w14:paraId="0EA43AC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No words begin to ever capture Your worth</w:t>
      </w:r>
    </w:p>
    <w:p w14:paraId="4D6EF5EC"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Jesus You were famous first</w:t>
      </w:r>
    </w:p>
    <w:p w14:paraId="34DD4995"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2</w:t>
      </w:r>
    </w:p>
    <w:p w14:paraId="285CB3B8"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Galaxies Your faithfulness on display</w:t>
      </w:r>
    </w:p>
    <w:p w14:paraId="0767647A"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And with me You're filling black holes with grace</w:t>
      </w:r>
    </w:p>
    <w:p w14:paraId="24864C80"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Angels bow and even rocks will cry out</w:t>
      </w:r>
    </w:p>
    <w:p w14:paraId="4F319C79"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 are the King who was slain</w:t>
      </w:r>
    </w:p>
    <w:p w14:paraId="3D4C9CDB"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There's no other name</w:t>
      </w:r>
    </w:p>
    <w:p w14:paraId="3F2A61AA"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Tag</w:t>
      </w:r>
    </w:p>
    <w:p w14:paraId="57F18402"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Celebrity </w:t>
      </w:r>
      <w:proofErr w:type="spellStart"/>
      <w:r w:rsidRPr="003357BC">
        <w:rPr>
          <w:rFonts w:ascii="Verdana" w:eastAsia="Times New Roman" w:hAnsi="Verdana" w:cs="Times New Roman"/>
          <w:b/>
          <w:bCs/>
          <w:color w:val="000000"/>
          <w:sz w:val="56"/>
          <w:szCs w:val="56"/>
        </w:rPr>
        <w:t>Celebrity</w:t>
      </w:r>
      <w:proofErr w:type="spellEnd"/>
    </w:p>
    <w:p w14:paraId="676224FB"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Jesus You were famous first</w:t>
      </w:r>
    </w:p>
    <w:p w14:paraId="3B318C5F"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Bridge</w:t>
      </w:r>
    </w:p>
    <w:p w14:paraId="76E2F485"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All the glory all the honor</w:t>
      </w:r>
    </w:p>
    <w:p w14:paraId="7BCB949D"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Is due to You</w:t>
      </w:r>
    </w:p>
    <w:p w14:paraId="4C114671"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All the glory all the honor</w:t>
      </w:r>
    </w:p>
    <w:p w14:paraId="4DC83D2F"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To only You</w:t>
      </w:r>
    </w:p>
    <w:p w14:paraId="35FB325E" w14:textId="77777777" w:rsidR="003357BC" w:rsidRDefault="003357BC" w:rsidP="003357BC">
      <w:pPr>
        <w:rPr>
          <w:rFonts w:ascii="Verdana" w:eastAsia="Times New Roman" w:hAnsi="Verdana" w:cs="Times New Roman"/>
          <w:b/>
          <w:bCs/>
          <w:color w:val="000000"/>
          <w:sz w:val="56"/>
          <w:szCs w:val="56"/>
        </w:rPr>
      </w:pPr>
    </w:p>
    <w:p w14:paraId="15E00FA4" w14:textId="08797146"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©2017 Shabaglian, Jon (Admin. by JS Music)</w:t>
      </w:r>
    </w:p>
    <w:p w14:paraId="4FC4B8B4"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CCLI Song #</w:t>
      </w:r>
      <w:proofErr w:type="gramStart"/>
      <w:r w:rsidRPr="003357BC">
        <w:rPr>
          <w:rFonts w:ascii="Verdana" w:eastAsia="Times New Roman" w:hAnsi="Verdana" w:cs="Times New Roman"/>
          <w:b/>
          <w:bCs/>
          <w:color w:val="000000"/>
          <w:sz w:val="56"/>
          <w:szCs w:val="56"/>
        </w:rPr>
        <w:t>7097892  CCLI</w:t>
      </w:r>
      <w:proofErr w:type="gramEnd"/>
      <w:r w:rsidRPr="003357BC">
        <w:rPr>
          <w:rFonts w:ascii="Verdana" w:eastAsia="Times New Roman" w:hAnsi="Verdana" w:cs="Times New Roman"/>
          <w:b/>
          <w:bCs/>
          <w:color w:val="000000"/>
          <w:sz w:val="56"/>
          <w:szCs w:val="56"/>
        </w:rPr>
        <w:t xml:space="preserve"> License #144020</w:t>
      </w:r>
    </w:p>
    <w:p w14:paraId="48EEBF16" w14:textId="77777777" w:rsidR="003357BC" w:rsidRPr="003357BC" w:rsidRDefault="003357BC" w:rsidP="003357BC">
      <w:pPr>
        <w:rPr>
          <w:rFonts w:ascii="Verdana" w:eastAsia="Times New Roman" w:hAnsi="Verdana" w:cs="Times New Roman"/>
          <w:b/>
          <w:bCs/>
          <w:sz w:val="56"/>
          <w:szCs w:val="56"/>
        </w:rPr>
      </w:pPr>
    </w:p>
    <w:p w14:paraId="0A2585D6"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Famous For [</w:t>
      </w:r>
      <w:proofErr w:type="spellStart"/>
      <w:r w:rsidRPr="003357BC">
        <w:rPr>
          <w:rFonts w:ascii="Verdana" w:eastAsia="Times New Roman" w:hAnsi="Verdana" w:cs="Times New Roman"/>
          <w:b/>
          <w:bCs/>
          <w:color w:val="000000"/>
          <w:sz w:val="56"/>
          <w:szCs w:val="56"/>
        </w:rPr>
        <w:t>Tauren</w:t>
      </w:r>
      <w:proofErr w:type="spellEnd"/>
      <w:r w:rsidRPr="003357BC">
        <w:rPr>
          <w:rFonts w:ascii="Verdana" w:eastAsia="Times New Roman" w:hAnsi="Verdana" w:cs="Times New Roman"/>
          <w:b/>
          <w:bCs/>
          <w:color w:val="000000"/>
          <w:sz w:val="56"/>
          <w:szCs w:val="56"/>
        </w:rPr>
        <w:t xml:space="preserve"> Wells] by Alexis </w:t>
      </w:r>
      <w:proofErr w:type="spellStart"/>
      <w:r w:rsidRPr="003357BC">
        <w:rPr>
          <w:rFonts w:ascii="Verdana" w:eastAsia="Times New Roman" w:hAnsi="Verdana" w:cs="Times New Roman"/>
          <w:b/>
          <w:bCs/>
          <w:color w:val="000000"/>
          <w:sz w:val="56"/>
          <w:szCs w:val="56"/>
        </w:rPr>
        <w:t>Slifer</w:t>
      </w:r>
      <w:proofErr w:type="spellEnd"/>
      <w:r w:rsidRPr="003357BC">
        <w:rPr>
          <w:rFonts w:ascii="Verdana" w:eastAsia="Times New Roman" w:hAnsi="Verdana" w:cs="Times New Roman"/>
          <w:b/>
          <w:bCs/>
          <w:color w:val="000000"/>
          <w:sz w:val="56"/>
          <w:szCs w:val="56"/>
        </w:rPr>
        <w:t xml:space="preserve">, Krissy </w:t>
      </w:r>
      <w:proofErr w:type="spellStart"/>
      <w:r w:rsidRPr="003357BC">
        <w:rPr>
          <w:rFonts w:ascii="Verdana" w:eastAsia="Times New Roman" w:hAnsi="Verdana" w:cs="Times New Roman"/>
          <w:b/>
          <w:bCs/>
          <w:color w:val="000000"/>
          <w:sz w:val="56"/>
          <w:szCs w:val="56"/>
        </w:rPr>
        <w:t>Nordhoff</w:t>
      </w:r>
      <w:proofErr w:type="spellEnd"/>
      <w:r w:rsidRPr="003357BC">
        <w:rPr>
          <w:rFonts w:ascii="Verdana" w:eastAsia="Times New Roman" w:hAnsi="Verdana" w:cs="Times New Roman"/>
          <w:b/>
          <w:bCs/>
          <w:color w:val="000000"/>
          <w:sz w:val="56"/>
          <w:szCs w:val="56"/>
        </w:rPr>
        <w:t>, and Chuck Butler </w:t>
      </w:r>
    </w:p>
    <w:p w14:paraId="1688BCDF" w14:textId="77777777" w:rsidR="003357BC" w:rsidRDefault="003357BC" w:rsidP="003357BC">
      <w:pPr>
        <w:rPr>
          <w:rFonts w:ascii="Verdana" w:eastAsia="Times New Roman" w:hAnsi="Verdana" w:cs="Times New Roman"/>
          <w:b/>
          <w:bCs/>
          <w:color w:val="000000"/>
          <w:sz w:val="56"/>
          <w:szCs w:val="56"/>
        </w:rPr>
      </w:pPr>
    </w:p>
    <w:p w14:paraId="5C8C2A39" w14:textId="00C812E0"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1 </w:t>
      </w:r>
    </w:p>
    <w:p w14:paraId="083CB17D"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There is no fear </w:t>
      </w:r>
      <w:proofErr w:type="spellStart"/>
      <w:r w:rsidRPr="003357BC">
        <w:rPr>
          <w:rFonts w:ascii="Verdana" w:eastAsia="Times New Roman" w:hAnsi="Verdana" w:cs="Times New Roman"/>
          <w:b/>
          <w:bCs/>
          <w:color w:val="000000"/>
          <w:sz w:val="56"/>
          <w:szCs w:val="56"/>
        </w:rPr>
        <w:t>'cause</w:t>
      </w:r>
      <w:proofErr w:type="spellEnd"/>
      <w:r w:rsidRPr="003357BC">
        <w:rPr>
          <w:rFonts w:ascii="Verdana" w:eastAsia="Times New Roman" w:hAnsi="Verdana" w:cs="Times New Roman"/>
          <w:b/>
          <w:bCs/>
          <w:color w:val="000000"/>
          <w:sz w:val="56"/>
          <w:szCs w:val="56"/>
        </w:rPr>
        <w:t xml:space="preserve"> I believe </w:t>
      </w:r>
    </w:p>
    <w:p w14:paraId="1B71C7A7"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There is no doubt </w:t>
      </w:r>
      <w:proofErr w:type="spellStart"/>
      <w:r w:rsidRPr="003357BC">
        <w:rPr>
          <w:rFonts w:ascii="Verdana" w:eastAsia="Times New Roman" w:hAnsi="Verdana" w:cs="Times New Roman"/>
          <w:b/>
          <w:bCs/>
          <w:color w:val="000000"/>
          <w:sz w:val="56"/>
          <w:szCs w:val="56"/>
        </w:rPr>
        <w:t>'cause</w:t>
      </w:r>
      <w:proofErr w:type="spellEnd"/>
      <w:r w:rsidRPr="003357BC">
        <w:rPr>
          <w:rFonts w:ascii="Verdana" w:eastAsia="Times New Roman" w:hAnsi="Verdana" w:cs="Times New Roman"/>
          <w:b/>
          <w:bCs/>
          <w:color w:val="000000"/>
          <w:sz w:val="56"/>
          <w:szCs w:val="56"/>
        </w:rPr>
        <w:t xml:space="preserve"> I have seen </w:t>
      </w:r>
    </w:p>
    <w:p w14:paraId="770510D4"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Your faithfulness my fortress over and over </w:t>
      </w:r>
    </w:p>
    <w:p w14:paraId="3C98ADC8" w14:textId="77777777" w:rsidR="003357BC" w:rsidRDefault="003357BC" w:rsidP="003357BC">
      <w:pPr>
        <w:rPr>
          <w:rFonts w:ascii="Verdana" w:eastAsia="Times New Roman" w:hAnsi="Verdana" w:cs="Times New Roman"/>
          <w:b/>
          <w:bCs/>
          <w:color w:val="000000"/>
          <w:sz w:val="56"/>
          <w:szCs w:val="56"/>
        </w:rPr>
      </w:pPr>
    </w:p>
    <w:p w14:paraId="186399F1" w14:textId="16C271E9"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2 </w:t>
      </w:r>
    </w:p>
    <w:p w14:paraId="40156F05"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have a hope found in Your name </w:t>
      </w:r>
    </w:p>
    <w:p w14:paraId="1150DCB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have a strength found in Your grace </w:t>
      </w:r>
    </w:p>
    <w:p w14:paraId="662F763F"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Your faithfulness my fortress over and over </w:t>
      </w:r>
    </w:p>
    <w:p w14:paraId="45D84A12"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Chorus 1 </w:t>
      </w:r>
    </w:p>
    <w:p w14:paraId="159E5FB2"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Make way through the waters </w:t>
      </w:r>
    </w:p>
    <w:p w14:paraId="77C9EA41"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Walk me through the fire </w:t>
      </w:r>
    </w:p>
    <w:p w14:paraId="182CC177"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Do what You are famous for </w:t>
      </w:r>
    </w:p>
    <w:p w14:paraId="0806C3D5"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What You are famous for </w:t>
      </w:r>
    </w:p>
    <w:p w14:paraId="06936E71"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Shut the mouths of lions </w:t>
      </w:r>
    </w:p>
    <w:p w14:paraId="61009108"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Bring dry bones to life and </w:t>
      </w:r>
    </w:p>
    <w:p w14:paraId="6DC8D1A5"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Do what You are famous for </w:t>
      </w:r>
    </w:p>
    <w:p w14:paraId="4C1F9CCE"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What You are famous for </w:t>
      </w:r>
    </w:p>
    <w:p w14:paraId="31ED7A4C" w14:textId="77777777" w:rsidR="003357BC" w:rsidRDefault="003357BC" w:rsidP="003357BC">
      <w:pPr>
        <w:rPr>
          <w:rFonts w:ascii="Verdana" w:eastAsia="Times New Roman" w:hAnsi="Verdana" w:cs="Times New Roman"/>
          <w:b/>
          <w:bCs/>
          <w:color w:val="000000"/>
          <w:sz w:val="56"/>
          <w:szCs w:val="56"/>
        </w:rPr>
      </w:pPr>
    </w:p>
    <w:p w14:paraId="73CF5A08" w14:textId="484FA158" w:rsidR="003357BC" w:rsidRPr="003357BC" w:rsidRDefault="003357BC" w:rsidP="003357BC">
      <w:pPr>
        <w:rPr>
          <w:rFonts w:ascii="Verdana" w:eastAsia="Times New Roman" w:hAnsi="Verdana" w:cs="Times New Roman"/>
          <w:b/>
          <w:bCs/>
          <w:sz w:val="56"/>
          <w:szCs w:val="56"/>
        </w:rPr>
      </w:pPr>
      <w:proofErr w:type="spellStart"/>
      <w:r w:rsidRPr="003357BC">
        <w:rPr>
          <w:rFonts w:ascii="Verdana" w:eastAsia="Times New Roman" w:hAnsi="Verdana" w:cs="Times New Roman"/>
          <w:b/>
          <w:bCs/>
          <w:color w:val="000000"/>
          <w:sz w:val="56"/>
          <w:szCs w:val="56"/>
        </w:rPr>
        <w:t>Misc</w:t>
      </w:r>
      <w:proofErr w:type="spellEnd"/>
      <w:r w:rsidRPr="003357BC">
        <w:rPr>
          <w:rFonts w:ascii="Verdana" w:eastAsia="Times New Roman" w:hAnsi="Verdana" w:cs="Times New Roman"/>
          <w:b/>
          <w:bCs/>
          <w:color w:val="000000"/>
          <w:sz w:val="56"/>
          <w:szCs w:val="56"/>
        </w:rPr>
        <w:t xml:space="preserve"> 1 (Interlude) </w:t>
      </w:r>
    </w:p>
    <w:p w14:paraId="74BDE4E2"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believe in You </w:t>
      </w:r>
    </w:p>
    <w:p w14:paraId="3402953C"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(God) I believe in You </w:t>
      </w:r>
    </w:p>
    <w:p w14:paraId="155C24AA" w14:textId="77777777" w:rsidR="003357BC" w:rsidRDefault="003357BC" w:rsidP="003357BC">
      <w:pPr>
        <w:rPr>
          <w:rFonts w:ascii="Verdana" w:eastAsia="Times New Roman" w:hAnsi="Verdana" w:cs="Times New Roman"/>
          <w:b/>
          <w:bCs/>
          <w:color w:val="000000"/>
          <w:sz w:val="56"/>
          <w:szCs w:val="56"/>
        </w:rPr>
      </w:pPr>
    </w:p>
    <w:p w14:paraId="6223DE42" w14:textId="7E797A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3 </w:t>
      </w:r>
    </w:p>
    <w:p w14:paraId="1512846A"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Release Your love inside of me </w:t>
      </w:r>
    </w:p>
    <w:p w14:paraId="026E8258"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Unleash Your power for all to see </w:t>
      </w:r>
    </w:p>
    <w:p w14:paraId="648B2768"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Spirit come and fall on us </w:t>
      </w:r>
    </w:p>
    <w:p w14:paraId="4973BEE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Over and over oh Lord </w:t>
      </w:r>
    </w:p>
    <w:p w14:paraId="4AF5E7D0" w14:textId="77777777" w:rsidR="003357BC" w:rsidRDefault="003357BC" w:rsidP="003357BC">
      <w:pPr>
        <w:rPr>
          <w:rFonts w:ascii="Verdana" w:eastAsia="Times New Roman" w:hAnsi="Verdana" w:cs="Times New Roman"/>
          <w:b/>
          <w:bCs/>
          <w:color w:val="000000"/>
          <w:sz w:val="56"/>
          <w:szCs w:val="56"/>
        </w:rPr>
      </w:pPr>
    </w:p>
    <w:p w14:paraId="786EEFD7" w14:textId="0AF743EF" w:rsidR="003357BC" w:rsidRPr="003357BC" w:rsidRDefault="003357BC" w:rsidP="003357BC">
      <w:pPr>
        <w:rPr>
          <w:rFonts w:ascii="Verdana" w:eastAsia="Times New Roman" w:hAnsi="Verdana" w:cs="Times New Roman"/>
          <w:b/>
          <w:bCs/>
          <w:sz w:val="56"/>
          <w:szCs w:val="56"/>
        </w:rPr>
      </w:pPr>
      <w:proofErr w:type="spellStart"/>
      <w:r w:rsidRPr="003357BC">
        <w:rPr>
          <w:rFonts w:ascii="Verdana" w:eastAsia="Times New Roman" w:hAnsi="Verdana" w:cs="Times New Roman"/>
          <w:b/>
          <w:bCs/>
          <w:color w:val="000000"/>
          <w:sz w:val="56"/>
          <w:szCs w:val="56"/>
        </w:rPr>
        <w:t>Misc</w:t>
      </w:r>
      <w:proofErr w:type="spellEnd"/>
      <w:r w:rsidRPr="003357BC">
        <w:rPr>
          <w:rFonts w:ascii="Verdana" w:eastAsia="Times New Roman" w:hAnsi="Verdana" w:cs="Times New Roman"/>
          <w:b/>
          <w:bCs/>
          <w:color w:val="000000"/>
          <w:sz w:val="56"/>
          <w:szCs w:val="56"/>
        </w:rPr>
        <w:t xml:space="preserve"> 2 (Bridge) </w:t>
      </w:r>
    </w:p>
    <w:p w14:paraId="52F40217"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God of exceedingly </w:t>
      </w:r>
    </w:p>
    <w:p w14:paraId="76011746"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God of abundantly </w:t>
      </w:r>
    </w:p>
    <w:p w14:paraId="22E6E05A"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More than we ask or think Lord </w:t>
      </w:r>
    </w:p>
    <w:p w14:paraId="0E39A35B"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 will never fail </w:t>
      </w:r>
    </w:p>
    <w:p w14:paraId="543C988C"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Your name is powerful </w:t>
      </w:r>
    </w:p>
    <w:p w14:paraId="33B51F6E"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Your word's unstoppable </w:t>
      </w:r>
    </w:p>
    <w:p w14:paraId="4683A05E"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All things are possible in You </w:t>
      </w:r>
    </w:p>
    <w:p w14:paraId="4327A912" w14:textId="77777777" w:rsidR="003357BC" w:rsidRDefault="003357BC" w:rsidP="003357BC">
      <w:pPr>
        <w:rPr>
          <w:rFonts w:ascii="Verdana" w:eastAsia="Times New Roman" w:hAnsi="Verdana" w:cs="Times New Roman"/>
          <w:b/>
          <w:bCs/>
          <w:color w:val="000000"/>
          <w:sz w:val="56"/>
          <w:szCs w:val="56"/>
        </w:rPr>
      </w:pPr>
    </w:p>
    <w:p w14:paraId="42AC1515" w14:textId="56CAF50C"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Beam and Post Music (Admin. by Moon &amp; Musky Music) and Remaining portion is unaffiliated </w:t>
      </w:r>
    </w:p>
    <w:p w14:paraId="5EB1A5C9"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CCLI Song # 7096220 -- CCLI License # 144020</w:t>
      </w:r>
    </w:p>
    <w:p w14:paraId="60320415" w14:textId="77777777" w:rsidR="003357BC" w:rsidRPr="003357BC" w:rsidRDefault="003357BC" w:rsidP="003357BC">
      <w:pPr>
        <w:rPr>
          <w:rFonts w:ascii="Verdana" w:eastAsia="Times New Roman" w:hAnsi="Verdana" w:cs="Times New Roman"/>
          <w:b/>
          <w:bCs/>
          <w:sz w:val="56"/>
          <w:szCs w:val="56"/>
        </w:rPr>
      </w:pPr>
    </w:p>
    <w:p w14:paraId="79D38154"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Goodness Of God [Lyrics] [Bethel </w:t>
      </w:r>
      <w:proofErr w:type="spellStart"/>
      <w:proofErr w:type="gramStart"/>
      <w:r w:rsidRPr="003357BC">
        <w:rPr>
          <w:rFonts w:ascii="Verdana" w:eastAsia="Times New Roman" w:hAnsi="Verdana" w:cs="Times New Roman"/>
          <w:b/>
          <w:bCs/>
          <w:color w:val="000000"/>
          <w:sz w:val="56"/>
          <w:szCs w:val="56"/>
        </w:rPr>
        <w:t>Arrangment</w:t>
      </w:r>
      <w:proofErr w:type="spellEnd"/>
      <w:r w:rsidRPr="003357BC">
        <w:rPr>
          <w:rFonts w:ascii="Verdana" w:eastAsia="Times New Roman" w:hAnsi="Verdana" w:cs="Times New Roman"/>
          <w:b/>
          <w:bCs/>
          <w:color w:val="000000"/>
          <w:sz w:val="56"/>
          <w:szCs w:val="56"/>
        </w:rPr>
        <w:t xml:space="preserve"> ]</w:t>
      </w:r>
      <w:proofErr w:type="gramEnd"/>
      <w:r w:rsidRPr="003357BC">
        <w:rPr>
          <w:rFonts w:ascii="Verdana" w:eastAsia="Times New Roman" w:hAnsi="Verdana" w:cs="Times New Roman"/>
          <w:b/>
          <w:bCs/>
          <w:color w:val="000000"/>
          <w:sz w:val="56"/>
          <w:szCs w:val="56"/>
        </w:rPr>
        <w:t xml:space="preserve"> by Ed Cash and Jenn Johnson </w:t>
      </w:r>
    </w:p>
    <w:p w14:paraId="5954D22F" w14:textId="77777777" w:rsidR="003357BC" w:rsidRDefault="003357BC" w:rsidP="003357BC">
      <w:pPr>
        <w:rPr>
          <w:rFonts w:ascii="Verdana" w:eastAsia="Times New Roman" w:hAnsi="Verdana" w:cs="Times New Roman"/>
          <w:b/>
          <w:bCs/>
          <w:color w:val="000000"/>
          <w:sz w:val="56"/>
          <w:szCs w:val="56"/>
        </w:rPr>
      </w:pPr>
    </w:p>
    <w:p w14:paraId="42155C57" w14:textId="638DFDF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1 </w:t>
      </w:r>
    </w:p>
    <w:p w14:paraId="488453F1"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love You Lord </w:t>
      </w:r>
    </w:p>
    <w:p w14:paraId="17951254" w14:textId="77777777" w:rsidR="003357BC" w:rsidRPr="003357BC" w:rsidRDefault="003357BC" w:rsidP="003357BC">
      <w:pPr>
        <w:rPr>
          <w:rFonts w:ascii="Verdana" w:eastAsia="Times New Roman" w:hAnsi="Verdana" w:cs="Times New Roman"/>
          <w:b/>
          <w:bCs/>
          <w:sz w:val="56"/>
          <w:szCs w:val="56"/>
        </w:rPr>
      </w:pPr>
      <w:proofErr w:type="gramStart"/>
      <w:r w:rsidRPr="003357BC">
        <w:rPr>
          <w:rFonts w:ascii="Verdana" w:eastAsia="Times New Roman" w:hAnsi="Verdana" w:cs="Times New Roman"/>
          <w:b/>
          <w:bCs/>
          <w:color w:val="000000"/>
          <w:sz w:val="56"/>
          <w:szCs w:val="56"/>
        </w:rPr>
        <w:t>Oh</w:t>
      </w:r>
      <w:proofErr w:type="gramEnd"/>
      <w:r w:rsidRPr="003357BC">
        <w:rPr>
          <w:rFonts w:ascii="Verdana" w:eastAsia="Times New Roman" w:hAnsi="Verdana" w:cs="Times New Roman"/>
          <w:b/>
          <w:bCs/>
          <w:color w:val="000000"/>
          <w:sz w:val="56"/>
          <w:szCs w:val="56"/>
        </w:rPr>
        <w:t xml:space="preserve"> Your mercy never fails me </w:t>
      </w:r>
    </w:p>
    <w:p w14:paraId="4CECE8D2"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All my days I've been held in Your hands </w:t>
      </w:r>
    </w:p>
    <w:p w14:paraId="37ACA4FE"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From the moment that I wake up </w:t>
      </w:r>
    </w:p>
    <w:p w14:paraId="754282E8"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Until I lay my head I will sing of the goodness of God </w:t>
      </w:r>
    </w:p>
    <w:p w14:paraId="558E5C8F" w14:textId="77777777" w:rsidR="003357BC" w:rsidRDefault="003357BC" w:rsidP="003357BC">
      <w:pPr>
        <w:rPr>
          <w:rFonts w:ascii="Verdana" w:eastAsia="Times New Roman" w:hAnsi="Verdana" w:cs="Times New Roman"/>
          <w:b/>
          <w:bCs/>
          <w:color w:val="000000"/>
          <w:sz w:val="56"/>
          <w:szCs w:val="56"/>
        </w:rPr>
      </w:pPr>
    </w:p>
    <w:p w14:paraId="79119016" w14:textId="77777777" w:rsidR="003357BC" w:rsidRDefault="003357BC" w:rsidP="003357BC">
      <w:pPr>
        <w:rPr>
          <w:rFonts w:ascii="Verdana" w:eastAsia="Times New Roman" w:hAnsi="Verdana" w:cs="Times New Roman"/>
          <w:b/>
          <w:bCs/>
          <w:color w:val="000000"/>
          <w:sz w:val="56"/>
          <w:szCs w:val="56"/>
        </w:rPr>
      </w:pPr>
    </w:p>
    <w:p w14:paraId="13A4E7EF" w14:textId="5181BBE1"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Chorus 1 </w:t>
      </w:r>
    </w:p>
    <w:p w14:paraId="386273CC"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All my life You have been faithful </w:t>
      </w:r>
    </w:p>
    <w:p w14:paraId="340126E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All my life You have been so </w:t>
      </w:r>
      <w:proofErr w:type="spellStart"/>
      <w:r w:rsidRPr="003357BC">
        <w:rPr>
          <w:rFonts w:ascii="Verdana" w:eastAsia="Times New Roman" w:hAnsi="Verdana" w:cs="Times New Roman"/>
          <w:b/>
          <w:bCs/>
          <w:color w:val="000000"/>
          <w:sz w:val="56"/>
          <w:szCs w:val="56"/>
        </w:rPr>
        <w:t>so</w:t>
      </w:r>
      <w:proofErr w:type="spellEnd"/>
      <w:r w:rsidRPr="003357BC">
        <w:rPr>
          <w:rFonts w:ascii="Verdana" w:eastAsia="Times New Roman" w:hAnsi="Verdana" w:cs="Times New Roman"/>
          <w:b/>
          <w:bCs/>
          <w:color w:val="000000"/>
          <w:sz w:val="56"/>
          <w:szCs w:val="56"/>
        </w:rPr>
        <w:t xml:space="preserve"> good </w:t>
      </w:r>
    </w:p>
    <w:p w14:paraId="2B3D9AC6"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With every breath that I am able </w:t>
      </w:r>
    </w:p>
    <w:p w14:paraId="75675C44"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will sing of the goodness of God </w:t>
      </w:r>
    </w:p>
    <w:p w14:paraId="4DDB6485" w14:textId="77777777" w:rsidR="003357BC" w:rsidRDefault="003357BC" w:rsidP="003357BC">
      <w:pPr>
        <w:rPr>
          <w:rFonts w:ascii="Verdana" w:eastAsia="Times New Roman" w:hAnsi="Verdana" w:cs="Times New Roman"/>
          <w:b/>
          <w:bCs/>
          <w:color w:val="000000"/>
          <w:sz w:val="56"/>
          <w:szCs w:val="56"/>
        </w:rPr>
      </w:pPr>
    </w:p>
    <w:p w14:paraId="194BA1B4" w14:textId="31D184AB"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2 </w:t>
      </w:r>
    </w:p>
    <w:p w14:paraId="058739C1"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love Your voice </w:t>
      </w:r>
    </w:p>
    <w:p w14:paraId="2FBF5FE8"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 have led me through the fire </w:t>
      </w:r>
    </w:p>
    <w:p w14:paraId="5BCF02FF"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In darkest night You are close like no other I've known </w:t>
      </w:r>
    </w:p>
    <w:p w14:paraId="2FB2E7ED"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 as a father I've known </w:t>
      </w:r>
    </w:p>
    <w:p w14:paraId="7D78292A"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You as a friend I have lived in the goodness of God </w:t>
      </w:r>
    </w:p>
    <w:p w14:paraId="092E62CD" w14:textId="77777777" w:rsidR="003357BC" w:rsidRDefault="003357BC" w:rsidP="003357BC">
      <w:pPr>
        <w:rPr>
          <w:rFonts w:ascii="Verdana" w:eastAsia="Times New Roman" w:hAnsi="Verdana" w:cs="Times New Roman"/>
          <w:b/>
          <w:bCs/>
          <w:color w:val="000000"/>
          <w:sz w:val="56"/>
          <w:szCs w:val="56"/>
        </w:rPr>
      </w:pPr>
    </w:p>
    <w:p w14:paraId="05D027B3" w14:textId="74AC1855" w:rsidR="003357BC" w:rsidRPr="003357BC" w:rsidRDefault="003357BC" w:rsidP="003357BC">
      <w:pPr>
        <w:rPr>
          <w:rFonts w:ascii="Verdana" w:eastAsia="Times New Roman" w:hAnsi="Verdana" w:cs="Times New Roman"/>
          <w:b/>
          <w:bCs/>
          <w:sz w:val="56"/>
          <w:szCs w:val="56"/>
        </w:rPr>
      </w:pPr>
      <w:proofErr w:type="spellStart"/>
      <w:r w:rsidRPr="003357BC">
        <w:rPr>
          <w:rFonts w:ascii="Verdana" w:eastAsia="Times New Roman" w:hAnsi="Verdana" w:cs="Times New Roman"/>
          <w:b/>
          <w:bCs/>
          <w:color w:val="000000"/>
          <w:sz w:val="56"/>
          <w:szCs w:val="56"/>
        </w:rPr>
        <w:t>Misc</w:t>
      </w:r>
      <w:proofErr w:type="spellEnd"/>
      <w:r w:rsidRPr="003357BC">
        <w:rPr>
          <w:rFonts w:ascii="Verdana" w:eastAsia="Times New Roman" w:hAnsi="Verdana" w:cs="Times New Roman"/>
          <w:b/>
          <w:bCs/>
          <w:color w:val="000000"/>
          <w:sz w:val="56"/>
          <w:szCs w:val="56"/>
        </w:rPr>
        <w:t xml:space="preserve"> 1 (Bridge) </w:t>
      </w:r>
    </w:p>
    <w:p w14:paraId="1D8F9FD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Your goodness is running after </w:t>
      </w:r>
    </w:p>
    <w:p w14:paraId="29F3120F"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It’s running after me </w:t>
      </w:r>
    </w:p>
    <w:p w14:paraId="6D0889F6"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Your goodness is running after </w:t>
      </w:r>
    </w:p>
    <w:p w14:paraId="7BA18B4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It’s running after me </w:t>
      </w:r>
    </w:p>
    <w:p w14:paraId="7F6894ED"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With my life laid down </w:t>
      </w:r>
    </w:p>
    <w:p w14:paraId="6A265795"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I’m surrendered now I give You everything </w:t>
      </w:r>
    </w:p>
    <w:p w14:paraId="5BFAE956"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Your goodness is running after </w:t>
      </w:r>
    </w:p>
    <w:p w14:paraId="43D66BE6"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It's running after me </w:t>
      </w:r>
    </w:p>
    <w:p w14:paraId="004FEDEA" w14:textId="77777777" w:rsidR="003357BC" w:rsidRDefault="003357BC" w:rsidP="003357BC">
      <w:pPr>
        <w:rPr>
          <w:rFonts w:ascii="Verdana" w:eastAsia="Times New Roman" w:hAnsi="Verdana" w:cs="Times New Roman"/>
          <w:b/>
          <w:bCs/>
          <w:color w:val="000000"/>
          <w:sz w:val="56"/>
          <w:szCs w:val="56"/>
        </w:rPr>
      </w:pPr>
    </w:p>
    <w:p w14:paraId="13F6205D" w14:textId="539117EE"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 2018 </w:t>
      </w:r>
      <w:proofErr w:type="spellStart"/>
      <w:r w:rsidRPr="003357BC">
        <w:rPr>
          <w:rFonts w:ascii="Verdana" w:eastAsia="Times New Roman" w:hAnsi="Verdana" w:cs="Times New Roman"/>
          <w:b/>
          <w:bCs/>
          <w:color w:val="000000"/>
          <w:sz w:val="56"/>
          <w:szCs w:val="56"/>
        </w:rPr>
        <w:t>Alletrop</w:t>
      </w:r>
      <w:proofErr w:type="spellEnd"/>
      <w:r w:rsidRPr="003357BC">
        <w:rPr>
          <w:rFonts w:ascii="Verdana" w:eastAsia="Times New Roman" w:hAnsi="Verdana" w:cs="Times New Roman"/>
          <w:b/>
          <w:bCs/>
          <w:color w:val="000000"/>
          <w:sz w:val="56"/>
          <w:szCs w:val="56"/>
        </w:rPr>
        <w:t xml:space="preserve"> Music (Admin. by Music Services, </w:t>
      </w:r>
      <w:r w:rsidRPr="003357BC">
        <w:rPr>
          <w:rFonts w:ascii="Verdana" w:eastAsia="Times New Roman" w:hAnsi="Verdana" w:cs="Times New Roman"/>
          <w:b/>
          <w:bCs/>
          <w:color w:val="000000"/>
          <w:sz w:val="56"/>
          <w:szCs w:val="56"/>
        </w:rPr>
        <w:lastRenderedPageBreak/>
        <w:t>Inc.) and Remaining portion is unaffiliated CCLI Song # 7117726 -- CCLI License # 144020 </w:t>
      </w:r>
    </w:p>
    <w:p w14:paraId="64444009" w14:textId="77777777" w:rsidR="003357BC" w:rsidRPr="003357BC" w:rsidRDefault="003357BC" w:rsidP="003357BC">
      <w:pPr>
        <w:rPr>
          <w:rFonts w:ascii="Verdana" w:eastAsia="Times New Roman" w:hAnsi="Verdana" w:cs="Times New Roman"/>
          <w:b/>
          <w:bCs/>
          <w:sz w:val="56"/>
          <w:szCs w:val="56"/>
        </w:rPr>
      </w:pPr>
    </w:p>
    <w:p w14:paraId="2959989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I Have Decided </w:t>
      </w:r>
      <w:proofErr w:type="gramStart"/>
      <w:r w:rsidRPr="003357BC">
        <w:rPr>
          <w:rFonts w:ascii="Verdana" w:eastAsia="Times New Roman" w:hAnsi="Verdana" w:cs="Times New Roman"/>
          <w:b/>
          <w:bCs/>
          <w:color w:val="000000"/>
          <w:sz w:val="56"/>
          <w:szCs w:val="56"/>
        </w:rPr>
        <w:t>To</w:t>
      </w:r>
      <w:proofErr w:type="gramEnd"/>
      <w:r w:rsidRPr="003357BC">
        <w:rPr>
          <w:rFonts w:ascii="Verdana" w:eastAsia="Times New Roman" w:hAnsi="Verdana" w:cs="Times New Roman"/>
          <w:b/>
          <w:bCs/>
          <w:color w:val="000000"/>
          <w:sz w:val="56"/>
          <w:szCs w:val="56"/>
        </w:rPr>
        <w:t xml:space="preserve"> Follow Jesus [Lyrics] [Default Arrangement] by Ken Barker and Word Music Group </w:t>
      </w:r>
    </w:p>
    <w:p w14:paraId="277C6203" w14:textId="77777777" w:rsidR="003357BC" w:rsidRDefault="003357BC" w:rsidP="003357BC">
      <w:pPr>
        <w:rPr>
          <w:rFonts w:ascii="Verdana" w:eastAsia="Times New Roman" w:hAnsi="Verdana" w:cs="Times New Roman"/>
          <w:b/>
          <w:bCs/>
          <w:color w:val="000000"/>
          <w:sz w:val="56"/>
          <w:szCs w:val="56"/>
        </w:rPr>
      </w:pPr>
    </w:p>
    <w:p w14:paraId="6D3F0A2E" w14:textId="1566E56E"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1 </w:t>
      </w:r>
    </w:p>
    <w:p w14:paraId="26766B31"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have decided to follow Jesus </w:t>
      </w:r>
    </w:p>
    <w:p w14:paraId="27FB009B"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have decided to follow Jesus </w:t>
      </w:r>
    </w:p>
    <w:p w14:paraId="635310ED"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I have decided to follow Jesus </w:t>
      </w:r>
    </w:p>
    <w:p w14:paraId="04BD2D0B"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No turning back no turning back </w:t>
      </w:r>
    </w:p>
    <w:p w14:paraId="6875A369"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Verse 2 </w:t>
      </w:r>
    </w:p>
    <w:p w14:paraId="040AD7A1"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The world behind me the cross before me </w:t>
      </w:r>
    </w:p>
    <w:p w14:paraId="2EFEDEDB"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The world behind me the cross before me </w:t>
      </w:r>
    </w:p>
    <w:p w14:paraId="02B84736"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The world behind me the cross before me </w:t>
      </w:r>
    </w:p>
    <w:p w14:paraId="72909950"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No turning back no turning back </w:t>
      </w:r>
    </w:p>
    <w:p w14:paraId="5B2CD3BC" w14:textId="77777777" w:rsidR="003357BC" w:rsidRDefault="003357BC" w:rsidP="003357BC">
      <w:pPr>
        <w:rPr>
          <w:rFonts w:ascii="Verdana" w:eastAsia="Times New Roman" w:hAnsi="Verdana" w:cs="Times New Roman"/>
          <w:b/>
          <w:bCs/>
          <w:color w:val="000000"/>
          <w:sz w:val="56"/>
          <w:szCs w:val="56"/>
        </w:rPr>
      </w:pPr>
    </w:p>
    <w:p w14:paraId="305682D5" w14:textId="69C8E602"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Verse 3 </w:t>
      </w:r>
    </w:p>
    <w:p w14:paraId="01E5FE06" w14:textId="77777777" w:rsidR="003357BC" w:rsidRPr="003357BC" w:rsidRDefault="003357BC" w:rsidP="003357BC">
      <w:pPr>
        <w:rPr>
          <w:rFonts w:ascii="Verdana" w:eastAsia="Times New Roman" w:hAnsi="Verdana" w:cs="Times New Roman"/>
          <w:b/>
          <w:bCs/>
          <w:sz w:val="56"/>
          <w:szCs w:val="56"/>
        </w:rPr>
      </w:pPr>
      <w:proofErr w:type="spellStart"/>
      <w:r w:rsidRPr="003357BC">
        <w:rPr>
          <w:rFonts w:ascii="Verdana" w:eastAsia="Times New Roman" w:hAnsi="Verdana" w:cs="Times New Roman"/>
          <w:b/>
          <w:bCs/>
          <w:color w:val="000000"/>
          <w:sz w:val="56"/>
          <w:szCs w:val="56"/>
        </w:rPr>
        <w:t>Tho</w:t>
      </w:r>
      <w:proofErr w:type="spellEnd"/>
      <w:r w:rsidRPr="003357BC">
        <w:rPr>
          <w:rFonts w:ascii="Verdana" w:eastAsia="Times New Roman" w:hAnsi="Verdana" w:cs="Times New Roman"/>
          <w:b/>
          <w:bCs/>
          <w:color w:val="000000"/>
          <w:sz w:val="56"/>
          <w:szCs w:val="56"/>
        </w:rPr>
        <w:t>' none go with me still I will follow </w:t>
      </w:r>
    </w:p>
    <w:p w14:paraId="6F4EDB15" w14:textId="77777777" w:rsidR="003357BC" w:rsidRPr="003357BC" w:rsidRDefault="003357BC" w:rsidP="003357BC">
      <w:pPr>
        <w:rPr>
          <w:rFonts w:ascii="Verdana" w:eastAsia="Times New Roman" w:hAnsi="Verdana" w:cs="Times New Roman"/>
          <w:b/>
          <w:bCs/>
          <w:sz w:val="56"/>
          <w:szCs w:val="56"/>
        </w:rPr>
      </w:pPr>
      <w:proofErr w:type="spellStart"/>
      <w:r w:rsidRPr="003357BC">
        <w:rPr>
          <w:rFonts w:ascii="Verdana" w:eastAsia="Times New Roman" w:hAnsi="Verdana" w:cs="Times New Roman"/>
          <w:b/>
          <w:bCs/>
          <w:color w:val="000000"/>
          <w:sz w:val="56"/>
          <w:szCs w:val="56"/>
        </w:rPr>
        <w:t>Tho</w:t>
      </w:r>
      <w:proofErr w:type="spellEnd"/>
      <w:r w:rsidRPr="003357BC">
        <w:rPr>
          <w:rFonts w:ascii="Verdana" w:eastAsia="Times New Roman" w:hAnsi="Verdana" w:cs="Times New Roman"/>
          <w:b/>
          <w:bCs/>
          <w:color w:val="000000"/>
          <w:sz w:val="56"/>
          <w:szCs w:val="56"/>
        </w:rPr>
        <w:t>' none go with me still I will follow </w:t>
      </w:r>
    </w:p>
    <w:p w14:paraId="3F37A998" w14:textId="77777777" w:rsidR="003357BC" w:rsidRPr="003357BC" w:rsidRDefault="003357BC" w:rsidP="003357BC">
      <w:pPr>
        <w:rPr>
          <w:rFonts w:ascii="Verdana" w:eastAsia="Times New Roman" w:hAnsi="Verdana" w:cs="Times New Roman"/>
          <w:b/>
          <w:bCs/>
          <w:sz w:val="56"/>
          <w:szCs w:val="56"/>
        </w:rPr>
      </w:pPr>
      <w:proofErr w:type="spellStart"/>
      <w:r w:rsidRPr="003357BC">
        <w:rPr>
          <w:rFonts w:ascii="Verdana" w:eastAsia="Times New Roman" w:hAnsi="Verdana" w:cs="Times New Roman"/>
          <w:b/>
          <w:bCs/>
          <w:color w:val="000000"/>
          <w:sz w:val="56"/>
          <w:szCs w:val="56"/>
        </w:rPr>
        <w:t>Tho</w:t>
      </w:r>
      <w:proofErr w:type="spellEnd"/>
      <w:r w:rsidRPr="003357BC">
        <w:rPr>
          <w:rFonts w:ascii="Verdana" w:eastAsia="Times New Roman" w:hAnsi="Verdana" w:cs="Times New Roman"/>
          <w:b/>
          <w:bCs/>
          <w:color w:val="000000"/>
          <w:sz w:val="56"/>
          <w:szCs w:val="56"/>
        </w:rPr>
        <w:t>' none go with me still I will follow </w:t>
      </w:r>
    </w:p>
    <w:p w14:paraId="55720B74"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No turning back no turning back </w:t>
      </w:r>
    </w:p>
    <w:p w14:paraId="132E35D0"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Verse 4 </w:t>
      </w:r>
    </w:p>
    <w:p w14:paraId="6ED329C7"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Will you decide now to follow </w:t>
      </w:r>
      <w:proofErr w:type="gramStart"/>
      <w:r w:rsidRPr="003357BC">
        <w:rPr>
          <w:rFonts w:ascii="Verdana" w:eastAsia="Times New Roman" w:hAnsi="Verdana" w:cs="Times New Roman"/>
          <w:b/>
          <w:bCs/>
          <w:color w:val="000000"/>
          <w:sz w:val="56"/>
          <w:szCs w:val="56"/>
        </w:rPr>
        <w:t>Jesus</w:t>
      </w:r>
      <w:proofErr w:type="gramEnd"/>
      <w:r w:rsidRPr="003357BC">
        <w:rPr>
          <w:rFonts w:ascii="Verdana" w:eastAsia="Times New Roman" w:hAnsi="Verdana" w:cs="Times New Roman"/>
          <w:b/>
          <w:bCs/>
          <w:color w:val="000000"/>
          <w:sz w:val="56"/>
          <w:szCs w:val="56"/>
        </w:rPr>
        <w:t> </w:t>
      </w:r>
    </w:p>
    <w:p w14:paraId="35F6A07E"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Will you decide now to follow </w:t>
      </w:r>
      <w:proofErr w:type="gramStart"/>
      <w:r w:rsidRPr="003357BC">
        <w:rPr>
          <w:rFonts w:ascii="Verdana" w:eastAsia="Times New Roman" w:hAnsi="Verdana" w:cs="Times New Roman"/>
          <w:b/>
          <w:bCs/>
          <w:color w:val="000000"/>
          <w:sz w:val="56"/>
          <w:szCs w:val="56"/>
        </w:rPr>
        <w:t>Jesus</w:t>
      </w:r>
      <w:proofErr w:type="gramEnd"/>
      <w:r w:rsidRPr="003357BC">
        <w:rPr>
          <w:rFonts w:ascii="Verdana" w:eastAsia="Times New Roman" w:hAnsi="Verdana" w:cs="Times New Roman"/>
          <w:b/>
          <w:bCs/>
          <w:color w:val="000000"/>
          <w:sz w:val="56"/>
          <w:szCs w:val="56"/>
        </w:rPr>
        <w:t> </w:t>
      </w:r>
    </w:p>
    <w:p w14:paraId="5177DC8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Will you decide now to follow </w:t>
      </w:r>
      <w:proofErr w:type="gramStart"/>
      <w:r w:rsidRPr="003357BC">
        <w:rPr>
          <w:rFonts w:ascii="Verdana" w:eastAsia="Times New Roman" w:hAnsi="Verdana" w:cs="Times New Roman"/>
          <w:b/>
          <w:bCs/>
          <w:color w:val="000000"/>
          <w:sz w:val="56"/>
          <w:szCs w:val="56"/>
        </w:rPr>
        <w:t>Jesus</w:t>
      </w:r>
      <w:proofErr w:type="gramEnd"/>
      <w:r w:rsidRPr="003357BC">
        <w:rPr>
          <w:rFonts w:ascii="Verdana" w:eastAsia="Times New Roman" w:hAnsi="Verdana" w:cs="Times New Roman"/>
          <w:b/>
          <w:bCs/>
          <w:color w:val="000000"/>
          <w:sz w:val="56"/>
          <w:szCs w:val="56"/>
        </w:rPr>
        <w:t> </w:t>
      </w:r>
    </w:p>
    <w:p w14:paraId="7E536627"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No turning back no turning back </w:t>
      </w:r>
    </w:p>
    <w:p w14:paraId="2CD8723D" w14:textId="77777777" w:rsidR="003357BC" w:rsidRDefault="003357BC" w:rsidP="003357BC">
      <w:pPr>
        <w:rPr>
          <w:rFonts w:ascii="Verdana" w:eastAsia="Times New Roman" w:hAnsi="Verdana" w:cs="Times New Roman"/>
          <w:b/>
          <w:bCs/>
          <w:color w:val="000000"/>
          <w:sz w:val="56"/>
          <w:szCs w:val="56"/>
        </w:rPr>
      </w:pPr>
    </w:p>
    <w:p w14:paraId="6082DAD4" w14:textId="61C3BA8C"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 xml:space="preserve">© 2001 Word Music, </w:t>
      </w:r>
      <w:proofErr w:type="gramStart"/>
      <w:r w:rsidRPr="003357BC">
        <w:rPr>
          <w:rFonts w:ascii="Verdana" w:eastAsia="Times New Roman" w:hAnsi="Verdana" w:cs="Times New Roman"/>
          <w:b/>
          <w:bCs/>
          <w:color w:val="000000"/>
          <w:sz w:val="56"/>
          <w:szCs w:val="56"/>
        </w:rPr>
        <w:t>LLC</w:t>
      </w:r>
      <w:proofErr w:type="gramEnd"/>
      <w:r w:rsidRPr="003357BC">
        <w:rPr>
          <w:rFonts w:ascii="Verdana" w:eastAsia="Times New Roman" w:hAnsi="Verdana" w:cs="Times New Roman"/>
          <w:b/>
          <w:bCs/>
          <w:color w:val="000000"/>
          <w:sz w:val="56"/>
          <w:szCs w:val="56"/>
        </w:rPr>
        <w:t xml:space="preserve"> and Music: Word Music, LLC </w:t>
      </w:r>
    </w:p>
    <w:p w14:paraId="1711F02D"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CCLI Song # 3272411 -- CCLI License # 144020</w:t>
      </w:r>
    </w:p>
    <w:p w14:paraId="2637BD2D" w14:textId="77777777" w:rsidR="003357BC" w:rsidRPr="003357BC" w:rsidRDefault="003357BC" w:rsidP="003357BC">
      <w:pPr>
        <w:rPr>
          <w:rFonts w:ascii="Verdana" w:eastAsia="Times New Roman" w:hAnsi="Verdana" w:cs="Times New Roman"/>
          <w:b/>
          <w:bCs/>
          <w:sz w:val="56"/>
          <w:szCs w:val="56"/>
        </w:rPr>
      </w:pPr>
    </w:p>
    <w:p w14:paraId="43611E1F"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This Is My Commandment</w:t>
      </w:r>
    </w:p>
    <w:p w14:paraId="1B4CBC50" w14:textId="77777777" w:rsidR="003357BC" w:rsidRDefault="003357BC" w:rsidP="003357BC">
      <w:pPr>
        <w:rPr>
          <w:rFonts w:ascii="Verdana" w:eastAsia="Times New Roman" w:hAnsi="Verdana" w:cs="Times New Roman"/>
          <w:b/>
          <w:bCs/>
          <w:color w:val="000000"/>
          <w:sz w:val="56"/>
          <w:szCs w:val="56"/>
        </w:rPr>
      </w:pPr>
    </w:p>
    <w:p w14:paraId="7FCD5CA1" w14:textId="42F3BAA9" w:rsidR="003357BC" w:rsidRPr="003357BC" w:rsidRDefault="003357BC" w:rsidP="003357BC">
      <w:pPr>
        <w:rPr>
          <w:rFonts w:ascii="Verdana" w:eastAsia="Times New Roman" w:hAnsi="Verdana" w:cs="Times New Roman"/>
          <w:b/>
          <w:bCs/>
          <w:color w:val="000000"/>
          <w:sz w:val="56"/>
          <w:szCs w:val="56"/>
        </w:rPr>
      </w:pPr>
      <w:r w:rsidRPr="003357BC">
        <w:rPr>
          <w:rFonts w:ascii="Verdana" w:eastAsia="Times New Roman" w:hAnsi="Verdana" w:cs="Times New Roman"/>
          <w:b/>
          <w:bCs/>
          <w:color w:val="000000"/>
          <w:sz w:val="56"/>
          <w:szCs w:val="56"/>
        </w:rPr>
        <w:t>This is My commandment</w:t>
      </w:r>
    </w:p>
    <w:p w14:paraId="046796BC"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 love one another </w:t>
      </w:r>
    </w:p>
    <w:p w14:paraId="150E62B9"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lastRenderedPageBreak/>
        <w:t>That your joy may be full</w:t>
      </w:r>
    </w:p>
    <w:p w14:paraId="63EDFE10"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This is My commandment</w:t>
      </w:r>
    </w:p>
    <w:p w14:paraId="3C38A81E"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 love one another </w:t>
      </w:r>
    </w:p>
    <w:p w14:paraId="64966DD9"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your joy may be full</w:t>
      </w:r>
    </w:p>
    <w:p w14:paraId="7A010DB2" w14:textId="77777777" w:rsidR="003357BC" w:rsidRPr="003357BC" w:rsidRDefault="003357BC" w:rsidP="003357BC">
      <w:pPr>
        <w:rPr>
          <w:rFonts w:ascii="Verdana" w:eastAsia="Times New Roman" w:hAnsi="Verdana" w:cs="Times New Roman"/>
          <w:b/>
          <w:bCs/>
          <w:sz w:val="56"/>
          <w:szCs w:val="56"/>
        </w:rPr>
      </w:pPr>
    </w:p>
    <w:p w14:paraId="15776D23"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your joy may be full</w:t>
      </w:r>
    </w:p>
    <w:p w14:paraId="21A29AC7"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your joy may be full</w:t>
      </w:r>
    </w:p>
    <w:p w14:paraId="76188D92"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Times New Roman"/>
          <w:b/>
          <w:bCs/>
          <w:sz w:val="56"/>
          <w:szCs w:val="56"/>
        </w:rPr>
        <w:t> </w:t>
      </w:r>
    </w:p>
    <w:p w14:paraId="26FC0C9B"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This is My commandment </w:t>
      </w:r>
    </w:p>
    <w:p w14:paraId="2E7C65CF"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 love one another </w:t>
      </w:r>
    </w:p>
    <w:p w14:paraId="755A8552"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your joy may be full</w:t>
      </w:r>
    </w:p>
    <w:p w14:paraId="2CB993CD"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This is My commandment</w:t>
      </w:r>
    </w:p>
    <w:p w14:paraId="6667E06F"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 love one another </w:t>
      </w:r>
    </w:p>
    <w:p w14:paraId="3A19EEAC" w14:textId="77777777" w:rsidR="003357BC" w:rsidRPr="003357BC" w:rsidRDefault="003357BC" w:rsidP="003357BC">
      <w:pPr>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That your joy may be full</w:t>
      </w:r>
    </w:p>
    <w:p w14:paraId="0FE608FD"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Arial"/>
          <w:b/>
          <w:bCs/>
          <w:color w:val="444444"/>
          <w:sz w:val="56"/>
          <w:szCs w:val="56"/>
        </w:rPr>
        <w:t>Written by: FORSBERG, FRANKLIN SHEPPARD</w:t>
      </w:r>
    </w:p>
    <w:p w14:paraId="06F396D9"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Arial"/>
          <w:b/>
          <w:bCs/>
          <w:color w:val="444444"/>
          <w:sz w:val="56"/>
          <w:szCs w:val="56"/>
        </w:rPr>
        <w:t>Lyrics © NEIL A KJOS MUSIC COMPANY</w:t>
      </w:r>
    </w:p>
    <w:p w14:paraId="49EEBA81" w14:textId="77777777" w:rsidR="003357BC" w:rsidRPr="003357BC" w:rsidRDefault="003357BC" w:rsidP="003357BC">
      <w:pPr>
        <w:shd w:val="clear" w:color="auto" w:fill="FFFFFF"/>
        <w:rPr>
          <w:rFonts w:ascii="Verdana" w:eastAsia="Times New Roman" w:hAnsi="Verdana" w:cs="Times New Roman"/>
          <w:b/>
          <w:bCs/>
          <w:sz w:val="56"/>
          <w:szCs w:val="56"/>
        </w:rPr>
      </w:pPr>
      <w:r w:rsidRPr="003357BC">
        <w:rPr>
          <w:rFonts w:ascii="Verdana" w:eastAsia="Times New Roman" w:hAnsi="Verdana" w:cs="Arial"/>
          <w:b/>
          <w:bCs/>
          <w:color w:val="444444"/>
          <w:sz w:val="56"/>
          <w:szCs w:val="56"/>
        </w:rPr>
        <w:lastRenderedPageBreak/>
        <w:t xml:space="preserve">Lyrics Licensed &amp; Provided by </w:t>
      </w:r>
      <w:hyperlink r:id="rId5" w:history="1">
        <w:proofErr w:type="spellStart"/>
        <w:r w:rsidRPr="003357BC">
          <w:rPr>
            <w:rFonts w:ascii="Verdana" w:eastAsia="Times New Roman" w:hAnsi="Verdana" w:cs="Arial"/>
            <w:b/>
            <w:bCs/>
            <w:color w:val="830C66"/>
            <w:sz w:val="56"/>
            <w:szCs w:val="56"/>
            <w:u w:val="single"/>
          </w:rPr>
          <w:t>LyricFind</w:t>
        </w:r>
        <w:proofErr w:type="spellEnd"/>
      </w:hyperlink>
    </w:p>
    <w:p w14:paraId="6675BF20" w14:textId="77777777" w:rsidR="003357BC" w:rsidRPr="003357BC" w:rsidRDefault="003357BC" w:rsidP="003357BC">
      <w:pPr>
        <w:shd w:val="clear" w:color="auto" w:fill="FFFFFF"/>
        <w:spacing w:after="80"/>
        <w:rPr>
          <w:rFonts w:ascii="Verdana" w:eastAsia="Times New Roman" w:hAnsi="Verdana" w:cs="Times New Roman"/>
          <w:b/>
          <w:bCs/>
          <w:sz w:val="56"/>
          <w:szCs w:val="56"/>
        </w:rPr>
      </w:pPr>
      <w:r w:rsidRPr="003357BC">
        <w:rPr>
          <w:rFonts w:ascii="Verdana" w:eastAsia="Times New Roman" w:hAnsi="Verdana" w:cs="Times New Roman"/>
          <w:b/>
          <w:bCs/>
          <w:color w:val="000000"/>
          <w:sz w:val="56"/>
          <w:szCs w:val="56"/>
        </w:rPr>
        <w:t>CCLI License #144020</w:t>
      </w:r>
    </w:p>
    <w:p w14:paraId="4E322DC7" w14:textId="77777777" w:rsidR="003357BC" w:rsidRPr="003357BC" w:rsidRDefault="003357BC" w:rsidP="003357BC">
      <w:pPr>
        <w:rPr>
          <w:rFonts w:ascii="Times New Roman" w:eastAsia="Times New Roman" w:hAnsi="Times New Roman" w:cs="Times New Roman"/>
        </w:rPr>
      </w:pPr>
    </w:p>
    <w:p w14:paraId="04B5487E" w14:textId="7B8DB39E" w:rsidR="00343065" w:rsidRDefault="00343065">
      <w:pPr>
        <w:rPr>
          <w:rFonts w:ascii="Verdana" w:hAnsi="Verdana"/>
          <w:b/>
          <w:bCs/>
          <w:sz w:val="56"/>
          <w:szCs w:val="56"/>
        </w:rPr>
      </w:pPr>
    </w:p>
    <w:p w14:paraId="0630AF82" w14:textId="77777777" w:rsidR="003357BC" w:rsidRDefault="003357BC">
      <w:pPr>
        <w:rPr>
          <w:rFonts w:ascii="Verdana" w:hAnsi="Verdana"/>
          <w:b/>
          <w:bCs/>
          <w:sz w:val="56"/>
          <w:szCs w:val="56"/>
        </w:rPr>
      </w:pPr>
    </w:p>
    <w:p w14:paraId="3F97CB38" w14:textId="5794D189" w:rsidR="003357BC" w:rsidRPr="003357BC" w:rsidRDefault="003357BC" w:rsidP="003357BC">
      <w:pPr>
        <w:rPr>
          <w:rFonts w:ascii="Verdana" w:eastAsia="Times New Roman" w:hAnsi="Verdana"/>
          <w:b/>
          <w:bCs/>
          <w:color w:val="000000"/>
          <w:sz w:val="56"/>
          <w:szCs w:val="56"/>
        </w:rPr>
      </w:pPr>
      <w:r>
        <w:rPr>
          <w:rFonts w:ascii="Verdana" w:eastAsia="Times New Roman" w:hAnsi="Verdana"/>
          <w:b/>
          <w:bCs/>
          <w:color w:val="000000"/>
          <w:sz w:val="56"/>
          <w:szCs w:val="56"/>
        </w:rPr>
        <w:t>“</w:t>
      </w:r>
      <w:r w:rsidRPr="003357BC">
        <w:rPr>
          <w:rFonts w:ascii="Verdana" w:eastAsia="Times New Roman" w:hAnsi="Verdana"/>
          <w:b/>
          <w:bCs/>
          <w:color w:val="000000"/>
          <w:sz w:val="56"/>
          <w:szCs w:val="56"/>
        </w:rPr>
        <w:t>Abiding in Love”</w:t>
      </w:r>
    </w:p>
    <w:p w14:paraId="3D5BFC36" w14:textId="77777777" w:rsidR="003357BC" w:rsidRPr="003357BC" w:rsidRDefault="003357BC" w:rsidP="003357BC">
      <w:pPr>
        <w:rPr>
          <w:rFonts w:ascii="Verdana" w:eastAsia="Times New Roman" w:hAnsi="Verdana"/>
          <w:b/>
          <w:bCs/>
          <w:color w:val="000000"/>
          <w:sz w:val="56"/>
          <w:szCs w:val="56"/>
        </w:rPr>
      </w:pPr>
      <w:r w:rsidRPr="003357BC">
        <w:rPr>
          <w:rFonts w:ascii="Verdana" w:eastAsia="Times New Roman" w:hAnsi="Verdana"/>
          <w:b/>
          <w:bCs/>
          <w:color w:val="000000"/>
          <w:sz w:val="56"/>
          <w:szCs w:val="56"/>
        </w:rPr>
        <w:t>1 John 4:13-16</w:t>
      </w:r>
    </w:p>
    <w:p w14:paraId="0CE7676E" w14:textId="0337514F" w:rsidR="003357BC" w:rsidRDefault="003357BC" w:rsidP="003357BC">
      <w:pPr>
        <w:rPr>
          <w:rFonts w:ascii="Verdana" w:eastAsia="Times New Roman" w:hAnsi="Verdana"/>
          <w:b/>
          <w:bCs/>
          <w:color w:val="000000"/>
          <w:sz w:val="56"/>
          <w:szCs w:val="56"/>
        </w:rPr>
      </w:pPr>
      <w:r w:rsidRPr="003357BC">
        <w:rPr>
          <w:rFonts w:ascii="Verdana" w:eastAsia="Times New Roman" w:hAnsi="Verdana"/>
          <w:b/>
          <w:bCs/>
          <w:color w:val="000000"/>
          <w:sz w:val="56"/>
          <w:szCs w:val="56"/>
        </w:rPr>
        <w:t xml:space="preserve">Perfect Love: The Book of 1 John </w:t>
      </w:r>
    </w:p>
    <w:p w14:paraId="7C3703AF" w14:textId="57222629" w:rsidR="003357BC" w:rsidRPr="003357BC" w:rsidRDefault="003357BC" w:rsidP="003357BC">
      <w:pPr>
        <w:rPr>
          <w:rFonts w:ascii="Verdana" w:eastAsia="Times New Roman" w:hAnsi="Verdana"/>
          <w:b/>
          <w:bCs/>
          <w:color w:val="000000"/>
          <w:sz w:val="56"/>
          <w:szCs w:val="56"/>
        </w:rPr>
      </w:pPr>
      <w:r>
        <w:rPr>
          <w:rFonts w:ascii="Verdana" w:eastAsia="Times New Roman" w:hAnsi="Verdana"/>
          <w:b/>
          <w:bCs/>
          <w:color w:val="000000"/>
          <w:sz w:val="56"/>
          <w:szCs w:val="56"/>
        </w:rPr>
        <w:t xml:space="preserve">Pastor Kenton </w:t>
      </w:r>
      <w:proofErr w:type="spellStart"/>
      <w:r>
        <w:rPr>
          <w:rFonts w:ascii="Verdana" w:eastAsia="Times New Roman" w:hAnsi="Verdana"/>
          <w:b/>
          <w:bCs/>
          <w:color w:val="000000"/>
          <w:sz w:val="56"/>
          <w:szCs w:val="56"/>
        </w:rPr>
        <w:t>Rahn</w:t>
      </w:r>
      <w:proofErr w:type="spellEnd"/>
    </w:p>
    <w:p w14:paraId="2477A933" w14:textId="77777777" w:rsidR="003357BC" w:rsidRPr="003357BC" w:rsidRDefault="003357BC" w:rsidP="003357BC">
      <w:pPr>
        <w:jc w:val="center"/>
        <w:rPr>
          <w:rFonts w:ascii="Verdana" w:eastAsia="Times New Roman" w:hAnsi="Verdana"/>
          <w:color w:val="000000"/>
          <w:sz w:val="56"/>
          <w:szCs w:val="56"/>
        </w:rPr>
      </w:pPr>
    </w:p>
    <w:p w14:paraId="1DA2D2E2" w14:textId="77777777" w:rsidR="003357BC" w:rsidRPr="003357BC" w:rsidRDefault="003357BC" w:rsidP="003357BC">
      <w:pPr>
        <w:rPr>
          <w:rFonts w:ascii="Verdana" w:hAnsi="Verdana" w:cstheme="majorHAnsi"/>
          <w:b/>
          <w:bCs/>
          <w:sz w:val="56"/>
          <w:szCs w:val="56"/>
          <w:u w:val="single"/>
        </w:rPr>
      </w:pPr>
    </w:p>
    <w:p w14:paraId="0A80FB47" w14:textId="77777777" w:rsidR="003357BC" w:rsidRPr="003357BC" w:rsidRDefault="003357BC" w:rsidP="003357BC">
      <w:pPr>
        <w:rPr>
          <w:rFonts w:ascii="Verdana" w:hAnsi="Verdana" w:cstheme="majorHAnsi"/>
          <w:b/>
          <w:bCs/>
          <w:sz w:val="56"/>
          <w:szCs w:val="56"/>
          <w:u w:val="single"/>
        </w:rPr>
      </w:pPr>
      <w:r w:rsidRPr="003357BC">
        <w:rPr>
          <w:rFonts w:ascii="Verdana" w:hAnsi="Verdana" w:cstheme="majorHAnsi"/>
          <w:b/>
          <w:bCs/>
          <w:sz w:val="56"/>
          <w:szCs w:val="56"/>
          <w:u w:val="single"/>
        </w:rPr>
        <w:t xml:space="preserve">Three Gifts from the </w:t>
      </w:r>
      <w:proofErr w:type="gramStart"/>
      <w:r w:rsidRPr="003357BC">
        <w:rPr>
          <w:rFonts w:ascii="Verdana" w:hAnsi="Verdana" w:cstheme="majorHAnsi"/>
          <w:b/>
          <w:bCs/>
          <w:sz w:val="56"/>
          <w:szCs w:val="56"/>
          <w:u w:val="single"/>
        </w:rPr>
        <w:t>Father</w:t>
      </w:r>
      <w:proofErr w:type="gramEnd"/>
    </w:p>
    <w:p w14:paraId="113477BC" w14:textId="77777777" w:rsidR="003357BC" w:rsidRPr="003357BC" w:rsidRDefault="003357BC" w:rsidP="003357BC">
      <w:pPr>
        <w:rPr>
          <w:rFonts w:ascii="Verdana" w:hAnsi="Verdana" w:cstheme="majorHAnsi"/>
          <w:b/>
          <w:bCs/>
          <w:sz w:val="56"/>
          <w:szCs w:val="56"/>
        </w:rPr>
      </w:pPr>
    </w:p>
    <w:p w14:paraId="24E22FD4" w14:textId="77777777" w:rsidR="003357BC" w:rsidRPr="003357BC" w:rsidRDefault="003357BC" w:rsidP="003357BC">
      <w:pPr>
        <w:pStyle w:val="ListParagraph"/>
        <w:numPr>
          <w:ilvl w:val="0"/>
          <w:numId w:val="3"/>
        </w:numPr>
        <w:rPr>
          <w:rFonts w:ascii="Verdana" w:hAnsi="Verdana" w:cstheme="majorHAnsi"/>
          <w:b/>
          <w:bCs/>
          <w:sz w:val="56"/>
          <w:szCs w:val="56"/>
        </w:rPr>
      </w:pPr>
      <w:r w:rsidRPr="003357BC">
        <w:rPr>
          <w:rFonts w:ascii="Verdana" w:hAnsi="Verdana" w:cstheme="majorHAnsi"/>
          <w:b/>
          <w:bCs/>
          <w:sz w:val="56"/>
          <w:szCs w:val="56"/>
        </w:rPr>
        <w:t>The Father has given us his Spirit</w:t>
      </w:r>
    </w:p>
    <w:p w14:paraId="1451AB44" w14:textId="77777777" w:rsidR="003357BC" w:rsidRPr="003357BC" w:rsidRDefault="003357BC" w:rsidP="003357BC">
      <w:pPr>
        <w:rPr>
          <w:rFonts w:ascii="Verdana" w:hAnsi="Verdana" w:cstheme="majorHAnsi"/>
          <w:b/>
          <w:bCs/>
          <w:sz w:val="56"/>
          <w:szCs w:val="56"/>
        </w:rPr>
      </w:pPr>
    </w:p>
    <w:p w14:paraId="1C23FB9D" w14:textId="77777777" w:rsidR="003357BC" w:rsidRPr="003357BC" w:rsidRDefault="003357BC" w:rsidP="003357BC">
      <w:pPr>
        <w:ind w:left="720"/>
        <w:rPr>
          <w:rFonts w:ascii="Verdana" w:hAnsi="Verdana" w:cstheme="majorHAnsi"/>
          <w:b/>
          <w:bCs/>
          <w:i/>
          <w:iCs/>
          <w:sz w:val="56"/>
          <w:szCs w:val="56"/>
        </w:rPr>
      </w:pPr>
      <w:r w:rsidRPr="003357BC">
        <w:rPr>
          <w:rFonts w:ascii="Verdana" w:hAnsi="Verdana" w:cstheme="majorHAnsi"/>
          <w:b/>
          <w:bCs/>
          <w:i/>
          <w:iCs/>
          <w:sz w:val="56"/>
          <w:szCs w:val="56"/>
        </w:rPr>
        <w:lastRenderedPageBreak/>
        <w:t>Verse 13: “By this we know that we abide in Him and He in us, because He has given us of His Spirit.”</w:t>
      </w:r>
    </w:p>
    <w:p w14:paraId="2B787A72" w14:textId="77777777" w:rsidR="003357BC" w:rsidRPr="003357BC" w:rsidRDefault="003357BC" w:rsidP="003357BC">
      <w:pPr>
        <w:rPr>
          <w:rFonts w:ascii="Verdana" w:hAnsi="Verdana" w:cstheme="majorHAnsi"/>
          <w:b/>
          <w:bCs/>
          <w:sz w:val="56"/>
          <w:szCs w:val="56"/>
        </w:rPr>
      </w:pPr>
    </w:p>
    <w:p w14:paraId="47FE3B09" w14:textId="77777777" w:rsidR="003357BC" w:rsidRPr="003357BC" w:rsidRDefault="003357BC" w:rsidP="003357BC">
      <w:pPr>
        <w:ind w:left="720"/>
        <w:rPr>
          <w:rFonts w:ascii="Verdana" w:hAnsi="Verdana" w:cstheme="majorHAnsi"/>
          <w:b/>
          <w:bCs/>
          <w:sz w:val="56"/>
          <w:szCs w:val="56"/>
        </w:rPr>
      </w:pPr>
      <w:r w:rsidRPr="003357BC">
        <w:rPr>
          <w:rFonts w:ascii="Verdana" w:hAnsi="Verdana" w:cstheme="majorHAnsi"/>
          <w:b/>
          <w:bCs/>
          <w:sz w:val="56"/>
          <w:szCs w:val="56"/>
        </w:rPr>
        <w:t>Why is the Spirit the evidence that God abides in us?  The indwelling Holy Spirit abides in our hearts and forms a living, relational connection between God and us.  Look at what the Spirit accomplishes in our lives (cf. Jn 3:8; Rom 8:16).</w:t>
      </w:r>
    </w:p>
    <w:p w14:paraId="7F2B9704" w14:textId="77777777" w:rsidR="003357BC" w:rsidRPr="003357BC" w:rsidRDefault="003357BC" w:rsidP="003357BC">
      <w:pPr>
        <w:rPr>
          <w:rFonts w:ascii="Verdana" w:hAnsi="Verdana" w:cstheme="majorHAnsi"/>
          <w:b/>
          <w:bCs/>
          <w:sz w:val="56"/>
          <w:szCs w:val="56"/>
        </w:rPr>
      </w:pPr>
    </w:p>
    <w:p w14:paraId="464D70FC" w14:textId="77777777" w:rsidR="003357BC" w:rsidRPr="003357BC" w:rsidRDefault="003357BC" w:rsidP="003357BC">
      <w:pPr>
        <w:ind w:firstLine="720"/>
        <w:rPr>
          <w:rFonts w:ascii="Verdana" w:hAnsi="Verdana" w:cstheme="majorHAnsi"/>
          <w:b/>
          <w:bCs/>
          <w:sz w:val="56"/>
          <w:szCs w:val="56"/>
        </w:rPr>
      </w:pPr>
      <w:r w:rsidRPr="003357BC">
        <w:rPr>
          <w:rFonts w:ascii="Verdana" w:hAnsi="Verdana" w:cstheme="majorHAnsi"/>
          <w:b/>
          <w:bCs/>
          <w:sz w:val="56"/>
          <w:szCs w:val="56"/>
        </w:rPr>
        <w:t>28 Ministries or Functions of the Holy Spirit:</w:t>
      </w:r>
    </w:p>
    <w:p w14:paraId="23F44931" w14:textId="77777777" w:rsidR="003357BC" w:rsidRPr="003357BC" w:rsidRDefault="003357BC" w:rsidP="003357BC">
      <w:pPr>
        <w:ind w:firstLine="720"/>
        <w:rPr>
          <w:rFonts w:ascii="Verdana" w:hAnsi="Verdana" w:cstheme="majorHAnsi"/>
          <w:b/>
          <w:bCs/>
          <w:sz w:val="56"/>
          <w:szCs w:val="56"/>
        </w:rPr>
      </w:pPr>
    </w:p>
    <w:p w14:paraId="6DA8A7E0"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lastRenderedPageBreak/>
        <w:t xml:space="preserve">Convicts us of sin, </w:t>
      </w:r>
      <w:proofErr w:type="gramStart"/>
      <w:r w:rsidRPr="003357BC">
        <w:rPr>
          <w:rFonts w:ascii="Verdana" w:eastAsia="Times New Roman" w:hAnsi="Verdana" w:cstheme="majorHAnsi"/>
          <w:b/>
          <w:bCs/>
          <w:sz w:val="56"/>
          <w:szCs w:val="56"/>
        </w:rPr>
        <w:t>righteousness</w:t>
      </w:r>
      <w:proofErr w:type="gramEnd"/>
      <w:r w:rsidRPr="003357BC">
        <w:rPr>
          <w:rFonts w:ascii="Verdana" w:eastAsia="Times New Roman" w:hAnsi="Verdana" w:cstheme="majorHAnsi"/>
          <w:b/>
          <w:bCs/>
          <w:sz w:val="56"/>
          <w:szCs w:val="56"/>
        </w:rPr>
        <w:t xml:space="preserve"> and judgment (John 16:8)</w:t>
      </w:r>
    </w:p>
    <w:p w14:paraId="7A3D3CB9"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Testifies about Christ (Jn 15:26)</w:t>
      </w:r>
    </w:p>
    <w:p w14:paraId="1A4F8B42"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Draws us to Christ (John 6:44)</w:t>
      </w:r>
    </w:p>
    <w:p w14:paraId="789E14CD"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Enlightens our hearts (Eph 1:18)</w:t>
      </w:r>
    </w:p>
    <w:p w14:paraId="6390F4A8"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Illuminates our minds with understanding (1Cor 2:12)</w:t>
      </w:r>
    </w:p>
    <w:p w14:paraId="4B06B85B"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Gives us wisdom and revelation (Eph 1:17)</w:t>
      </w:r>
    </w:p>
    <w:p w14:paraId="5BDB6767"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Teaches us (1Cor 2:13; Lk 12:12; Jn 14:26)</w:t>
      </w:r>
    </w:p>
    <w:p w14:paraId="0B1ACD49"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Causes us to be born again (John 3:5, 8)</w:t>
      </w:r>
    </w:p>
    <w:p w14:paraId="1E422E75"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lastRenderedPageBreak/>
        <w:t>Baptizes us into Christ (1Cor 12:13)</w:t>
      </w:r>
    </w:p>
    <w:p w14:paraId="6BFCF62C"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Seals us for the day of redemption (2Cor 1:22; Eph 4:30)</w:t>
      </w:r>
    </w:p>
    <w:p w14:paraId="627CF49D"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 xml:space="preserve">Leads us and directs us (Matthew 4:1; Acts 8:29; Romans 8:14) </w:t>
      </w:r>
    </w:p>
    <w:p w14:paraId="6EC103F9"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Guides us into all truth (Jn 16:13)</w:t>
      </w:r>
    </w:p>
    <w:p w14:paraId="7DC25898"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Pours out God’s love into our heart (Rom 5:5)</w:t>
      </w:r>
    </w:p>
    <w:p w14:paraId="23CDCA36"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Fills us continually (Eph 5:18)</w:t>
      </w:r>
    </w:p>
    <w:p w14:paraId="28D3515C"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Gives us power &amp; strength (Act 1:8; Eph 3:16)</w:t>
      </w:r>
    </w:p>
    <w:p w14:paraId="4DE504CC"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Gives us boldness (Act 4:31)</w:t>
      </w:r>
    </w:p>
    <w:p w14:paraId="65F5DFCC"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lastRenderedPageBreak/>
        <w:t>Comforts us (Jn 16:5-7)</w:t>
      </w:r>
    </w:p>
    <w:p w14:paraId="24977F36"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Sets us free (2Cor 3:17)</w:t>
      </w:r>
    </w:p>
    <w:p w14:paraId="62F7F5E2"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Grants us spiritual gifts (1Cor 12:4-11; Heb 2:4)</w:t>
      </w:r>
    </w:p>
    <w:p w14:paraId="5DA0D2F0"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Promotes fellowship between believers (Phil 2:1)</w:t>
      </w:r>
    </w:p>
    <w:p w14:paraId="7DC93A58"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Unifies us (Eph 4:3)</w:t>
      </w:r>
    </w:p>
    <w:p w14:paraId="2BD03728"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Produces good fruit in our lives (Gal 5:22-23)</w:t>
      </w:r>
    </w:p>
    <w:p w14:paraId="6DE0D6AA"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 xml:space="preserve">Gives us righteousness, </w:t>
      </w:r>
      <w:proofErr w:type="gramStart"/>
      <w:r w:rsidRPr="003357BC">
        <w:rPr>
          <w:rFonts w:ascii="Verdana" w:eastAsia="Times New Roman" w:hAnsi="Verdana" w:cstheme="majorHAnsi"/>
          <w:b/>
          <w:bCs/>
          <w:sz w:val="56"/>
          <w:szCs w:val="56"/>
        </w:rPr>
        <w:t>peace</w:t>
      </w:r>
      <w:proofErr w:type="gramEnd"/>
      <w:r w:rsidRPr="003357BC">
        <w:rPr>
          <w:rFonts w:ascii="Verdana" w:eastAsia="Times New Roman" w:hAnsi="Verdana" w:cstheme="majorHAnsi"/>
          <w:b/>
          <w:bCs/>
          <w:sz w:val="56"/>
          <w:szCs w:val="56"/>
        </w:rPr>
        <w:t xml:space="preserve"> and joy (Rom 14:17; 1Thes 1:6)</w:t>
      </w:r>
    </w:p>
    <w:p w14:paraId="65982F7E"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lastRenderedPageBreak/>
        <w:t>Intercedes for us (Rom 8:26-27)</w:t>
      </w:r>
    </w:p>
    <w:p w14:paraId="1A62D8CE"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Helps us in our weakness (Rom 8:26)</w:t>
      </w:r>
    </w:p>
    <w:p w14:paraId="5D241D1E"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Sanctifies us &amp; helps us grow in holiness (1Cor 6:11; 1 Pet 1:2)</w:t>
      </w:r>
    </w:p>
    <w:p w14:paraId="4D7DF046"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Helps us put to death the deeds of the flesh (Rom 8:13)</w:t>
      </w:r>
    </w:p>
    <w:p w14:paraId="7377883D" w14:textId="77777777" w:rsidR="003357BC" w:rsidRPr="003357BC" w:rsidRDefault="003357BC" w:rsidP="003357BC">
      <w:pPr>
        <w:pStyle w:val="ListParagraph"/>
        <w:numPr>
          <w:ilvl w:val="1"/>
          <w:numId w:val="3"/>
        </w:numPr>
        <w:rPr>
          <w:rFonts w:ascii="Verdana" w:eastAsia="Times New Roman" w:hAnsi="Verdana" w:cstheme="majorHAnsi"/>
          <w:b/>
          <w:bCs/>
          <w:sz w:val="56"/>
          <w:szCs w:val="56"/>
        </w:rPr>
      </w:pPr>
      <w:r w:rsidRPr="003357BC">
        <w:rPr>
          <w:rFonts w:ascii="Verdana" w:eastAsia="Times New Roman" w:hAnsi="Verdana" w:cstheme="majorHAnsi"/>
          <w:b/>
          <w:bCs/>
          <w:sz w:val="56"/>
          <w:szCs w:val="56"/>
        </w:rPr>
        <w:t>Transforms us into the image of Christ (2Cor 3:18)</w:t>
      </w:r>
    </w:p>
    <w:p w14:paraId="4BB2920E" w14:textId="541EE037" w:rsidR="003357BC" w:rsidRDefault="003357BC" w:rsidP="003357BC">
      <w:pPr>
        <w:rPr>
          <w:rFonts w:ascii="Verdana" w:eastAsia="Times New Roman" w:hAnsi="Verdana" w:cstheme="majorHAnsi"/>
          <w:b/>
          <w:bCs/>
          <w:sz w:val="56"/>
          <w:szCs w:val="56"/>
        </w:rPr>
      </w:pPr>
    </w:p>
    <w:p w14:paraId="3F8C7858" w14:textId="0AF1A40F" w:rsidR="003357BC" w:rsidRDefault="003357BC" w:rsidP="003357BC">
      <w:pPr>
        <w:rPr>
          <w:rFonts w:ascii="Verdana" w:eastAsia="Times New Roman" w:hAnsi="Verdana" w:cstheme="majorHAnsi"/>
          <w:b/>
          <w:bCs/>
          <w:sz w:val="56"/>
          <w:szCs w:val="56"/>
        </w:rPr>
      </w:pPr>
    </w:p>
    <w:p w14:paraId="732F8FFD" w14:textId="02B3D420" w:rsidR="003357BC" w:rsidRDefault="003357BC" w:rsidP="003357BC">
      <w:pPr>
        <w:rPr>
          <w:rFonts w:ascii="Verdana" w:eastAsia="Times New Roman" w:hAnsi="Verdana" w:cstheme="majorHAnsi"/>
          <w:b/>
          <w:bCs/>
          <w:sz w:val="56"/>
          <w:szCs w:val="56"/>
        </w:rPr>
      </w:pPr>
    </w:p>
    <w:p w14:paraId="47DD82CD" w14:textId="77777777" w:rsidR="003357BC" w:rsidRPr="003357BC" w:rsidRDefault="003357BC" w:rsidP="003357BC">
      <w:pPr>
        <w:rPr>
          <w:rFonts w:ascii="Verdana" w:eastAsia="Times New Roman" w:hAnsi="Verdana" w:cstheme="majorHAnsi"/>
          <w:b/>
          <w:bCs/>
          <w:sz w:val="56"/>
          <w:szCs w:val="56"/>
        </w:rPr>
      </w:pPr>
    </w:p>
    <w:p w14:paraId="5DF2BA74" w14:textId="77777777" w:rsidR="003357BC" w:rsidRPr="003357BC" w:rsidRDefault="003357BC" w:rsidP="003357BC">
      <w:pPr>
        <w:pStyle w:val="ListParagraph"/>
        <w:numPr>
          <w:ilvl w:val="0"/>
          <w:numId w:val="3"/>
        </w:numPr>
        <w:rPr>
          <w:rFonts w:ascii="Verdana" w:hAnsi="Verdana" w:cstheme="majorHAnsi"/>
          <w:b/>
          <w:bCs/>
          <w:sz w:val="56"/>
          <w:szCs w:val="56"/>
        </w:rPr>
      </w:pPr>
      <w:r w:rsidRPr="003357BC">
        <w:rPr>
          <w:rFonts w:ascii="Verdana" w:hAnsi="Verdana" w:cstheme="majorHAnsi"/>
          <w:b/>
          <w:bCs/>
          <w:sz w:val="56"/>
          <w:szCs w:val="56"/>
        </w:rPr>
        <w:lastRenderedPageBreak/>
        <w:t xml:space="preserve">The Father has given us his </w:t>
      </w:r>
      <w:proofErr w:type="gramStart"/>
      <w:r w:rsidRPr="003357BC">
        <w:rPr>
          <w:rFonts w:ascii="Verdana" w:hAnsi="Verdana" w:cstheme="majorHAnsi"/>
          <w:b/>
          <w:bCs/>
          <w:sz w:val="56"/>
          <w:szCs w:val="56"/>
        </w:rPr>
        <w:t>Son</w:t>
      </w:r>
      <w:proofErr w:type="gramEnd"/>
    </w:p>
    <w:p w14:paraId="43E7DAB8" w14:textId="77777777" w:rsidR="003357BC" w:rsidRPr="003357BC" w:rsidRDefault="003357BC" w:rsidP="003357BC">
      <w:pPr>
        <w:rPr>
          <w:rFonts w:ascii="Verdana" w:hAnsi="Verdana" w:cstheme="majorHAnsi"/>
          <w:b/>
          <w:bCs/>
          <w:sz w:val="56"/>
          <w:szCs w:val="56"/>
        </w:rPr>
      </w:pPr>
    </w:p>
    <w:p w14:paraId="30BE91DF" w14:textId="77777777" w:rsidR="003357BC" w:rsidRPr="003357BC" w:rsidRDefault="003357BC" w:rsidP="003357BC">
      <w:pPr>
        <w:ind w:left="720"/>
        <w:rPr>
          <w:rFonts w:ascii="Verdana" w:hAnsi="Verdana" w:cstheme="majorHAnsi"/>
          <w:b/>
          <w:bCs/>
          <w:i/>
          <w:iCs/>
          <w:sz w:val="56"/>
          <w:szCs w:val="56"/>
        </w:rPr>
      </w:pPr>
      <w:r w:rsidRPr="003357BC">
        <w:rPr>
          <w:rFonts w:ascii="Verdana" w:hAnsi="Verdana" w:cstheme="majorHAnsi"/>
          <w:b/>
          <w:bCs/>
          <w:i/>
          <w:iCs/>
          <w:sz w:val="56"/>
          <w:szCs w:val="56"/>
        </w:rPr>
        <w:t>Verses 14-15: “We have seen and testify that the Father has sent the Son to be the Savior of the world.  Whoever confesses that Jesus is the Son of God, God abides in him, and he in God.”</w:t>
      </w:r>
    </w:p>
    <w:p w14:paraId="19EEE75D" w14:textId="77777777" w:rsidR="003357BC" w:rsidRPr="003357BC" w:rsidRDefault="003357BC" w:rsidP="003357BC">
      <w:pPr>
        <w:ind w:left="720"/>
        <w:rPr>
          <w:rFonts w:ascii="Verdana" w:hAnsi="Verdana" w:cstheme="majorHAnsi"/>
          <w:b/>
          <w:bCs/>
          <w:sz w:val="56"/>
          <w:szCs w:val="56"/>
        </w:rPr>
      </w:pPr>
    </w:p>
    <w:p w14:paraId="7D2E9BF8" w14:textId="77777777" w:rsidR="003357BC" w:rsidRPr="003357BC" w:rsidRDefault="003357BC" w:rsidP="003357BC">
      <w:pPr>
        <w:ind w:left="720"/>
        <w:rPr>
          <w:rFonts w:ascii="Verdana" w:hAnsi="Verdana" w:cstheme="majorHAnsi"/>
          <w:b/>
          <w:bCs/>
          <w:sz w:val="56"/>
          <w:szCs w:val="56"/>
        </w:rPr>
      </w:pPr>
      <w:r w:rsidRPr="003357BC">
        <w:rPr>
          <w:rFonts w:ascii="Verdana" w:hAnsi="Verdana" w:cstheme="majorHAnsi"/>
          <w:b/>
          <w:bCs/>
          <w:sz w:val="56"/>
          <w:szCs w:val="56"/>
        </w:rPr>
        <w:t>“Seen and testify” – those two words sum up the apostles’ ministry, and they sum up our Christian life.</w:t>
      </w:r>
    </w:p>
    <w:p w14:paraId="00227A59" w14:textId="77777777" w:rsidR="003357BC" w:rsidRPr="003357BC" w:rsidRDefault="003357BC" w:rsidP="003357BC">
      <w:pPr>
        <w:ind w:left="720"/>
        <w:rPr>
          <w:rFonts w:ascii="Verdana" w:hAnsi="Verdana" w:cstheme="majorHAnsi"/>
          <w:b/>
          <w:bCs/>
          <w:sz w:val="56"/>
          <w:szCs w:val="56"/>
        </w:rPr>
      </w:pPr>
    </w:p>
    <w:p w14:paraId="45BC688C" w14:textId="77777777" w:rsidR="003357BC" w:rsidRPr="003357BC" w:rsidRDefault="003357BC" w:rsidP="003357BC">
      <w:pPr>
        <w:ind w:left="720"/>
        <w:rPr>
          <w:rFonts w:ascii="Verdana" w:hAnsi="Verdana" w:cstheme="majorHAnsi"/>
          <w:b/>
          <w:bCs/>
          <w:sz w:val="56"/>
          <w:szCs w:val="56"/>
        </w:rPr>
      </w:pPr>
      <w:r w:rsidRPr="003357BC">
        <w:rPr>
          <w:rFonts w:ascii="Verdana" w:hAnsi="Verdana" w:cstheme="majorHAnsi"/>
          <w:b/>
          <w:bCs/>
          <w:sz w:val="56"/>
          <w:szCs w:val="56"/>
        </w:rPr>
        <w:lastRenderedPageBreak/>
        <w:t>What is our testimony/confession?  Jesus is the Son of God, the Savior of the world.</w:t>
      </w:r>
    </w:p>
    <w:p w14:paraId="68038FE3" w14:textId="77777777" w:rsidR="003357BC" w:rsidRPr="003357BC" w:rsidRDefault="003357BC" w:rsidP="003357BC">
      <w:pPr>
        <w:ind w:left="720"/>
        <w:rPr>
          <w:rFonts w:ascii="Verdana" w:hAnsi="Verdana" w:cstheme="majorHAnsi"/>
          <w:b/>
          <w:bCs/>
          <w:sz w:val="56"/>
          <w:szCs w:val="56"/>
        </w:rPr>
      </w:pPr>
    </w:p>
    <w:p w14:paraId="6BB3D533" w14:textId="77777777" w:rsidR="003357BC" w:rsidRPr="003357BC" w:rsidRDefault="003357BC" w:rsidP="003357BC">
      <w:pPr>
        <w:ind w:left="720"/>
        <w:rPr>
          <w:rFonts w:ascii="Verdana" w:hAnsi="Verdana" w:cstheme="majorHAnsi"/>
          <w:b/>
          <w:bCs/>
          <w:sz w:val="56"/>
          <w:szCs w:val="56"/>
        </w:rPr>
      </w:pPr>
      <w:r w:rsidRPr="003357BC">
        <w:rPr>
          <w:rFonts w:ascii="Verdana" w:hAnsi="Verdana" w:cstheme="majorHAnsi"/>
          <w:b/>
          <w:bCs/>
          <w:sz w:val="56"/>
          <w:szCs w:val="56"/>
        </w:rPr>
        <w:t>For the doctrine of the Trinity to be understood and expressed correctly, three things must be affirmed:</w:t>
      </w:r>
    </w:p>
    <w:p w14:paraId="6D06E848" w14:textId="77777777" w:rsidR="003357BC" w:rsidRPr="003357BC" w:rsidRDefault="003357BC" w:rsidP="003357BC">
      <w:pPr>
        <w:rPr>
          <w:rFonts w:ascii="Verdana" w:hAnsi="Verdana" w:cstheme="majorHAnsi"/>
          <w:b/>
          <w:bCs/>
          <w:sz w:val="56"/>
          <w:szCs w:val="56"/>
        </w:rPr>
      </w:pPr>
    </w:p>
    <w:p w14:paraId="3D09FB95" w14:textId="77777777" w:rsidR="003357BC" w:rsidRPr="003357BC" w:rsidRDefault="003357BC" w:rsidP="003357BC">
      <w:pPr>
        <w:numPr>
          <w:ilvl w:val="0"/>
          <w:numId w:val="4"/>
        </w:numPr>
        <w:tabs>
          <w:tab w:val="clear" w:pos="1080"/>
          <w:tab w:val="num" w:pos="1440"/>
        </w:tabs>
        <w:ind w:left="1440"/>
        <w:rPr>
          <w:rFonts w:ascii="Verdana" w:hAnsi="Verdana" w:cstheme="majorHAnsi"/>
          <w:b/>
          <w:bCs/>
          <w:sz w:val="56"/>
          <w:szCs w:val="56"/>
        </w:rPr>
      </w:pPr>
      <w:r w:rsidRPr="003357BC">
        <w:rPr>
          <w:rFonts w:ascii="Verdana" w:hAnsi="Verdana" w:cstheme="majorHAnsi"/>
          <w:b/>
          <w:bCs/>
          <w:i/>
          <w:iCs/>
          <w:sz w:val="56"/>
          <w:szCs w:val="56"/>
        </w:rPr>
        <w:t>God is three Persons</w:t>
      </w:r>
      <w:r w:rsidRPr="003357BC">
        <w:rPr>
          <w:rFonts w:ascii="Verdana" w:hAnsi="Verdana" w:cstheme="majorHAnsi"/>
          <w:b/>
          <w:bCs/>
          <w:sz w:val="56"/>
          <w:szCs w:val="56"/>
        </w:rPr>
        <w:t xml:space="preserve"> (Mt 3:16-17, 28:19; 2Cor 13:14; Eph 4:4-6; 1Pet 1:2; Jude 20-21)</w:t>
      </w:r>
      <w:r w:rsidRPr="003357BC">
        <w:rPr>
          <w:rFonts w:ascii="Verdana" w:hAnsi="Verdana" w:cstheme="majorHAnsi"/>
          <w:b/>
          <w:bCs/>
          <w:sz w:val="56"/>
          <w:szCs w:val="56"/>
        </w:rPr>
        <w:tab/>
      </w:r>
    </w:p>
    <w:p w14:paraId="43054C7C" w14:textId="77777777" w:rsidR="003357BC" w:rsidRPr="003357BC" w:rsidRDefault="003357BC" w:rsidP="003357BC">
      <w:pPr>
        <w:ind w:left="360"/>
        <w:rPr>
          <w:rFonts w:ascii="Verdana" w:hAnsi="Verdana" w:cstheme="majorHAnsi"/>
          <w:b/>
          <w:bCs/>
          <w:sz w:val="56"/>
          <w:szCs w:val="56"/>
        </w:rPr>
      </w:pPr>
    </w:p>
    <w:p w14:paraId="3D540438" w14:textId="77777777" w:rsidR="003357BC" w:rsidRPr="003357BC" w:rsidRDefault="003357BC" w:rsidP="003357BC">
      <w:pPr>
        <w:numPr>
          <w:ilvl w:val="0"/>
          <w:numId w:val="4"/>
        </w:numPr>
        <w:tabs>
          <w:tab w:val="clear" w:pos="1080"/>
          <w:tab w:val="num" w:pos="1440"/>
        </w:tabs>
        <w:ind w:left="1440"/>
        <w:rPr>
          <w:rFonts w:ascii="Verdana" w:hAnsi="Verdana" w:cstheme="majorHAnsi"/>
          <w:b/>
          <w:bCs/>
          <w:sz w:val="56"/>
          <w:szCs w:val="56"/>
        </w:rPr>
      </w:pPr>
      <w:r w:rsidRPr="003357BC">
        <w:rPr>
          <w:rFonts w:ascii="Verdana" w:hAnsi="Verdana" w:cstheme="majorHAnsi"/>
          <w:b/>
          <w:bCs/>
          <w:i/>
          <w:iCs/>
          <w:sz w:val="56"/>
          <w:szCs w:val="56"/>
        </w:rPr>
        <w:t>Each Person is fully God</w:t>
      </w:r>
      <w:r w:rsidRPr="003357BC">
        <w:rPr>
          <w:rFonts w:ascii="Verdana" w:hAnsi="Verdana" w:cstheme="majorHAnsi"/>
          <w:b/>
          <w:bCs/>
          <w:sz w:val="56"/>
          <w:szCs w:val="56"/>
        </w:rPr>
        <w:t xml:space="preserve"> (Jn 1:1-4; Jn 20:28; Heb 1:3, 8, 10; Tit 2:13; </w:t>
      </w:r>
      <w:r w:rsidRPr="003357BC">
        <w:rPr>
          <w:rFonts w:ascii="Verdana" w:hAnsi="Verdana" w:cstheme="majorHAnsi"/>
          <w:b/>
          <w:bCs/>
          <w:sz w:val="56"/>
          <w:szCs w:val="56"/>
        </w:rPr>
        <w:lastRenderedPageBreak/>
        <w:t>2Pet 1:1; Rom 9:5; Isa 9:16, 40:3; Col 2:9)</w:t>
      </w:r>
    </w:p>
    <w:p w14:paraId="5B32A3A5" w14:textId="77777777" w:rsidR="003357BC" w:rsidRPr="003357BC" w:rsidRDefault="003357BC" w:rsidP="003357BC">
      <w:pPr>
        <w:ind w:left="360"/>
        <w:rPr>
          <w:rFonts w:ascii="Verdana" w:hAnsi="Verdana" w:cstheme="majorHAnsi"/>
          <w:b/>
          <w:bCs/>
          <w:sz w:val="56"/>
          <w:szCs w:val="56"/>
        </w:rPr>
      </w:pPr>
      <w:r w:rsidRPr="003357BC">
        <w:rPr>
          <w:rFonts w:ascii="Verdana" w:hAnsi="Verdana" w:cstheme="majorHAnsi"/>
          <w:b/>
          <w:bCs/>
          <w:sz w:val="56"/>
          <w:szCs w:val="56"/>
        </w:rPr>
        <w:tab/>
      </w:r>
    </w:p>
    <w:p w14:paraId="40BCDFD6" w14:textId="77777777" w:rsidR="003357BC" w:rsidRPr="003357BC" w:rsidRDefault="003357BC" w:rsidP="003357BC">
      <w:pPr>
        <w:pStyle w:val="ListParagraph"/>
        <w:numPr>
          <w:ilvl w:val="0"/>
          <w:numId w:val="4"/>
        </w:numPr>
        <w:tabs>
          <w:tab w:val="clear" w:pos="1080"/>
          <w:tab w:val="num" w:pos="1440"/>
        </w:tabs>
        <w:ind w:left="1440"/>
        <w:rPr>
          <w:rFonts w:ascii="Verdana" w:hAnsi="Verdana" w:cstheme="majorHAnsi"/>
          <w:b/>
          <w:bCs/>
          <w:sz w:val="56"/>
          <w:szCs w:val="56"/>
        </w:rPr>
      </w:pPr>
      <w:r w:rsidRPr="003357BC">
        <w:rPr>
          <w:rFonts w:ascii="Verdana" w:hAnsi="Verdana" w:cstheme="majorHAnsi"/>
          <w:b/>
          <w:bCs/>
          <w:i/>
          <w:iCs/>
          <w:sz w:val="56"/>
          <w:szCs w:val="56"/>
        </w:rPr>
        <w:t>There is one God</w:t>
      </w:r>
      <w:r w:rsidRPr="003357BC">
        <w:rPr>
          <w:rFonts w:ascii="Verdana" w:hAnsi="Verdana" w:cstheme="majorHAnsi"/>
          <w:b/>
          <w:bCs/>
          <w:sz w:val="56"/>
          <w:szCs w:val="56"/>
        </w:rPr>
        <w:t xml:space="preserve"> (</w:t>
      </w:r>
      <w:proofErr w:type="spellStart"/>
      <w:r w:rsidRPr="003357BC">
        <w:rPr>
          <w:rFonts w:ascii="Verdana" w:hAnsi="Verdana" w:cstheme="majorHAnsi"/>
          <w:b/>
          <w:bCs/>
          <w:sz w:val="56"/>
          <w:szCs w:val="56"/>
        </w:rPr>
        <w:t>Deut</w:t>
      </w:r>
      <w:proofErr w:type="spellEnd"/>
      <w:r w:rsidRPr="003357BC">
        <w:rPr>
          <w:rFonts w:ascii="Verdana" w:hAnsi="Verdana" w:cstheme="majorHAnsi"/>
          <w:b/>
          <w:bCs/>
          <w:sz w:val="56"/>
          <w:szCs w:val="56"/>
        </w:rPr>
        <w:t xml:space="preserve"> 6:4-5; Isa 45:5-6; 1Tim 2:5; Jas 2:9)</w:t>
      </w:r>
    </w:p>
    <w:p w14:paraId="28E3E7FD" w14:textId="77777777" w:rsidR="003357BC" w:rsidRPr="003357BC" w:rsidRDefault="003357BC" w:rsidP="003357BC">
      <w:pPr>
        <w:rPr>
          <w:rFonts w:ascii="Verdana" w:hAnsi="Verdana" w:cstheme="majorHAnsi"/>
          <w:b/>
          <w:bCs/>
          <w:sz w:val="56"/>
          <w:szCs w:val="56"/>
        </w:rPr>
      </w:pPr>
    </w:p>
    <w:p w14:paraId="4A47A72E" w14:textId="77777777" w:rsidR="003357BC" w:rsidRPr="003357BC" w:rsidRDefault="003357BC" w:rsidP="003357BC">
      <w:pPr>
        <w:pStyle w:val="ListParagraph"/>
        <w:numPr>
          <w:ilvl w:val="0"/>
          <w:numId w:val="3"/>
        </w:numPr>
        <w:rPr>
          <w:rFonts w:ascii="Verdana" w:hAnsi="Verdana" w:cstheme="majorHAnsi"/>
          <w:b/>
          <w:bCs/>
          <w:sz w:val="56"/>
          <w:szCs w:val="56"/>
        </w:rPr>
      </w:pPr>
      <w:r w:rsidRPr="003357BC">
        <w:rPr>
          <w:rFonts w:ascii="Verdana" w:hAnsi="Verdana" w:cstheme="majorHAnsi"/>
          <w:b/>
          <w:bCs/>
          <w:sz w:val="56"/>
          <w:szCs w:val="56"/>
        </w:rPr>
        <w:t>The Father has given us his love</w:t>
      </w:r>
    </w:p>
    <w:p w14:paraId="39E57A7C" w14:textId="77777777" w:rsidR="003357BC" w:rsidRPr="003357BC" w:rsidRDefault="003357BC" w:rsidP="003357BC">
      <w:pPr>
        <w:rPr>
          <w:rFonts w:ascii="Verdana" w:hAnsi="Verdana" w:cstheme="majorHAnsi"/>
          <w:b/>
          <w:bCs/>
          <w:sz w:val="56"/>
          <w:szCs w:val="56"/>
        </w:rPr>
      </w:pPr>
    </w:p>
    <w:p w14:paraId="3398BAAB" w14:textId="77777777" w:rsidR="003357BC" w:rsidRPr="003357BC" w:rsidRDefault="003357BC" w:rsidP="003357BC">
      <w:pPr>
        <w:tabs>
          <w:tab w:val="right" w:pos="600"/>
          <w:tab w:val="left" w:pos="900"/>
        </w:tabs>
        <w:autoSpaceDE w:val="0"/>
        <w:autoSpaceDN w:val="0"/>
        <w:adjustRightInd w:val="0"/>
        <w:ind w:left="720"/>
        <w:rPr>
          <w:rFonts w:ascii="Verdana" w:hAnsi="Verdana" w:cstheme="majorHAnsi"/>
          <w:b/>
          <w:bCs/>
          <w:i/>
          <w:iCs/>
          <w:sz w:val="56"/>
          <w:szCs w:val="56"/>
        </w:rPr>
      </w:pPr>
      <w:r w:rsidRPr="003357BC">
        <w:rPr>
          <w:rFonts w:ascii="Verdana" w:hAnsi="Verdana" w:cstheme="majorHAnsi"/>
          <w:b/>
          <w:bCs/>
          <w:i/>
          <w:iCs/>
          <w:sz w:val="56"/>
          <w:szCs w:val="56"/>
        </w:rPr>
        <w:t>Verse 16: “We have come to know and have believed the love which God has for us. God is love, and the one who abides in love abides in God, and God abides in him.”</w:t>
      </w:r>
    </w:p>
    <w:p w14:paraId="053E00E0" w14:textId="77777777" w:rsidR="003357BC" w:rsidRPr="003357BC" w:rsidRDefault="003357BC" w:rsidP="003357BC">
      <w:pPr>
        <w:ind w:left="720"/>
        <w:rPr>
          <w:rFonts w:ascii="Verdana" w:hAnsi="Verdana" w:cstheme="majorHAnsi"/>
          <w:b/>
          <w:bCs/>
          <w:sz w:val="56"/>
          <w:szCs w:val="56"/>
        </w:rPr>
      </w:pPr>
    </w:p>
    <w:p w14:paraId="36B4412E" w14:textId="77777777" w:rsidR="003357BC" w:rsidRPr="003357BC" w:rsidRDefault="003357BC" w:rsidP="003357BC">
      <w:pPr>
        <w:ind w:left="720"/>
        <w:rPr>
          <w:rFonts w:ascii="Verdana" w:hAnsi="Verdana" w:cstheme="majorHAnsi"/>
          <w:b/>
          <w:bCs/>
          <w:sz w:val="56"/>
          <w:szCs w:val="56"/>
        </w:rPr>
      </w:pPr>
      <w:r w:rsidRPr="003357BC">
        <w:rPr>
          <w:rFonts w:ascii="Verdana" w:hAnsi="Verdana" w:cstheme="majorHAnsi"/>
          <w:b/>
          <w:bCs/>
          <w:sz w:val="56"/>
          <w:szCs w:val="56"/>
        </w:rPr>
        <w:lastRenderedPageBreak/>
        <w:t xml:space="preserve">John </w:t>
      </w:r>
      <w:proofErr w:type="gramStart"/>
      <w:r w:rsidRPr="003357BC">
        <w:rPr>
          <w:rFonts w:ascii="Verdana" w:hAnsi="Verdana" w:cstheme="majorHAnsi"/>
          <w:b/>
          <w:bCs/>
          <w:sz w:val="56"/>
          <w:szCs w:val="56"/>
        </w:rPr>
        <w:t>says</w:t>
      </w:r>
      <w:proofErr w:type="gramEnd"/>
      <w:r w:rsidRPr="003357BC">
        <w:rPr>
          <w:rFonts w:ascii="Verdana" w:hAnsi="Verdana" w:cstheme="majorHAnsi"/>
          <w:b/>
          <w:bCs/>
          <w:sz w:val="56"/>
          <w:szCs w:val="56"/>
        </w:rPr>
        <w:t xml:space="preserve"> “God is love.”  It’s a wonderful, beautiful aspect of who he is.  But it’s only one dimension of his character.  </w:t>
      </w:r>
    </w:p>
    <w:p w14:paraId="3C355734" w14:textId="77777777" w:rsidR="003357BC" w:rsidRPr="003357BC" w:rsidRDefault="003357BC" w:rsidP="003357BC">
      <w:pPr>
        <w:ind w:left="720"/>
        <w:rPr>
          <w:rFonts w:ascii="Verdana" w:hAnsi="Verdana" w:cstheme="majorHAnsi"/>
          <w:b/>
          <w:bCs/>
          <w:sz w:val="56"/>
          <w:szCs w:val="56"/>
        </w:rPr>
      </w:pPr>
    </w:p>
    <w:p w14:paraId="655F4965" w14:textId="77777777" w:rsidR="003357BC" w:rsidRPr="003357BC" w:rsidRDefault="003357BC" w:rsidP="003357BC">
      <w:pPr>
        <w:ind w:left="720"/>
        <w:rPr>
          <w:rFonts w:ascii="Verdana" w:hAnsi="Verdana" w:cstheme="majorHAnsi"/>
          <w:b/>
          <w:bCs/>
          <w:sz w:val="56"/>
          <w:szCs w:val="56"/>
        </w:rPr>
      </w:pPr>
      <w:r w:rsidRPr="003357BC">
        <w:rPr>
          <w:rFonts w:ascii="Verdana" w:hAnsi="Verdana" w:cstheme="majorHAnsi"/>
          <w:b/>
          <w:bCs/>
          <w:sz w:val="56"/>
          <w:szCs w:val="56"/>
        </w:rPr>
        <w:t xml:space="preserve">The point is we can’t take one attribute of God and focus on it to the detriment of others.  All of God’s attributes work in perfect harmony and they’re never in conflict with each other.  God is always loving, and always just.  He is always patient and kind and righteous at the same time.  He is a complex being who is </w:t>
      </w:r>
      <w:r w:rsidRPr="003357BC">
        <w:rPr>
          <w:rFonts w:ascii="Verdana" w:hAnsi="Verdana" w:cstheme="majorHAnsi"/>
          <w:b/>
          <w:bCs/>
          <w:sz w:val="56"/>
          <w:szCs w:val="56"/>
        </w:rPr>
        <w:lastRenderedPageBreak/>
        <w:t xml:space="preserve">perfect and sinless in all that he thinks, feels, </w:t>
      </w:r>
      <w:proofErr w:type="gramStart"/>
      <w:r w:rsidRPr="003357BC">
        <w:rPr>
          <w:rFonts w:ascii="Verdana" w:hAnsi="Verdana" w:cstheme="majorHAnsi"/>
          <w:b/>
          <w:bCs/>
          <w:sz w:val="56"/>
          <w:szCs w:val="56"/>
        </w:rPr>
        <w:t>sees</w:t>
      </w:r>
      <w:proofErr w:type="gramEnd"/>
      <w:r w:rsidRPr="003357BC">
        <w:rPr>
          <w:rFonts w:ascii="Verdana" w:hAnsi="Verdana" w:cstheme="majorHAnsi"/>
          <w:b/>
          <w:bCs/>
          <w:sz w:val="56"/>
          <w:szCs w:val="56"/>
        </w:rPr>
        <w:t xml:space="preserve"> and does.  </w:t>
      </w:r>
      <w:proofErr w:type="gramStart"/>
      <w:r w:rsidRPr="003357BC">
        <w:rPr>
          <w:rFonts w:ascii="Verdana" w:hAnsi="Verdana" w:cstheme="majorHAnsi"/>
          <w:b/>
          <w:bCs/>
          <w:sz w:val="56"/>
          <w:szCs w:val="56"/>
        </w:rPr>
        <w:t>So</w:t>
      </w:r>
      <w:proofErr w:type="gramEnd"/>
      <w:r w:rsidRPr="003357BC">
        <w:rPr>
          <w:rFonts w:ascii="Verdana" w:hAnsi="Verdana" w:cstheme="majorHAnsi"/>
          <w:b/>
          <w:bCs/>
          <w:sz w:val="56"/>
          <w:szCs w:val="56"/>
        </w:rPr>
        <w:t xml:space="preserve"> we need to have a balanced view of God’s attributes.  In fact, without that we cannot understand the gospel.</w:t>
      </w:r>
    </w:p>
    <w:p w14:paraId="138F89ED" w14:textId="77777777" w:rsidR="003357BC" w:rsidRPr="003357BC" w:rsidRDefault="003357BC" w:rsidP="003357BC">
      <w:pPr>
        <w:rPr>
          <w:rFonts w:ascii="Verdana" w:hAnsi="Verdana" w:cstheme="majorHAnsi"/>
          <w:b/>
          <w:bCs/>
          <w:color w:val="000000"/>
          <w:sz w:val="56"/>
          <w:szCs w:val="56"/>
          <w:shd w:val="clear" w:color="auto" w:fill="FFFFFF"/>
        </w:rPr>
      </w:pPr>
    </w:p>
    <w:p w14:paraId="04AB0199" w14:textId="67B769E4" w:rsidR="003357BC" w:rsidRDefault="003357BC" w:rsidP="003357BC">
      <w:pPr>
        <w:rPr>
          <w:rFonts w:ascii="Verdana" w:hAnsi="Verdana" w:cstheme="majorHAnsi"/>
          <w:b/>
          <w:bCs/>
          <w:color w:val="000000"/>
          <w:sz w:val="56"/>
          <w:szCs w:val="56"/>
          <w:shd w:val="clear" w:color="auto" w:fill="FFFFFF"/>
        </w:rPr>
      </w:pPr>
    </w:p>
    <w:p w14:paraId="289DA5A7" w14:textId="77777777" w:rsidR="003357BC" w:rsidRPr="003357BC" w:rsidRDefault="003357BC" w:rsidP="003357BC">
      <w:pPr>
        <w:rPr>
          <w:rFonts w:ascii="Verdana" w:eastAsia="Times New Roman" w:hAnsi="Verdana" w:cstheme="majorHAnsi"/>
          <w:b/>
          <w:bCs/>
          <w:sz w:val="56"/>
          <w:szCs w:val="56"/>
        </w:rPr>
      </w:pPr>
      <w:r w:rsidRPr="003357BC">
        <w:rPr>
          <w:rFonts w:ascii="Verdana" w:eastAsia="Times New Roman" w:hAnsi="Verdana" w:cstheme="majorHAnsi"/>
          <w:b/>
          <w:bCs/>
          <w:color w:val="000000"/>
          <w:sz w:val="56"/>
          <w:szCs w:val="56"/>
          <w:u w:val="single"/>
        </w:rPr>
        <w:t>DISCUSSION QUESTIONS:</w:t>
      </w:r>
      <w:r w:rsidRPr="003357BC">
        <w:rPr>
          <w:rFonts w:ascii="Verdana" w:eastAsia="Times New Roman" w:hAnsi="Verdana" w:cstheme="majorHAnsi"/>
          <w:b/>
          <w:bCs/>
          <w:color w:val="000000"/>
          <w:sz w:val="56"/>
          <w:szCs w:val="56"/>
          <w:u w:val="single"/>
        </w:rPr>
        <w:softHyphen/>
      </w:r>
    </w:p>
    <w:p w14:paraId="42E8B197" w14:textId="77777777" w:rsidR="003357BC" w:rsidRPr="003357BC" w:rsidRDefault="003357BC" w:rsidP="003357BC">
      <w:pPr>
        <w:pStyle w:val="ListParagraph"/>
        <w:numPr>
          <w:ilvl w:val="0"/>
          <w:numId w:val="1"/>
        </w:numPr>
        <w:tabs>
          <w:tab w:val="clear" w:pos="360"/>
          <w:tab w:val="num" w:pos="540"/>
        </w:tabs>
        <w:ind w:left="540"/>
        <w:rPr>
          <w:rFonts w:ascii="Verdana" w:hAnsi="Verdana" w:cstheme="majorHAnsi"/>
          <w:b/>
          <w:bCs/>
          <w:sz w:val="56"/>
          <w:szCs w:val="56"/>
        </w:rPr>
      </w:pPr>
      <w:r w:rsidRPr="003357BC">
        <w:rPr>
          <w:rFonts w:ascii="Verdana" w:hAnsi="Verdana" w:cstheme="majorHAnsi"/>
          <w:b/>
          <w:bCs/>
          <w:sz w:val="56"/>
          <w:szCs w:val="56"/>
        </w:rPr>
        <w:t xml:space="preserve">What are some crazy things you’ve done for love?  </w:t>
      </w:r>
    </w:p>
    <w:p w14:paraId="73F1C7FE" w14:textId="77777777" w:rsidR="003357BC" w:rsidRPr="003357BC" w:rsidRDefault="003357BC" w:rsidP="003357BC">
      <w:pPr>
        <w:pStyle w:val="ListParagraph"/>
        <w:numPr>
          <w:ilvl w:val="0"/>
          <w:numId w:val="1"/>
        </w:numPr>
        <w:tabs>
          <w:tab w:val="clear" w:pos="360"/>
          <w:tab w:val="num" w:pos="540"/>
        </w:tabs>
        <w:ind w:left="540"/>
        <w:rPr>
          <w:rFonts w:ascii="Verdana" w:hAnsi="Verdana" w:cstheme="majorHAnsi"/>
          <w:b/>
          <w:bCs/>
          <w:sz w:val="56"/>
          <w:szCs w:val="56"/>
        </w:rPr>
      </w:pPr>
      <w:r w:rsidRPr="003357BC">
        <w:rPr>
          <w:rFonts w:ascii="Verdana" w:hAnsi="Verdana" w:cstheme="majorHAnsi"/>
          <w:b/>
          <w:bCs/>
          <w:sz w:val="56"/>
          <w:szCs w:val="56"/>
        </w:rPr>
        <w:t>What are some things that hinder you from abiding in God?</w:t>
      </w:r>
    </w:p>
    <w:p w14:paraId="1D9248D2" w14:textId="77777777" w:rsidR="003357BC" w:rsidRPr="003357BC" w:rsidRDefault="003357BC" w:rsidP="003357BC">
      <w:pPr>
        <w:pStyle w:val="ListParagraph"/>
        <w:numPr>
          <w:ilvl w:val="0"/>
          <w:numId w:val="1"/>
        </w:numPr>
        <w:tabs>
          <w:tab w:val="clear" w:pos="360"/>
          <w:tab w:val="num" w:pos="540"/>
        </w:tabs>
        <w:ind w:left="540"/>
        <w:rPr>
          <w:rFonts w:ascii="Verdana" w:hAnsi="Verdana" w:cstheme="majorHAnsi"/>
          <w:b/>
          <w:bCs/>
          <w:sz w:val="56"/>
          <w:szCs w:val="56"/>
        </w:rPr>
      </w:pPr>
      <w:r w:rsidRPr="003357BC">
        <w:rPr>
          <w:rFonts w:ascii="Verdana" w:hAnsi="Verdana" w:cstheme="majorHAnsi"/>
          <w:b/>
          <w:bCs/>
          <w:sz w:val="56"/>
          <w:szCs w:val="56"/>
        </w:rPr>
        <w:t xml:space="preserve">Look through list of 28 ministries of the Holy Spirit.  Which one stands </w:t>
      </w:r>
      <w:r w:rsidRPr="003357BC">
        <w:rPr>
          <w:rFonts w:ascii="Verdana" w:hAnsi="Verdana" w:cstheme="majorHAnsi"/>
          <w:b/>
          <w:bCs/>
          <w:sz w:val="56"/>
          <w:szCs w:val="56"/>
        </w:rPr>
        <w:lastRenderedPageBreak/>
        <w:t>out to you the most and why?  Read the corresponding verse and share why you appreciate it.</w:t>
      </w:r>
    </w:p>
    <w:p w14:paraId="10006959" w14:textId="77777777" w:rsidR="003357BC" w:rsidRPr="003357BC" w:rsidRDefault="003357BC" w:rsidP="003357BC">
      <w:pPr>
        <w:pStyle w:val="ListParagraph"/>
        <w:numPr>
          <w:ilvl w:val="0"/>
          <w:numId w:val="1"/>
        </w:numPr>
        <w:tabs>
          <w:tab w:val="clear" w:pos="360"/>
          <w:tab w:val="num" w:pos="540"/>
        </w:tabs>
        <w:ind w:left="540"/>
        <w:rPr>
          <w:rFonts w:ascii="Verdana" w:hAnsi="Verdana" w:cstheme="majorHAnsi"/>
          <w:b/>
          <w:bCs/>
          <w:sz w:val="56"/>
          <w:szCs w:val="56"/>
        </w:rPr>
      </w:pPr>
      <w:r w:rsidRPr="003357BC">
        <w:rPr>
          <w:rFonts w:ascii="Verdana" w:hAnsi="Verdana" w:cstheme="majorHAnsi"/>
          <w:b/>
          <w:bCs/>
          <w:sz w:val="56"/>
          <w:szCs w:val="56"/>
        </w:rPr>
        <w:t>What did you learn or find interesting about the doctrine of the Trinity?</w:t>
      </w:r>
    </w:p>
    <w:p w14:paraId="7AD632A0" w14:textId="77777777" w:rsidR="003357BC" w:rsidRPr="003357BC" w:rsidRDefault="003357BC" w:rsidP="003357BC">
      <w:pPr>
        <w:pStyle w:val="ListParagraph"/>
        <w:numPr>
          <w:ilvl w:val="0"/>
          <w:numId w:val="1"/>
        </w:numPr>
        <w:tabs>
          <w:tab w:val="clear" w:pos="360"/>
          <w:tab w:val="num" w:pos="540"/>
        </w:tabs>
        <w:ind w:left="540"/>
        <w:rPr>
          <w:rFonts w:ascii="Verdana" w:hAnsi="Verdana" w:cstheme="majorHAnsi"/>
          <w:b/>
          <w:bCs/>
          <w:sz w:val="56"/>
          <w:szCs w:val="56"/>
        </w:rPr>
      </w:pPr>
      <w:r w:rsidRPr="003357BC">
        <w:rPr>
          <w:rFonts w:ascii="Verdana" w:hAnsi="Verdana" w:cstheme="majorHAnsi"/>
          <w:b/>
          <w:bCs/>
          <w:sz w:val="56"/>
          <w:szCs w:val="56"/>
        </w:rPr>
        <w:t>Share a time when you experienced God’s love in a powerful and personal way.</w:t>
      </w:r>
    </w:p>
    <w:p w14:paraId="02664625" w14:textId="77777777" w:rsidR="003357BC" w:rsidRPr="003357BC" w:rsidRDefault="003357BC" w:rsidP="003357BC">
      <w:pPr>
        <w:rPr>
          <w:rFonts w:ascii="Verdana" w:hAnsi="Verdana" w:cstheme="majorHAnsi"/>
          <w:b/>
          <w:bCs/>
          <w:color w:val="000000"/>
          <w:sz w:val="56"/>
          <w:szCs w:val="56"/>
          <w:shd w:val="clear" w:color="auto" w:fill="FFFFFF"/>
        </w:rPr>
      </w:pPr>
    </w:p>
    <w:p w14:paraId="2F68FC69" w14:textId="77777777" w:rsidR="003357BC" w:rsidRPr="003357BC" w:rsidRDefault="003357BC" w:rsidP="003357BC">
      <w:pPr>
        <w:rPr>
          <w:rFonts w:ascii="Verdana" w:hAnsi="Verdana" w:cstheme="majorHAnsi"/>
          <w:b/>
          <w:bCs/>
          <w:color w:val="000000"/>
          <w:sz w:val="56"/>
          <w:szCs w:val="56"/>
          <w:shd w:val="clear" w:color="auto" w:fill="FFFFFF"/>
        </w:rPr>
      </w:pPr>
    </w:p>
    <w:p w14:paraId="69A819F7" w14:textId="77777777" w:rsidR="003357BC" w:rsidRPr="003357BC" w:rsidRDefault="003357BC" w:rsidP="003357BC">
      <w:pPr>
        <w:rPr>
          <w:rFonts w:ascii="Verdana" w:hAnsi="Verdana" w:cstheme="majorHAnsi"/>
          <w:b/>
          <w:bCs/>
          <w:color w:val="000000"/>
          <w:sz w:val="56"/>
          <w:szCs w:val="56"/>
          <w:shd w:val="clear" w:color="auto" w:fill="FFFFFF"/>
        </w:rPr>
      </w:pPr>
      <w:r w:rsidRPr="003357BC">
        <w:rPr>
          <w:rFonts w:ascii="Verdana" w:hAnsi="Verdana" w:cstheme="majorHAnsi"/>
          <w:b/>
          <w:bCs/>
          <w:noProof/>
          <w:sz w:val="56"/>
          <w:szCs w:val="56"/>
        </w:rPr>
        <mc:AlternateContent>
          <mc:Choice Requires="wps">
            <w:drawing>
              <wp:anchor distT="0" distB="0" distL="114300" distR="114300" simplePos="0" relativeHeight="251659264" behindDoc="0" locked="0" layoutInCell="1" allowOverlap="1" wp14:anchorId="70F9000E" wp14:editId="1B84056F">
                <wp:simplePos x="0" y="0"/>
                <wp:positionH relativeFrom="column">
                  <wp:posOffset>-4445</wp:posOffset>
                </wp:positionH>
                <wp:positionV relativeFrom="paragraph">
                  <wp:posOffset>186792</wp:posOffset>
                </wp:positionV>
                <wp:extent cx="6575425" cy="1461706"/>
                <wp:effectExtent l="0" t="0" r="15875" b="12065"/>
                <wp:wrapNone/>
                <wp:docPr id="1" name="Rounded 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75425" cy="1461706"/>
                        </a:xfrm>
                        <a:prstGeom prst="roundRect">
                          <a:avLst>
                            <a:gd name="adj" fmla="val 16667"/>
                          </a:avLst>
                        </a:prstGeom>
                        <a:solidFill>
                          <a:schemeClr val="bg1"/>
                        </a:solidFill>
                        <a:ln w="9525">
                          <a:solidFill>
                            <a:schemeClr val="tx1">
                              <a:lumMod val="100000"/>
                              <a:lumOff val="0"/>
                            </a:schemeClr>
                          </a:solidFill>
                          <a:round/>
                          <a:headEnd/>
                          <a:tailEnd/>
                        </a:ln>
                        <a:effectLst/>
                        <a:extLs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dist="23000" dir="5400000" rotWithShape="0">
                                  <a:srgbClr val="808080">
                                    <a:alpha val="34998"/>
                                  </a:srgbClr>
                                </a:outerShdw>
                              </a:effectLst>
                            </a14:hiddenEffects>
                          </a:ext>
                        </a:extLst>
                      </wps:spPr>
                      <wps:txbx>
                        <w:txbxContent>
                          <w:p w14:paraId="3EEA0F2D" w14:textId="77F75CFE" w:rsidR="003357BC" w:rsidRPr="004A079E" w:rsidRDefault="003357BC" w:rsidP="003357BC">
                            <w:pPr>
                              <w:pStyle w:val="ListParagraph"/>
                              <w:numPr>
                                <w:ilvl w:val="0"/>
                                <w:numId w:val="1"/>
                              </w:numPr>
                              <w:tabs>
                                <w:tab w:val="clear" w:pos="360"/>
                                <w:tab w:val="num" w:pos="540"/>
                              </w:tabs>
                              <w:ind w:left="540"/>
                              <w:rPr>
                                <w:rFonts w:asciiTheme="majorHAnsi" w:hAnsiTheme="majorHAnsi" w:cstheme="majorHAnsi"/>
                              </w:rPr>
                            </w:pPr>
                          </w:p>
                        </w:txbxContent>
                      </wps:txbx>
                      <wps:bodyPr rot="0" vert="horz" wrap="square" lIns="274320" tIns="54864" rIns="27432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70F9000E" id="Rounded Rectangle 5" o:spid="_x0000_s1026" style="position:absolute;margin-left:-.35pt;margin-top:14.7pt;width:517.75pt;height:11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" fillcolor="white [3212]" strokecolor="black [3213]">
                <v:path arrowok="t"/>
                <v:textbox inset="21.6pt,4.32pt,21.6pt">
                  <w:txbxContent>
                    <w:p w14:paraId="3EEA0F2D" w14:textId="77F75CFE" w:rsidR="003357BC" w:rsidRPr="004A079E" w:rsidRDefault="003357BC" w:rsidP="003357BC">
                      <w:pPr>
                        <w:pStyle w:val="ListParagraph"/>
                        <w:numPr>
                          <w:ilvl w:val="0"/>
                          <w:numId w:val="1"/>
                        </w:numPr>
                        <w:tabs>
                          <w:tab w:val="clear" w:pos="360"/>
                          <w:tab w:val="num" w:pos="540"/>
                        </w:tabs>
                        <w:ind w:left="540"/>
                        <w:rPr>
                          <w:rFonts w:asciiTheme="majorHAnsi" w:hAnsiTheme="majorHAnsi" w:cstheme="majorHAnsi"/>
                        </w:rPr>
                      </w:pPr>
                    </w:p>
                  </w:txbxContent>
                </v:textbox>
              </v:roundrect>
            </w:pict>
          </mc:Fallback>
        </mc:AlternateContent>
      </w:r>
    </w:p>
    <w:p w14:paraId="6AFF7E69" w14:textId="77777777" w:rsidR="003357BC" w:rsidRPr="003357BC" w:rsidRDefault="003357BC" w:rsidP="003357BC">
      <w:pPr>
        <w:rPr>
          <w:rFonts w:ascii="Verdana" w:hAnsi="Verdana"/>
          <w:b/>
          <w:bCs/>
          <w:sz w:val="56"/>
          <w:szCs w:val="56"/>
        </w:rPr>
      </w:pPr>
    </w:p>
    <w:p w14:paraId="7B4FDD3E" w14:textId="41E79FDD" w:rsidR="003357BC" w:rsidRPr="003357BC" w:rsidRDefault="003357BC" w:rsidP="003357BC">
      <w:pPr>
        <w:rPr>
          <w:rFonts w:ascii="Verdana" w:hAnsi="Verdana"/>
          <w:b/>
          <w:bCs/>
          <w:sz w:val="56"/>
          <w:szCs w:val="56"/>
        </w:rPr>
      </w:pPr>
    </w:p>
    <w:p w14:paraId="6DECC35D" w14:textId="2F0FBE13" w:rsidR="003357BC" w:rsidRPr="003357BC" w:rsidRDefault="003357BC" w:rsidP="003357BC">
      <w:pPr>
        <w:rPr>
          <w:rFonts w:ascii="Verdana" w:hAnsi="Verdana"/>
          <w:b/>
          <w:bCs/>
          <w:sz w:val="56"/>
          <w:szCs w:val="56"/>
        </w:rPr>
      </w:pPr>
    </w:p>
    <w:p w14:paraId="09FB98FA" w14:textId="77777777" w:rsidR="003357BC" w:rsidRPr="003357BC" w:rsidRDefault="003357BC" w:rsidP="003357BC">
      <w:pPr>
        <w:rPr>
          <w:rFonts w:ascii="Verdana" w:hAnsi="Verdana"/>
          <w:b/>
          <w:bCs/>
          <w:sz w:val="56"/>
          <w:szCs w:val="56"/>
        </w:rPr>
      </w:pPr>
    </w:p>
    <w:sectPr w:rsidR="003357BC" w:rsidRPr="003357BC" w:rsidSect="00890D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8B305E"/>
    <w:multiLevelType w:val="hybridMultilevel"/>
    <w:tmpl w:val="2CA64372"/>
    <w:lvl w:ilvl="0" w:tplc="0409000F">
      <w:start w:val="1"/>
      <w:numFmt w:val="decimal"/>
      <w:lvlText w:val="%1."/>
      <w:lvlJc w:val="left"/>
      <w:pPr>
        <w:tabs>
          <w:tab w:val="num" w:pos="720"/>
        </w:tabs>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0671DCD"/>
    <w:multiLevelType w:val="hybridMultilevel"/>
    <w:tmpl w:val="0F823216"/>
    <w:lvl w:ilvl="0" w:tplc="251275B2">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15:restartNumberingAfterBreak="0">
    <w:nsid w:val="6AB154BD"/>
    <w:multiLevelType w:val="multilevel"/>
    <w:tmpl w:val="2E8C105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782042E1"/>
    <w:multiLevelType w:val="multilevel"/>
    <w:tmpl w:val="CDEEB446"/>
    <w:lvl w:ilvl="0">
      <w:start w:val="1"/>
      <w:numFmt w:val="decimal"/>
      <w:lvlText w:val="%1."/>
      <w:lvlJc w:val="left"/>
      <w:pPr>
        <w:tabs>
          <w:tab w:val="num" w:pos="360"/>
        </w:tabs>
        <w:ind w:left="360" w:hanging="360"/>
      </w:pPr>
    </w:lvl>
    <w:lvl w:ilvl="1">
      <w:start w:val="1"/>
      <w:numFmt w:val="lowerLetter"/>
      <w:lvlText w:val="%2."/>
      <w:lvlJc w:val="left"/>
      <w:pPr>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16cid:durableId="1142842369">
    <w:abstractNumId w:val="2"/>
  </w:num>
  <w:num w:numId="2" w16cid:durableId="917246862">
    <w:abstractNumId w:val="3"/>
  </w:num>
  <w:num w:numId="3" w16cid:durableId="482161679">
    <w:abstractNumId w:val="0"/>
  </w:num>
  <w:num w:numId="4" w16cid:durableId="1725761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065"/>
    <w:rsid w:val="000A1FFF"/>
    <w:rsid w:val="003357BC"/>
    <w:rsid w:val="00343065"/>
    <w:rsid w:val="00572249"/>
    <w:rsid w:val="00887F48"/>
    <w:rsid w:val="00890D8B"/>
    <w:rsid w:val="00C56412"/>
    <w:rsid w:val="00DC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20B1B5"/>
  <w15:chartTrackingRefBased/>
  <w15:docId w15:val="{18529157-7BF3-7945-B71E-6FC43139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3065"/>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343065"/>
    <w:pPr>
      <w:ind w:left="720"/>
      <w:contextualSpacing/>
    </w:pPr>
    <w:rPr>
      <w:rFonts w:ascii="Calibri" w:eastAsia="Calibri" w:hAnsi="Calibri" w:cs="Times New Roman"/>
      <w:sz w:val="22"/>
      <w:szCs w:val="22"/>
    </w:rPr>
  </w:style>
  <w:style w:type="character" w:styleId="Hyperlink">
    <w:name w:val="Hyperlink"/>
    <w:basedOn w:val="DefaultParagraphFont"/>
    <w:uiPriority w:val="99"/>
    <w:semiHidden/>
    <w:unhideWhenUsed/>
    <w:rsid w:val="003357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001015">
      <w:bodyDiv w:val="1"/>
      <w:marLeft w:val="0"/>
      <w:marRight w:val="0"/>
      <w:marTop w:val="0"/>
      <w:marBottom w:val="0"/>
      <w:divBdr>
        <w:top w:val="none" w:sz="0" w:space="0" w:color="auto"/>
        <w:left w:val="none" w:sz="0" w:space="0" w:color="auto"/>
        <w:bottom w:val="none" w:sz="0" w:space="0" w:color="auto"/>
        <w:right w:val="none" w:sz="0" w:space="0" w:color="auto"/>
      </w:divBdr>
    </w:div>
    <w:div w:id="160780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yricfin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1408</Words>
  <Characters>8028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Cook</dc:creator>
  <cp:keywords/>
  <dc:description/>
  <cp:lastModifiedBy>Matt Cook</cp:lastModifiedBy>
  <cp:revision>2</cp:revision>
  <dcterms:created xsi:type="dcterms:W3CDTF">2022-05-12T15:23:00Z</dcterms:created>
  <dcterms:modified xsi:type="dcterms:W3CDTF">2022-05-12T15:23:00Z</dcterms:modified>
</cp:coreProperties>
</file>