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07E" w:rsidRPr="006A607E" w:rsidRDefault="006A607E" w:rsidP="006A607E">
      <w:pPr>
        <w:pStyle w:val="msoorganizationname2"/>
        <w:widowControl w:val="0"/>
        <w:jc w:val="center"/>
        <w:rPr>
          <w:rFonts w:ascii="Arial" w:hAnsi="Arial" w:cs="Arial"/>
          <w:b/>
          <w:color w:val="auto"/>
          <w:sz w:val="24"/>
          <w:szCs w:val="24"/>
          <w:lang w:val="en"/>
        </w:rPr>
      </w:pPr>
      <w:r w:rsidRPr="006A607E">
        <w:rPr>
          <w:rFonts w:ascii="Arial" w:hAnsi="Arial" w:cs="Arial"/>
          <w:b/>
          <w:color w:val="auto"/>
          <w:sz w:val="24"/>
          <w:szCs w:val="24"/>
          <w:lang w:val="en"/>
        </w:rPr>
        <w:t>INTERACTIVE TEACHING/LEARNING GUIDE</w:t>
      </w:r>
    </w:p>
    <w:p w:rsidR="006A607E" w:rsidRPr="006A607E" w:rsidRDefault="007B4820" w:rsidP="006A607E">
      <w:pPr>
        <w:jc w:val="center"/>
        <w:rPr>
          <w:rFonts w:ascii="Arial" w:hAnsi="Arial" w:cs="Arial"/>
          <w:b/>
        </w:rPr>
      </w:pPr>
      <w:r>
        <w:rPr>
          <w:rFonts w:ascii="Arial" w:hAnsi="Arial" w:cs="Arial"/>
          <w:b/>
        </w:rPr>
        <w:t>Kingdom Living</w:t>
      </w:r>
    </w:p>
    <w:p w:rsidR="006A607E" w:rsidRPr="006A607E" w:rsidRDefault="007B4820" w:rsidP="006A607E">
      <w:pPr>
        <w:jc w:val="center"/>
        <w:rPr>
          <w:rFonts w:ascii="Arial" w:hAnsi="Arial" w:cs="Arial"/>
          <w:b/>
        </w:rPr>
      </w:pPr>
      <w:r>
        <w:rPr>
          <w:rFonts w:ascii="Arial" w:hAnsi="Arial" w:cs="Arial"/>
          <w:b/>
        </w:rPr>
        <w:t>A Study in the Beatitudes</w:t>
      </w:r>
    </w:p>
    <w:p w:rsidR="006A607E" w:rsidRPr="006A607E" w:rsidRDefault="007B4820" w:rsidP="006A607E">
      <w:pPr>
        <w:jc w:val="center"/>
        <w:rPr>
          <w:rFonts w:ascii="Arial" w:hAnsi="Arial" w:cs="Arial"/>
          <w:b/>
        </w:rPr>
      </w:pPr>
      <w:r>
        <w:rPr>
          <w:rFonts w:ascii="Arial" w:hAnsi="Arial" w:cs="Arial"/>
          <w:b/>
        </w:rPr>
        <w:t xml:space="preserve">Week </w:t>
      </w:r>
      <w:r w:rsidR="006A607E" w:rsidRPr="006A607E">
        <w:rPr>
          <w:rFonts w:ascii="Arial" w:hAnsi="Arial" w:cs="Arial"/>
          <w:b/>
        </w:rPr>
        <w:t>1</w:t>
      </w:r>
    </w:p>
    <w:p w:rsidR="006A607E" w:rsidRPr="006A607E" w:rsidRDefault="006A607E" w:rsidP="006A607E">
      <w:pPr>
        <w:rPr>
          <w:rFonts w:ascii="Arial" w:hAnsi="Arial" w:cs="Arial"/>
          <w:b/>
          <w:bCs/>
        </w:rPr>
      </w:pPr>
    </w:p>
    <w:p w:rsidR="006A607E" w:rsidRPr="006A607E" w:rsidRDefault="006A607E" w:rsidP="006A607E">
      <w:pPr>
        <w:rPr>
          <w:rFonts w:ascii="Arial" w:hAnsi="Arial" w:cs="Arial"/>
          <w:b/>
          <w:bCs/>
          <w:i/>
        </w:rPr>
      </w:pPr>
      <w:r w:rsidRPr="006A607E">
        <w:rPr>
          <w:rFonts w:ascii="Arial" w:hAnsi="Arial" w:cs="Arial"/>
          <w:b/>
          <w:bCs/>
        </w:rPr>
        <w:t xml:space="preserve">Session Title:  </w:t>
      </w:r>
      <w:r w:rsidRPr="006A607E">
        <w:rPr>
          <w:rFonts w:ascii="Arial" w:hAnsi="Arial" w:cs="Arial"/>
          <w:b/>
          <w:bCs/>
        </w:rPr>
        <w:tab/>
      </w:r>
      <w:r w:rsidR="007B4820">
        <w:rPr>
          <w:rFonts w:ascii="Arial" w:hAnsi="Arial" w:cs="Arial"/>
          <w:b/>
          <w:bCs/>
          <w:i/>
        </w:rPr>
        <w:t>Sermon on the Mount</w:t>
      </w:r>
    </w:p>
    <w:p w:rsidR="006A607E" w:rsidRPr="006A607E" w:rsidRDefault="006A607E" w:rsidP="00447EA0">
      <w:pPr>
        <w:ind w:left="2160" w:hanging="2160"/>
        <w:rPr>
          <w:rFonts w:ascii="Arial" w:hAnsi="Arial" w:cs="Arial"/>
          <w:b/>
          <w:bCs/>
        </w:rPr>
      </w:pPr>
      <w:r w:rsidRPr="006A607E">
        <w:rPr>
          <w:rFonts w:ascii="Arial" w:hAnsi="Arial" w:cs="Arial"/>
          <w:b/>
          <w:bCs/>
        </w:rPr>
        <w:t>Focal Passage:</w:t>
      </w:r>
      <w:r w:rsidRPr="006A607E">
        <w:rPr>
          <w:rFonts w:ascii="Arial" w:hAnsi="Arial" w:cs="Arial"/>
          <w:b/>
          <w:bCs/>
        </w:rPr>
        <w:tab/>
      </w:r>
      <w:r w:rsidR="007B4820">
        <w:rPr>
          <w:rFonts w:ascii="Arial" w:hAnsi="Arial" w:cs="Arial"/>
          <w:b/>
          <w:bCs/>
        </w:rPr>
        <w:t>Matthew 5-7</w:t>
      </w:r>
    </w:p>
    <w:p w:rsidR="006A607E" w:rsidRPr="006A607E" w:rsidRDefault="006A607E" w:rsidP="006A607E">
      <w:pPr>
        <w:rPr>
          <w:rFonts w:ascii="Arial" w:hAnsi="Arial" w:cs="Arial"/>
          <w:b/>
          <w:bCs/>
        </w:rPr>
      </w:pPr>
    </w:p>
    <w:p w:rsidR="006A607E" w:rsidRPr="006A607E" w:rsidRDefault="006A607E" w:rsidP="006A607E">
      <w:pPr>
        <w:rPr>
          <w:rFonts w:ascii="Arial" w:hAnsi="Arial" w:cs="Arial"/>
        </w:rPr>
      </w:pPr>
      <w:r w:rsidRPr="006A607E">
        <w:rPr>
          <w:rFonts w:ascii="Arial" w:hAnsi="Arial" w:cs="Arial"/>
          <w:b/>
        </w:rPr>
        <w:t xml:space="preserve">Central Teaching/Learning Aim:  </w:t>
      </w:r>
      <w:r w:rsidR="007B4820">
        <w:rPr>
          <w:rFonts w:ascii="Arial" w:hAnsi="Arial" w:cs="Arial"/>
        </w:rPr>
        <w:t>To review the Sermon on the Mount, to challenge the learner to live accordingly and to introduce the Beatitudes.</w:t>
      </w:r>
    </w:p>
    <w:p w:rsidR="006A607E" w:rsidRPr="006A607E" w:rsidRDefault="006A607E" w:rsidP="006A607E">
      <w:pPr>
        <w:rPr>
          <w:rFonts w:ascii="Arial" w:hAnsi="Arial" w:cs="Arial"/>
          <w:b/>
          <w:bCs/>
        </w:rPr>
      </w:pPr>
    </w:p>
    <w:p w:rsidR="006A607E" w:rsidRPr="006A607E" w:rsidRDefault="006A607E" w:rsidP="006A607E">
      <w:pPr>
        <w:numPr>
          <w:ilvl w:val="0"/>
          <w:numId w:val="1"/>
        </w:numPr>
        <w:rPr>
          <w:rFonts w:ascii="Arial" w:hAnsi="Arial" w:cs="Arial"/>
          <w:b/>
          <w:bCs/>
        </w:rPr>
      </w:pPr>
      <w:r w:rsidRPr="006A607E">
        <w:rPr>
          <w:rFonts w:ascii="Arial" w:hAnsi="Arial" w:cs="Arial"/>
          <w:b/>
          <w:bCs/>
        </w:rPr>
        <w:t>Hook</w:t>
      </w:r>
    </w:p>
    <w:p w:rsidR="006A607E" w:rsidRPr="006A607E" w:rsidRDefault="006A607E" w:rsidP="006A607E">
      <w:pPr>
        <w:ind w:left="720"/>
        <w:rPr>
          <w:rFonts w:ascii="Arial" w:hAnsi="Arial" w:cs="Arial"/>
          <w:b/>
          <w:bCs/>
        </w:rPr>
      </w:pPr>
    </w:p>
    <w:p w:rsidR="006A607E" w:rsidRPr="006A607E" w:rsidRDefault="007B4820" w:rsidP="006A607E">
      <w:pPr>
        <w:numPr>
          <w:ilvl w:val="0"/>
          <w:numId w:val="3"/>
        </w:numPr>
        <w:shd w:val="clear" w:color="auto" w:fill="FFFFFF"/>
        <w:tabs>
          <w:tab w:val="clear" w:pos="1080"/>
          <w:tab w:val="left" w:pos="1260"/>
        </w:tabs>
        <w:ind w:left="1260" w:hanging="540"/>
        <w:rPr>
          <w:rFonts w:ascii="Arial" w:hAnsi="Arial" w:cs="Arial"/>
          <w:bCs/>
          <w:iCs/>
        </w:rPr>
      </w:pPr>
      <w:r>
        <w:rPr>
          <w:rFonts w:ascii="Arial" w:hAnsi="Arial" w:cs="Arial"/>
          <w:b/>
          <w:color w:val="000000"/>
        </w:rPr>
        <w:t>Object Lesson – Prescription medicine bottles:</w:t>
      </w:r>
    </w:p>
    <w:p w:rsidR="006A607E" w:rsidRPr="006A607E" w:rsidRDefault="006A607E" w:rsidP="006A607E">
      <w:pPr>
        <w:shd w:val="clear" w:color="auto" w:fill="FFFFFF"/>
        <w:ind w:left="1260"/>
        <w:rPr>
          <w:rFonts w:ascii="Arial" w:hAnsi="Arial" w:cs="Arial"/>
        </w:rPr>
      </w:pPr>
    </w:p>
    <w:p w:rsidR="006A607E" w:rsidRDefault="007B4820" w:rsidP="006A607E">
      <w:pPr>
        <w:ind w:left="1260"/>
        <w:rPr>
          <w:rFonts w:ascii="Arial" w:hAnsi="Arial" w:cs="Arial"/>
          <w:lang w:val="en"/>
        </w:rPr>
      </w:pPr>
      <w:r>
        <w:rPr>
          <w:rFonts w:ascii="Arial" w:hAnsi="Arial" w:cs="Arial"/>
          <w:lang w:val="en"/>
        </w:rPr>
        <w:t>Display the bottles and ask…</w:t>
      </w:r>
    </w:p>
    <w:p w:rsidR="007B4820" w:rsidRDefault="007B4820" w:rsidP="006A607E">
      <w:pPr>
        <w:ind w:left="1260"/>
        <w:rPr>
          <w:rFonts w:ascii="Arial" w:hAnsi="Arial" w:cs="Arial"/>
          <w:lang w:val="en"/>
        </w:rPr>
      </w:pPr>
    </w:p>
    <w:p w:rsidR="007B4820" w:rsidRDefault="007B4820" w:rsidP="006A607E">
      <w:pPr>
        <w:ind w:left="1260"/>
        <w:rPr>
          <w:rFonts w:ascii="Arial" w:hAnsi="Arial" w:cs="Arial"/>
          <w:lang w:val="en"/>
        </w:rPr>
      </w:pPr>
      <w:r>
        <w:rPr>
          <w:rFonts w:ascii="Arial" w:hAnsi="Arial" w:cs="Arial"/>
          <w:lang w:val="en"/>
        </w:rPr>
        <w:t>Why do we take prescriptions?</w:t>
      </w:r>
    </w:p>
    <w:p w:rsidR="007B4820" w:rsidRDefault="007B4820" w:rsidP="006A607E">
      <w:pPr>
        <w:ind w:left="1260"/>
        <w:rPr>
          <w:rFonts w:ascii="Arial" w:hAnsi="Arial" w:cs="Arial"/>
          <w:lang w:val="en"/>
        </w:rPr>
      </w:pPr>
    </w:p>
    <w:p w:rsidR="007B4820" w:rsidRDefault="007B4820" w:rsidP="006A607E">
      <w:pPr>
        <w:ind w:left="1260"/>
        <w:rPr>
          <w:rFonts w:ascii="Arial" w:hAnsi="Arial" w:cs="Arial"/>
          <w:lang w:val="en"/>
        </w:rPr>
      </w:pPr>
      <w:r>
        <w:rPr>
          <w:rFonts w:ascii="Arial" w:hAnsi="Arial" w:cs="Arial"/>
          <w:lang w:val="en"/>
        </w:rPr>
        <w:t>Who prescribes them?</w:t>
      </w:r>
    </w:p>
    <w:p w:rsidR="007B4820" w:rsidRDefault="007B4820" w:rsidP="006A607E">
      <w:pPr>
        <w:ind w:left="1260"/>
        <w:rPr>
          <w:rFonts w:ascii="Arial" w:hAnsi="Arial" w:cs="Arial"/>
          <w:lang w:val="en"/>
        </w:rPr>
      </w:pPr>
    </w:p>
    <w:p w:rsidR="007B4820" w:rsidRDefault="007B4820" w:rsidP="006A607E">
      <w:pPr>
        <w:ind w:left="1260"/>
        <w:rPr>
          <w:rFonts w:ascii="Arial" w:hAnsi="Arial" w:cs="Arial"/>
          <w:lang w:val="en"/>
        </w:rPr>
      </w:pPr>
      <w:r>
        <w:rPr>
          <w:rFonts w:ascii="Arial" w:hAnsi="Arial" w:cs="Arial"/>
          <w:lang w:val="en"/>
        </w:rPr>
        <w:t>Where do people look for a prescription for how to live?</w:t>
      </w:r>
    </w:p>
    <w:p w:rsidR="007B4820" w:rsidRDefault="007B4820" w:rsidP="006A607E">
      <w:pPr>
        <w:ind w:left="1260"/>
        <w:rPr>
          <w:rFonts w:ascii="Arial" w:hAnsi="Arial" w:cs="Arial"/>
          <w:lang w:val="en"/>
        </w:rPr>
      </w:pPr>
    </w:p>
    <w:p w:rsidR="006A607E" w:rsidRDefault="007B4820" w:rsidP="006A607E">
      <w:pPr>
        <w:shd w:val="clear" w:color="auto" w:fill="FFFFFF"/>
        <w:ind w:left="1267"/>
        <w:rPr>
          <w:rFonts w:ascii="Arial" w:hAnsi="Arial" w:cs="Arial"/>
        </w:rPr>
      </w:pPr>
      <w:r>
        <w:rPr>
          <w:rFonts w:ascii="Arial" w:hAnsi="Arial" w:cs="Arial"/>
          <w:b/>
        </w:rPr>
        <w:t>State</w:t>
      </w:r>
      <w:r w:rsidR="006A607E" w:rsidRPr="006A607E">
        <w:rPr>
          <w:rFonts w:ascii="Arial" w:hAnsi="Arial" w:cs="Arial"/>
          <w:b/>
        </w:rPr>
        <w:t xml:space="preserve"> – </w:t>
      </w:r>
      <w:r>
        <w:rPr>
          <w:rFonts w:ascii="Arial" w:hAnsi="Arial" w:cs="Arial"/>
        </w:rPr>
        <w:t>If you ever wanted a prescription for how to live you need to read, memorize and live out the Sermon on the Mount. The Sermon on the Mount is the greatest sermon ever preached. (Give a brief description of the background and context.)</w:t>
      </w:r>
    </w:p>
    <w:p w:rsidR="007B4820" w:rsidRDefault="007B4820" w:rsidP="006A607E">
      <w:pPr>
        <w:shd w:val="clear" w:color="auto" w:fill="FFFFFF"/>
        <w:ind w:left="1267"/>
        <w:rPr>
          <w:rFonts w:ascii="Arial" w:hAnsi="Arial" w:cs="Arial"/>
        </w:rPr>
      </w:pPr>
    </w:p>
    <w:p w:rsidR="007B4820" w:rsidRDefault="007B4820" w:rsidP="006A607E">
      <w:pPr>
        <w:shd w:val="clear" w:color="auto" w:fill="FFFFFF"/>
        <w:ind w:left="1267"/>
        <w:rPr>
          <w:rFonts w:ascii="Arial" w:hAnsi="Arial" w:cs="Arial"/>
        </w:rPr>
      </w:pPr>
      <w:r>
        <w:rPr>
          <w:rFonts w:ascii="Arial" w:hAnsi="Arial" w:cs="Arial"/>
          <w:b/>
        </w:rPr>
        <w:t xml:space="preserve">Display </w:t>
      </w:r>
      <w:r>
        <w:rPr>
          <w:rFonts w:ascii="Arial" w:hAnsi="Arial" w:cs="Arial"/>
        </w:rPr>
        <w:t>pictures of the location of the Sermon on the Mount.</w:t>
      </w:r>
    </w:p>
    <w:p w:rsidR="007B4820" w:rsidRDefault="007B4820" w:rsidP="006A607E">
      <w:pPr>
        <w:shd w:val="clear" w:color="auto" w:fill="FFFFFF"/>
        <w:ind w:left="1267"/>
        <w:rPr>
          <w:rFonts w:ascii="Arial" w:hAnsi="Arial" w:cs="Arial"/>
        </w:rPr>
      </w:pPr>
    </w:p>
    <w:p w:rsidR="007B4820" w:rsidRDefault="007B4820" w:rsidP="006A607E">
      <w:pPr>
        <w:shd w:val="clear" w:color="auto" w:fill="FFFFFF"/>
        <w:ind w:left="1267"/>
        <w:rPr>
          <w:rFonts w:ascii="Arial" w:hAnsi="Arial" w:cs="Arial"/>
        </w:rPr>
      </w:pPr>
      <w:r>
        <w:rPr>
          <w:rFonts w:ascii="Arial" w:hAnsi="Arial" w:cs="Arial"/>
          <w:b/>
        </w:rPr>
        <w:t xml:space="preserve">Next – </w:t>
      </w:r>
      <w:r>
        <w:rPr>
          <w:rFonts w:ascii="Arial" w:hAnsi="Arial" w:cs="Arial"/>
        </w:rPr>
        <w:t>Ask for volunteers to read sections of the sermon. (Note – only ask folks you know are comfortable reading out loud.)</w:t>
      </w:r>
    </w:p>
    <w:p w:rsidR="007B4820" w:rsidRDefault="007B4820" w:rsidP="006A607E">
      <w:pPr>
        <w:shd w:val="clear" w:color="auto" w:fill="FFFFFF"/>
        <w:ind w:left="1267"/>
        <w:rPr>
          <w:rFonts w:ascii="Arial" w:hAnsi="Arial" w:cs="Arial"/>
        </w:rPr>
      </w:pPr>
    </w:p>
    <w:p w:rsidR="007B4820" w:rsidRDefault="007B4820" w:rsidP="006A607E">
      <w:pPr>
        <w:shd w:val="clear" w:color="auto" w:fill="FFFFFF"/>
        <w:ind w:left="1267"/>
        <w:rPr>
          <w:rFonts w:ascii="Arial" w:hAnsi="Arial" w:cs="Arial"/>
        </w:rPr>
      </w:pPr>
      <w:r>
        <w:rPr>
          <w:rFonts w:ascii="Arial" w:hAnsi="Arial" w:cs="Arial"/>
        </w:rPr>
        <w:t>Use the following outline. Direct members to complete question #3 on the Discussion Guide.</w:t>
      </w:r>
    </w:p>
    <w:p w:rsidR="007B4820" w:rsidRDefault="007B4820" w:rsidP="006A607E">
      <w:pPr>
        <w:shd w:val="clear" w:color="auto" w:fill="FFFFFF"/>
        <w:ind w:left="1267"/>
        <w:rPr>
          <w:rFonts w:ascii="Arial" w:hAnsi="Arial" w:cs="Arial"/>
        </w:rPr>
      </w:pPr>
    </w:p>
    <w:p w:rsidR="007B4820" w:rsidRPr="007B4820" w:rsidRDefault="0051351C" w:rsidP="006A607E">
      <w:pPr>
        <w:shd w:val="clear" w:color="auto" w:fill="FFFFFF"/>
        <w:ind w:left="1267"/>
        <w:rPr>
          <w:rFonts w:ascii="Arial" w:hAnsi="Arial" w:cs="Arial"/>
        </w:rPr>
      </w:pPr>
      <w:r>
        <w:rPr>
          <w:rFonts w:ascii="Arial" w:hAnsi="Arial" w:cs="Arial"/>
        </w:rPr>
        <w:t>Matthew 5:3-12 - The Beatitudes</w:t>
      </w:r>
      <w:r>
        <w:rPr>
          <w:rFonts w:ascii="Arial" w:hAnsi="Arial" w:cs="Arial"/>
        </w:rPr>
        <w:br/>
        <w:t>Matthew 5:13-16 - Salt and Light</w:t>
      </w:r>
      <w:r>
        <w:rPr>
          <w:rFonts w:ascii="Arial" w:hAnsi="Arial" w:cs="Arial"/>
        </w:rPr>
        <w:br/>
        <w:t>Matthew 5:17-20 - Jesus fulfilled the Law</w:t>
      </w:r>
      <w:r>
        <w:rPr>
          <w:rFonts w:ascii="Arial" w:hAnsi="Arial" w:cs="Arial"/>
        </w:rPr>
        <w:br/>
        <w:t>Matthew 5:21-26 - Anger and Murder</w:t>
      </w:r>
      <w:r>
        <w:rPr>
          <w:rFonts w:ascii="Arial" w:hAnsi="Arial" w:cs="Arial"/>
        </w:rPr>
        <w:br/>
        <w:t>Matthew 5:27-30 - Lust and Adultery</w:t>
      </w:r>
      <w:r>
        <w:rPr>
          <w:rFonts w:ascii="Arial" w:hAnsi="Arial" w:cs="Arial"/>
        </w:rPr>
        <w:br/>
        <w:t>Matthew 5:31-32 - Divorce and Remarriage</w:t>
      </w:r>
      <w:r>
        <w:rPr>
          <w:rFonts w:ascii="Arial" w:hAnsi="Arial" w:cs="Arial"/>
        </w:rPr>
        <w:br/>
        <w:t>Matthew 5:33-37 - Oaths</w:t>
      </w:r>
      <w:r>
        <w:rPr>
          <w:rFonts w:ascii="Arial" w:hAnsi="Arial" w:cs="Arial"/>
        </w:rPr>
        <w:br/>
        <w:t>Matthew 5:38-42 - Eye for an Eye</w:t>
      </w:r>
      <w:r>
        <w:rPr>
          <w:rFonts w:ascii="Arial" w:hAnsi="Arial" w:cs="Arial"/>
        </w:rPr>
        <w:br/>
        <w:t>Matthew 5:43-48 - Love your enemies</w:t>
      </w:r>
      <w:r>
        <w:rPr>
          <w:rFonts w:ascii="Arial" w:hAnsi="Arial" w:cs="Arial"/>
        </w:rPr>
        <w:br/>
        <w:t>Matthew 6:1-4 - Give to the Needy</w:t>
      </w:r>
      <w:r>
        <w:rPr>
          <w:rFonts w:ascii="Arial" w:hAnsi="Arial" w:cs="Arial"/>
        </w:rPr>
        <w:br/>
      </w:r>
      <w:r>
        <w:rPr>
          <w:rFonts w:ascii="Arial" w:hAnsi="Arial" w:cs="Arial"/>
        </w:rPr>
        <w:lastRenderedPageBreak/>
        <w:t>Matthew 6:5-15 - How to Pray</w:t>
      </w:r>
      <w:r>
        <w:rPr>
          <w:rFonts w:ascii="Arial" w:hAnsi="Arial" w:cs="Arial"/>
        </w:rPr>
        <w:br/>
        <w:t>Matthew 6:16-18 - How to Fast</w:t>
      </w:r>
      <w:r>
        <w:rPr>
          <w:rFonts w:ascii="Arial" w:hAnsi="Arial" w:cs="Arial"/>
        </w:rPr>
        <w:br/>
        <w:t>Matthew 6:19-24 - Treasures in Heaven</w:t>
      </w:r>
      <w:r>
        <w:rPr>
          <w:rFonts w:ascii="Arial" w:hAnsi="Arial" w:cs="Arial"/>
        </w:rPr>
        <w:br/>
        <w:t>Matthew 6:25-34 - Do not worry</w:t>
      </w:r>
      <w:r>
        <w:rPr>
          <w:rFonts w:ascii="Arial" w:hAnsi="Arial" w:cs="Arial"/>
        </w:rPr>
        <w:br/>
        <w:t>Matthew 7:1-6 - Do not judge hypocritically</w:t>
      </w:r>
      <w:r>
        <w:rPr>
          <w:rFonts w:ascii="Arial" w:hAnsi="Arial" w:cs="Arial"/>
        </w:rPr>
        <w:br/>
        <w:t>Matthew 7:7-12 - Ask, Seek, Knock</w:t>
      </w:r>
      <w:r>
        <w:rPr>
          <w:rFonts w:ascii="Arial" w:hAnsi="Arial" w:cs="Arial"/>
        </w:rPr>
        <w:br/>
        <w:t>Matthew 7:13-14 - The Narrow Gate</w:t>
      </w:r>
      <w:r>
        <w:rPr>
          <w:rFonts w:ascii="Arial" w:hAnsi="Arial" w:cs="Arial"/>
        </w:rPr>
        <w:br/>
        <w:t>Matthew 7:15-23 - False Prophets</w:t>
      </w:r>
      <w:r>
        <w:rPr>
          <w:rFonts w:ascii="Arial" w:hAnsi="Arial" w:cs="Arial"/>
        </w:rPr>
        <w:br/>
        <w:t>Matthew 7:24-27 - The Wise Builder</w:t>
      </w:r>
    </w:p>
    <w:p w:rsidR="006A607E" w:rsidRPr="006A607E" w:rsidRDefault="006A607E" w:rsidP="006A607E">
      <w:pPr>
        <w:shd w:val="clear" w:color="auto" w:fill="FFFFFF"/>
        <w:ind w:left="1267"/>
        <w:rPr>
          <w:rFonts w:ascii="Arial" w:hAnsi="Arial" w:cs="Arial"/>
          <w:b/>
        </w:rPr>
      </w:pPr>
    </w:p>
    <w:p w:rsidR="006A607E" w:rsidRPr="006A607E" w:rsidRDefault="006A607E" w:rsidP="006A607E">
      <w:pPr>
        <w:tabs>
          <w:tab w:val="left" w:pos="1260"/>
        </w:tabs>
        <w:ind w:left="1260"/>
        <w:rPr>
          <w:rFonts w:ascii="Arial" w:hAnsi="Arial" w:cs="Arial"/>
        </w:rPr>
      </w:pPr>
      <w:r w:rsidRPr="006A607E">
        <w:rPr>
          <w:rFonts w:ascii="Arial" w:hAnsi="Arial" w:cs="Arial"/>
          <w:b/>
        </w:rPr>
        <w:t>S</w:t>
      </w:r>
      <w:r w:rsidR="00447EA0">
        <w:rPr>
          <w:rFonts w:ascii="Arial" w:hAnsi="Arial" w:cs="Arial"/>
          <w:b/>
        </w:rPr>
        <w:t>tate</w:t>
      </w:r>
      <w:r w:rsidRPr="006A607E">
        <w:rPr>
          <w:rFonts w:ascii="Arial" w:hAnsi="Arial" w:cs="Arial"/>
          <w:b/>
        </w:rPr>
        <w:t xml:space="preserve"> – </w:t>
      </w:r>
      <w:r w:rsidR="002810C2">
        <w:rPr>
          <w:rFonts w:ascii="Arial" w:hAnsi="Arial" w:cs="Arial"/>
        </w:rPr>
        <w:t>Today we are going to review the Sermon on the Mount and set the stage for our study of the Beatitudes. We will also be challenged to practice the principles found in the greatest sermon ever preached.</w:t>
      </w:r>
    </w:p>
    <w:p w:rsidR="006A607E" w:rsidRPr="006A607E" w:rsidRDefault="006A607E" w:rsidP="006A607E">
      <w:pPr>
        <w:pStyle w:val="BodyTextIndent"/>
        <w:tabs>
          <w:tab w:val="num" w:pos="1860"/>
        </w:tabs>
        <w:spacing w:after="0"/>
        <w:ind w:left="1260" w:hanging="540"/>
        <w:rPr>
          <w:rFonts w:ascii="Arial" w:hAnsi="Arial" w:cs="Arial"/>
          <w:b/>
          <w:lang w:val="en"/>
        </w:rPr>
      </w:pPr>
    </w:p>
    <w:p w:rsidR="006A607E" w:rsidRPr="006A607E" w:rsidRDefault="006A607E" w:rsidP="006A607E">
      <w:pPr>
        <w:numPr>
          <w:ilvl w:val="0"/>
          <w:numId w:val="4"/>
        </w:numPr>
        <w:tabs>
          <w:tab w:val="left" w:pos="1260"/>
        </w:tabs>
        <w:ind w:left="1260"/>
        <w:rPr>
          <w:rFonts w:ascii="Arial" w:hAnsi="Arial" w:cs="Arial"/>
          <w:b/>
        </w:rPr>
      </w:pPr>
      <w:r w:rsidRPr="006A607E">
        <w:rPr>
          <w:rFonts w:ascii="Arial" w:hAnsi="Arial" w:cs="Arial"/>
          <w:b/>
        </w:rPr>
        <w:t xml:space="preserve">Optional Method – </w:t>
      </w:r>
      <w:r w:rsidR="002810C2">
        <w:rPr>
          <w:rFonts w:ascii="Arial" w:hAnsi="Arial" w:cs="Arial"/>
          <w:b/>
        </w:rPr>
        <w:t>Web Clip – Scottish Theologian Sinclair Ferguson teaching an introduction to the Sermon on the Mount.</w:t>
      </w:r>
    </w:p>
    <w:p w:rsidR="006A607E" w:rsidRPr="006A607E" w:rsidRDefault="006A607E" w:rsidP="006A607E">
      <w:pPr>
        <w:tabs>
          <w:tab w:val="left" w:pos="1260"/>
        </w:tabs>
        <w:rPr>
          <w:rFonts w:ascii="Arial" w:hAnsi="Arial" w:cs="Arial"/>
          <w:b/>
        </w:rPr>
      </w:pPr>
    </w:p>
    <w:p w:rsidR="00CA7922" w:rsidRDefault="002810C2" w:rsidP="00CA7922">
      <w:pPr>
        <w:ind w:left="540" w:firstLine="720"/>
        <w:rPr>
          <w:rFonts w:ascii="Arial" w:eastAsiaTheme="minorHAnsi" w:hAnsi="Arial" w:cs="Arial"/>
        </w:rPr>
      </w:pPr>
      <w:r>
        <w:rPr>
          <w:rFonts w:ascii="Arial" w:hAnsi="Arial" w:cs="Arial"/>
          <w:b/>
        </w:rPr>
        <w:t>Location:</w:t>
      </w:r>
      <w:r w:rsidR="00CA7922">
        <w:rPr>
          <w:rFonts w:ascii="Arial" w:hAnsi="Arial" w:cs="Arial"/>
          <w:b/>
        </w:rPr>
        <w:t xml:space="preserve"> </w:t>
      </w:r>
      <w:hyperlink r:id="rId7" w:anchor="1" w:history="1">
        <w:r w:rsidR="00CA7922">
          <w:rPr>
            <w:rStyle w:val="Hyperlink"/>
            <w:rFonts w:ascii="Arial" w:hAnsi="Arial" w:cs="Arial"/>
          </w:rPr>
          <w:t>https://rightnowmedia.org/Content/Series/206397#1</w:t>
        </w:r>
      </w:hyperlink>
    </w:p>
    <w:p w:rsidR="002810C2" w:rsidRDefault="00234F50" w:rsidP="006A607E">
      <w:pPr>
        <w:tabs>
          <w:tab w:val="left" w:pos="1260"/>
        </w:tabs>
        <w:ind w:left="1260"/>
        <w:rPr>
          <w:rFonts w:ascii="Arial" w:hAnsi="Arial" w:cs="Arial"/>
          <w:b/>
        </w:rPr>
      </w:pPr>
      <w:r>
        <w:rPr>
          <w:rFonts w:ascii="Arial" w:hAnsi="Arial" w:cs="Arial"/>
          <w:b/>
        </w:rPr>
        <w:t>Start</w:t>
      </w:r>
      <w:r w:rsidR="002810C2">
        <w:rPr>
          <w:rFonts w:ascii="Arial" w:hAnsi="Arial" w:cs="Arial"/>
          <w:b/>
        </w:rPr>
        <w:t>:</w:t>
      </w:r>
      <w:r>
        <w:rPr>
          <w:rFonts w:ascii="Arial" w:hAnsi="Arial" w:cs="Arial"/>
          <w:b/>
        </w:rPr>
        <w:t xml:space="preserve"> 07:55</w:t>
      </w:r>
    </w:p>
    <w:p w:rsidR="00234F50" w:rsidRDefault="00234F50" w:rsidP="006A607E">
      <w:pPr>
        <w:tabs>
          <w:tab w:val="left" w:pos="1260"/>
        </w:tabs>
        <w:ind w:left="1260"/>
        <w:rPr>
          <w:rFonts w:ascii="Arial" w:hAnsi="Arial" w:cs="Arial"/>
          <w:b/>
        </w:rPr>
      </w:pPr>
      <w:r>
        <w:rPr>
          <w:rFonts w:ascii="Arial" w:hAnsi="Arial" w:cs="Arial"/>
          <w:b/>
        </w:rPr>
        <w:t>Stop: 14:45</w:t>
      </w:r>
    </w:p>
    <w:p w:rsidR="002810C2" w:rsidRDefault="002810C2" w:rsidP="006A607E">
      <w:pPr>
        <w:tabs>
          <w:tab w:val="left" w:pos="1260"/>
        </w:tabs>
        <w:ind w:left="1260"/>
        <w:rPr>
          <w:rFonts w:ascii="Arial" w:hAnsi="Arial" w:cs="Arial"/>
          <w:b/>
        </w:rPr>
      </w:pPr>
    </w:p>
    <w:p w:rsidR="002810C2" w:rsidRDefault="002810C2" w:rsidP="006A607E">
      <w:pPr>
        <w:tabs>
          <w:tab w:val="left" w:pos="1260"/>
        </w:tabs>
        <w:ind w:left="1260"/>
        <w:rPr>
          <w:rFonts w:ascii="Arial" w:hAnsi="Arial" w:cs="Arial"/>
        </w:rPr>
      </w:pPr>
      <w:r>
        <w:rPr>
          <w:rFonts w:ascii="Arial" w:hAnsi="Arial" w:cs="Arial"/>
          <w:b/>
        </w:rPr>
        <w:t xml:space="preserve">Synopsis: </w:t>
      </w:r>
      <w:r>
        <w:rPr>
          <w:rFonts w:ascii="Arial" w:hAnsi="Arial" w:cs="Arial"/>
        </w:rPr>
        <w:t>Dr. Sinclair Ferguson is a Scottish theologian known for his teaching, writing and editorial work. He received his Ph.D. from the University of Aberdeen and has been a minister in the Church of Scotland since 1971. He has served as an editor with the Banner of Truth and Trust and worked as a minister at St George’s-Tron Church, Glasgow.</w:t>
      </w:r>
    </w:p>
    <w:p w:rsidR="002810C2" w:rsidRDefault="002810C2" w:rsidP="006A607E">
      <w:pPr>
        <w:tabs>
          <w:tab w:val="left" w:pos="1260"/>
        </w:tabs>
        <w:ind w:left="1260"/>
        <w:rPr>
          <w:rFonts w:ascii="Arial" w:hAnsi="Arial" w:cs="Arial"/>
        </w:rPr>
      </w:pPr>
    </w:p>
    <w:p w:rsidR="002810C2" w:rsidRPr="002810C2" w:rsidRDefault="002810C2" w:rsidP="006A607E">
      <w:pPr>
        <w:tabs>
          <w:tab w:val="left" w:pos="1260"/>
        </w:tabs>
        <w:ind w:left="1260"/>
        <w:rPr>
          <w:rFonts w:ascii="Arial" w:hAnsi="Arial" w:cs="Arial"/>
        </w:rPr>
      </w:pPr>
      <w:r>
        <w:rPr>
          <w:rFonts w:ascii="Arial" w:hAnsi="Arial" w:cs="Arial"/>
        </w:rPr>
        <w:t xml:space="preserve">In 2013, Sinclair retired as Senior Minister of the First Presbyterian Church in Columbia, South Carolina, where he had served for eight years. Sinclair is the author of some two dozen books, has authored numerous articles and has contributed to various symposia. His writing interests have ranged from works </w:t>
      </w:r>
      <w:proofErr w:type="gramStart"/>
      <w:r>
        <w:rPr>
          <w:rFonts w:ascii="Arial" w:hAnsi="Arial" w:cs="Arial"/>
        </w:rPr>
        <w:t>of  scholarship</w:t>
      </w:r>
      <w:proofErr w:type="gramEnd"/>
      <w:r>
        <w:rPr>
          <w:rFonts w:ascii="Arial" w:hAnsi="Arial" w:cs="Arial"/>
        </w:rPr>
        <w:t xml:space="preserve"> to books for children. He has served as minister to two </w:t>
      </w:r>
      <w:r w:rsidR="00234F50">
        <w:rPr>
          <w:rFonts w:ascii="Arial" w:hAnsi="Arial" w:cs="Arial"/>
        </w:rPr>
        <w:t xml:space="preserve">congregations in Scotland, one in </w:t>
      </w:r>
      <w:proofErr w:type="spellStart"/>
      <w:r w:rsidR="00234F50">
        <w:rPr>
          <w:rFonts w:ascii="Arial" w:hAnsi="Arial" w:cs="Arial"/>
        </w:rPr>
        <w:t>Unst</w:t>
      </w:r>
      <w:proofErr w:type="spellEnd"/>
      <w:r w:rsidR="00234F50">
        <w:rPr>
          <w:rFonts w:ascii="Arial" w:hAnsi="Arial" w:cs="Arial"/>
        </w:rPr>
        <w:t>, the most northerly inhabited island in the United Kingdom, and the other at the center of Glasgow, the largest city in Scotland.</w:t>
      </w:r>
    </w:p>
    <w:p w:rsidR="006A607E" w:rsidRPr="00447EA0" w:rsidRDefault="006A607E" w:rsidP="006A607E">
      <w:pPr>
        <w:tabs>
          <w:tab w:val="left" w:pos="1260"/>
        </w:tabs>
        <w:ind w:left="2160"/>
        <w:rPr>
          <w:rFonts w:ascii="Arial" w:hAnsi="Arial" w:cs="Arial"/>
        </w:rPr>
      </w:pPr>
    </w:p>
    <w:p w:rsidR="00234F50" w:rsidRDefault="00234F50" w:rsidP="00234F50">
      <w:pPr>
        <w:shd w:val="clear" w:color="auto" w:fill="FFFFFF"/>
        <w:ind w:left="1267"/>
        <w:rPr>
          <w:rFonts w:ascii="Arial" w:hAnsi="Arial" w:cs="Arial"/>
        </w:rPr>
      </w:pPr>
      <w:r>
        <w:rPr>
          <w:rFonts w:ascii="Arial" w:hAnsi="Arial" w:cs="Arial"/>
          <w:b/>
        </w:rPr>
        <w:t xml:space="preserve">Next – </w:t>
      </w:r>
      <w:r>
        <w:rPr>
          <w:rFonts w:ascii="Arial" w:hAnsi="Arial" w:cs="Arial"/>
        </w:rPr>
        <w:t>Ask for volunteers to read sections of the sermon. (Note – only ask folks you know are comfortable reading out loud.)</w:t>
      </w:r>
    </w:p>
    <w:p w:rsidR="00234F50" w:rsidRDefault="00234F50" w:rsidP="00234F50">
      <w:pPr>
        <w:shd w:val="clear" w:color="auto" w:fill="FFFFFF"/>
        <w:ind w:left="1267"/>
        <w:rPr>
          <w:rFonts w:ascii="Arial" w:hAnsi="Arial" w:cs="Arial"/>
        </w:rPr>
      </w:pPr>
    </w:p>
    <w:p w:rsidR="00234F50" w:rsidRDefault="00234F50" w:rsidP="00234F50">
      <w:pPr>
        <w:shd w:val="clear" w:color="auto" w:fill="FFFFFF"/>
        <w:ind w:left="1267"/>
        <w:rPr>
          <w:rFonts w:ascii="Arial" w:hAnsi="Arial" w:cs="Arial"/>
        </w:rPr>
      </w:pPr>
      <w:r>
        <w:rPr>
          <w:rFonts w:ascii="Arial" w:hAnsi="Arial" w:cs="Arial"/>
        </w:rPr>
        <w:t>Use the following outline. Direct members to complete question #3 on the Discussion Guide.</w:t>
      </w:r>
    </w:p>
    <w:p w:rsidR="00234F50" w:rsidRDefault="00234F50" w:rsidP="00234F50">
      <w:pPr>
        <w:shd w:val="clear" w:color="auto" w:fill="FFFFFF"/>
        <w:ind w:left="1267"/>
        <w:rPr>
          <w:rFonts w:ascii="Arial" w:hAnsi="Arial" w:cs="Arial"/>
        </w:rPr>
      </w:pPr>
    </w:p>
    <w:p w:rsidR="00234F50" w:rsidRPr="007B4820" w:rsidRDefault="00234F50" w:rsidP="00234F50">
      <w:pPr>
        <w:shd w:val="clear" w:color="auto" w:fill="FFFFFF"/>
        <w:ind w:left="1267"/>
        <w:rPr>
          <w:rFonts w:ascii="Arial" w:hAnsi="Arial" w:cs="Arial"/>
        </w:rPr>
      </w:pPr>
      <w:r>
        <w:rPr>
          <w:rFonts w:ascii="Arial" w:hAnsi="Arial" w:cs="Arial"/>
        </w:rPr>
        <w:t>Matthew 5:3-12 - The Beatitudes</w:t>
      </w:r>
      <w:r>
        <w:rPr>
          <w:rFonts w:ascii="Arial" w:hAnsi="Arial" w:cs="Arial"/>
        </w:rPr>
        <w:br/>
        <w:t>Matthew 5:13-16 - Salt and Light</w:t>
      </w:r>
      <w:r>
        <w:rPr>
          <w:rFonts w:ascii="Arial" w:hAnsi="Arial" w:cs="Arial"/>
        </w:rPr>
        <w:br/>
        <w:t>Matthew 5:17-20 - Jesus fulfilled the Law</w:t>
      </w:r>
      <w:r>
        <w:rPr>
          <w:rFonts w:ascii="Arial" w:hAnsi="Arial" w:cs="Arial"/>
        </w:rPr>
        <w:br/>
        <w:t>Matthew 5:21-26 - Anger and Murder</w:t>
      </w:r>
      <w:r>
        <w:rPr>
          <w:rFonts w:ascii="Arial" w:hAnsi="Arial" w:cs="Arial"/>
        </w:rPr>
        <w:br/>
        <w:t>Matthew 5:27-30 - Lust and Adultery</w:t>
      </w:r>
      <w:r>
        <w:rPr>
          <w:rFonts w:ascii="Arial" w:hAnsi="Arial" w:cs="Arial"/>
        </w:rPr>
        <w:br/>
      </w:r>
      <w:r>
        <w:rPr>
          <w:rFonts w:ascii="Arial" w:hAnsi="Arial" w:cs="Arial"/>
        </w:rPr>
        <w:lastRenderedPageBreak/>
        <w:t>Matthew 5:31-32 - Divorce and Remarriage</w:t>
      </w:r>
      <w:r>
        <w:rPr>
          <w:rFonts w:ascii="Arial" w:hAnsi="Arial" w:cs="Arial"/>
        </w:rPr>
        <w:br/>
        <w:t>Matthew 5:33-37 - Oaths</w:t>
      </w:r>
      <w:r>
        <w:rPr>
          <w:rFonts w:ascii="Arial" w:hAnsi="Arial" w:cs="Arial"/>
        </w:rPr>
        <w:br/>
        <w:t>Matthew 5:38-42 - Eye for an Eye</w:t>
      </w:r>
      <w:r>
        <w:rPr>
          <w:rFonts w:ascii="Arial" w:hAnsi="Arial" w:cs="Arial"/>
        </w:rPr>
        <w:br/>
        <w:t>Matthew 5:43-48 - Love your enemies</w:t>
      </w:r>
      <w:r>
        <w:rPr>
          <w:rFonts w:ascii="Arial" w:hAnsi="Arial" w:cs="Arial"/>
        </w:rPr>
        <w:br/>
        <w:t>Matthew 6:1-4 - Give to the Needy</w:t>
      </w:r>
      <w:r>
        <w:rPr>
          <w:rFonts w:ascii="Arial" w:hAnsi="Arial" w:cs="Arial"/>
        </w:rPr>
        <w:br/>
        <w:t>Matthew 6:5-15 - How to Pray</w:t>
      </w:r>
      <w:r>
        <w:rPr>
          <w:rFonts w:ascii="Arial" w:hAnsi="Arial" w:cs="Arial"/>
        </w:rPr>
        <w:br/>
        <w:t>Matthew 6:16-18 - How to Fast</w:t>
      </w:r>
      <w:r>
        <w:rPr>
          <w:rFonts w:ascii="Arial" w:hAnsi="Arial" w:cs="Arial"/>
        </w:rPr>
        <w:br/>
        <w:t>Matthew 6:19-24 - Treasures in Heaven</w:t>
      </w:r>
      <w:r>
        <w:rPr>
          <w:rFonts w:ascii="Arial" w:hAnsi="Arial" w:cs="Arial"/>
        </w:rPr>
        <w:br/>
        <w:t>Matthew 6:25-34 - Do not worry</w:t>
      </w:r>
      <w:r>
        <w:rPr>
          <w:rFonts w:ascii="Arial" w:hAnsi="Arial" w:cs="Arial"/>
        </w:rPr>
        <w:br/>
        <w:t>Matthew 7:1-6 - Do not judge hypocritically</w:t>
      </w:r>
      <w:r>
        <w:rPr>
          <w:rFonts w:ascii="Arial" w:hAnsi="Arial" w:cs="Arial"/>
        </w:rPr>
        <w:br/>
        <w:t>Matthew 7:7-12 - Ask, Seek, Knock</w:t>
      </w:r>
      <w:r>
        <w:rPr>
          <w:rFonts w:ascii="Arial" w:hAnsi="Arial" w:cs="Arial"/>
        </w:rPr>
        <w:br/>
        <w:t>Matthew 7:13-14 - The Narrow Gate</w:t>
      </w:r>
      <w:r>
        <w:rPr>
          <w:rFonts w:ascii="Arial" w:hAnsi="Arial" w:cs="Arial"/>
        </w:rPr>
        <w:br/>
        <w:t>Matthew 7:15-23 - False Prophets</w:t>
      </w:r>
      <w:r>
        <w:rPr>
          <w:rFonts w:ascii="Arial" w:hAnsi="Arial" w:cs="Arial"/>
        </w:rPr>
        <w:br/>
        <w:t>Matthew 7:24-27 - The Wise Builder</w:t>
      </w:r>
    </w:p>
    <w:p w:rsidR="00234F50" w:rsidRPr="006A607E" w:rsidRDefault="00234F50" w:rsidP="00234F50">
      <w:pPr>
        <w:shd w:val="clear" w:color="auto" w:fill="FFFFFF"/>
        <w:ind w:left="1267"/>
        <w:rPr>
          <w:rFonts w:ascii="Arial" w:hAnsi="Arial" w:cs="Arial"/>
          <w:b/>
        </w:rPr>
      </w:pPr>
    </w:p>
    <w:p w:rsidR="00234F50" w:rsidRPr="006A607E" w:rsidRDefault="00234F50" w:rsidP="00234F50">
      <w:pPr>
        <w:tabs>
          <w:tab w:val="left" w:pos="1260"/>
        </w:tabs>
        <w:ind w:left="1260"/>
        <w:rPr>
          <w:rFonts w:ascii="Arial" w:hAnsi="Arial" w:cs="Arial"/>
        </w:rPr>
      </w:pPr>
      <w:r w:rsidRPr="006A607E">
        <w:rPr>
          <w:rFonts w:ascii="Arial" w:hAnsi="Arial" w:cs="Arial"/>
          <w:b/>
        </w:rPr>
        <w:t>S</w:t>
      </w:r>
      <w:r>
        <w:rPr>
          <w:rFonts w:ascii="Arial" w:hAnsi="Arial" w:cs="Arial"/>
          <w:b/>
        </w:rPr>
        <w:t>tate</w:t>
      </w:r>
      <w:r w:rsidRPr="006A607E">
        <w:rPr>
          <w:rFonts w:ascii="Arial" w:hAnsi="Arial" w:cs="Arial"/>
          <w:b/>
        </w:rPr>
        <w:t xml:space="preserve"> – </w:t>
      </w:r>
      <w:r>
        <w:rPr>
          <w:rFonts w:ascii="Arial" w:hAnsi="Arial" w:cs="Arial"/>
        </w:rPr>
        <w:t>Today we are going to review the Sermon on the Mount and set the stage for our study of the Beatitudes. We will also be challenged to practice the principles found in the greatest sermon ever preached.</w:t>
      </w:r>
    </w:p>
    <w:p w:rsidR="006A607E" w:rsidRPr="006A607E" w:rsidRDefault="006A607E" w:rsidP="006A607E">
      <w:pPr>
        <w:tabs>
          <w:tab w:val="left" w:pos="720"/>
        </w:tabs>
        <w:rPr>
          <w:rFonts w:ascii="Arial" w:hAnsi="Arial" w:cs="Arial"/>
          <w:b/>
        </w:rPr>
      </w:pPr>
    </w:p>
    <w:p w:rsidR="006A607E" w:rsidRPr="006A607E" w:rsidRDefault="006A607E" w:rsidP="006A607E">
      <w:pPr>
        <w:numPr>
          <w:ilvl w:val="0"/>
          <w:numId w:val="1"/>
        </w:numPr>
        <w:tabs>
          <w:tab w:val="left" w:pos="1260"/>
        </w:tabs>
        <w:rPr>
          <w:rFonts w:ascii="Arial" w:hAnsi="Arial" w:cs="Arial"/>
          <w:b/>
        </w:rPr>
      </w:pPr>
      <w:r w:rsidRPr="006A607E">
        <w:rPr>
          <w:rFonts w:ascii="Arial" w:hAnsi="Arial" w:cs="Arial"/>
          <w:b/>
        </w:rPr>
        <w:t>Book</w:t>
      </w:r>
    </w:p>
    <w:p w:rsidR="006A607E" w:rsidRPr="006A607E" w:rsidRDefault="006A607E" w:rsidP="006A607E">
      <w:pPr>
        <w:tabs>
          <w:tab w:val="left" w:pos="1374"/>
        </w:tabs>
        <w:rPr>
          <w:rFonts w:ascii="Arial" w:hAnsi="Arial" w:cs="Arial"/>
        </w:rPr>
      </w:pPr>
      <w:r w:rsidRPr="006A607E">
        <w:rPr>
          <w:rFonts w:ascii="Arial" w:hAnsi="Arial" w:cs="Arial"/>
          <w:b/>
          <w:bCs/>
        </w:rPr>
        <w:tab/>
      </w:r>
    </w:p>
    <w:p w:rsidR="006A607E" w:rsidRPr="006A607E" w:rsidRDefault="006A607E" w:rsidP="006A607E">
      <w:pPr>
        <w:numPr>
          <w:ilvl w:val="0"/>
          <w:numId w:val="2"/>
        </w:numPr>
        <w:ind w:left="1260" w:hanging="540"/>
        <w:rPr>
          <w:rFonts w:ascii="Arial" w:hAnsi="Arial" w:cs="Arial"/>
          <w:b/>
        </w:rPr>
      </w:pPr>
      <w:r w:rsidRPr="006A607E">
        <w:rPr>
          <w:rFonts w:ascii="Arial" w:hAnsi="Arial" w:cs="Arial"/>
          <w:b/>
        </w:rPr>
        <w:t xml:space="preserve">Utilize </w:t>
      </w:r>
      <w:r w:rsidRPr="006A607E">
        <w:rPr>
          <w:rFonts w:ascii="Arial" w:hAnsi="Arial" w:cs="Arial"/>
        </w:rPr>
        <w:t>the discussion guide to examine the Scripture passages.</w:t>
      </w:r>
    </w:p>
    <w:p w:rsidR="006A607E" w:rsidRPr="006A607E" w:rsidRDefault="006A607E" w:rsidP="006A607E">
      <w:pPr>
        <w:ind w:left="720"/>
        <w:rPr>
          <w:rFonts w:ascii="Arial" w:hAnsi="Arial" w:cs="Arial"/>
          <w:b/>
        </w:rPr>
      </w:pPr>
    </w:p>
    <w:p w:rsidR="006A607E" w:rsidRPr="006A607E" w:rsidRDefault="006A607E" w:rsidP="006A607E">
      <w:pPr>
        <w:numPr>
          <w:ilvl w:val="0"/>
          <w:numId w:val="1"/>
        </w:numPr>
        <w:tabs>
          <w:tab w:val="left" w:pos="1260"/>
        </w:tabs>
        <w:rPr>
          <w:rFonts w:ascii="Arial" w:hAnsi="Arial" w:cs="Arial"/>
          <w:b/>
        </w:rPr>
      </w:pPr>
      <w:r w:rsidRPr="006A607E">
        <w:rPr>
          <w:rFonts w:ascii="Arial" w:hAnsi="Arial" w:cs="Arial"/>
          <w:b/>
        </w:rPr>
        <w:t>Look</w:t>
      </w:r>
    </w:p>
    <w:p w:rsidR="006A607E" w:rsidRPr="006A607E" w:rsidRDefault="006A607E" w:rsidP="006A607E">
      <w:pPr>
        <w:ind w:left="360"/>
        <w:rPr>
          <w:rFonts w:ascii="Arial" w:hAnsi="Arial" w:cs="Arial"/>
          <w:b/>
        </w:rPr>
      </w:pPr>
    </w:p>
    <w:p w:rsidR="006A607E" w:rsidRDefault="00B519E6" w:rsidP="006A607E">
      <w:pPr>
        <w:numPr>
          <w:ilvl w:val="0"/>
          <w:numId w:val="7"/>
        </w:numPr>
        <w:ind w:left="1267" w:hanging="547"/>
        <w:rPr>
          <w:rFonts w:ascii="Arial" w:hAnsi="Arial" w:cs="Arial"/>
        </w:rPr>
      </w:pPr>
      <w:r>
        <w:rPr>
          <w:rFonts w:ascii="Arial" w:hAnsi="Arial" w:cs="Arial"/>
          <w:b/>
        </w:rPr>
        <w:t>Utilize</w:t>
      </w:r>
      <w:r w:rsidR="006A607E" w:rsidRPr="006A607E">
        <w:rPr>
          <w:rFonts w:ascii="Arial" w:hAnsi="Arial" w:cs="Arial"/>
          <w:b/>
        </w:rPr>
        <w:t xml:space="preserve"> </w:t>
      </w:r>
      <w:r>
        <w:rPr>
          <w:rFonts w:ascii="Arial" w:hAnsi="Arial" w:cs="Arial"/>
        </w:rPr>
        <w:t>the rest of the time to introduce the summer series about the Beatitudes. Place members into groups. Display the Beatitudes on your TV.</w:t>
      </w:r>
    </w:p>
    <w:p w:rsidR="00B519E6" w:rsidRDefault="00B519E6" w:rsidP="00B519E6">
      <w:pPr>
        <w:ind w:left="1267"/>
        <w:rPr>
          <w:rFonts w:ascii="Arial" w:hAnsi="Arial" w:cs="Arial"/>
          <w:b/>
        </w:rPr>
      </w:pPr>
    </w:p>
    <w:p w:rsidR="00B519E6" w:rsidRDefault="00B519E6" w:rsidP="00B519E6">
      <w:pPr>
        <w:ind w:left="1267"/>
        <w:rPr>
          <w:rFonts w:ascii="Arial" w:hAnsi="Arial" w:cs="Arial"/>
        </w:rPr>
      </w:pPr>
      <w:r>
        <w:rPr>
          <w:rFonts w:ascii="Arial" w:hAnsi="Arial" w:cs="Arial"/>
        </w:rPr>
        <w:t xml:space="preserve">Ask each group to re-write the Beatitudes </w:t>
      </w:r>
      <w:proofErr w:type="gramStart"/>
      <w:r>
        <w:rPr>
          <w:rFonts w:ascii="Arial" w:hAnsi="Arial" w:cs="Arial"/>
        </w:rPr>
        <w:t>according to</w:t>
      </w:r>
      <w:proofErr w:type="gramEnd"/>
      <w:r>
        <w:rPr>
          <w:rFonts w:ascii="Arial" w:hAnsi="Arial" w:cs="Arial"/>
        </w:rPr>
        <w:t xml:space="preserve"> the worlds standards in the 21</w:t>
      </w:r>
      <w:r w:rsidRPr="00B519E6">
        <w:rPr>
          <w:rFonts w:ascii="Arial" w:hAnsi="Arial" w:cs="Arial"/>
          <w:vertAlign w:val="superscript"/>
        </w:rPr>
        <w:t>st</w:t>
      </w:r>
      <w:r>
        <w:rPr>
          <w:rFonts w:ascii="Arial" w:hAnsi="Arial" w:cs="Arial"/>
        </w:rPr>
        <w:t xml:space="preserve"> century. Make the list about the kinds of people who seem to be well-off, who have made it.</w:t>
      </w:r>
    </w:p>
    <w:p w:rsidR="00B519E6" w:rsidRDefault="00B519E6" w:rsidP="00B519E6">
      <w:pPr>
        <w:ind w:left="1267"/>
        <w:rPr>
          <w:rFonts w:ascii="Arial" w:hAnsi="Arial" w:cs="Arial"/>
        </w:rPr>
      </w:pPr>
    </w:p>
    <w:p w:rsidR="00B519E6" w:rsidRDefault="00B519E6" w:rsidP="00B519E6">
      <w:pPr>
        <w:ind w:left="1267"/>
        <w:rPr>
          <w:rFonts w:ascii="Arial" w:hAnsi="Arial" w:cs="Arial"/>
        </w:rPr>
      </w:pPr>
      <w:r>
        <w:rPr>
          <w:rFonts w:ascii="Arial" w:hAnsi="Arial" w:cs="Arial"/>
        </w:rPr>
        <w:t>For example:</w:t>
      </w:r>
    </w:p>
    <w:p w:rsidR="00B519E6" w:rsidRDefault="00B519E6" w:rsidP="00B519E6">
      <w:pPr>
        <w:ind w:left="1267"/>
        <w:rPr>
          <w:rFonts w:ascii="Arial" w:hAnsi="Arial" w:cs="Arial"/>
        </w:rPr>
      </w:pPr>
    </w:p>
    <w:p w:rsidR="00B519E6" w:rsidRDefault="00B519E6" w:rsidP="00B519E6">
      <w:pPr>
        <w:ind w:left="1435"/>
        <w:rPr>
          <w:rFonts w:ascii="Arial" w:hAnsi="Arial" w:cs="Arial"/>
        </w:rPr>
      </w:pPr>
      <w:r>
        <w:rPr>
          <w:rFonts w:ascii="Arial" w:hAnsi="Arial" w:cs="Arial"/>
        </w:rPr>
        <w:t>Blessed are the rich and famous, because they can always get a seat at the best restaurants.</w:t>
      </w:r>
    </w:p>
    <w:p w:rsidR="00B519E6" w:rsidRDefault="00B519E6" w:rsidP="00B519E6">
      <w:pPr>
        <w:ind w:left="1435"/>
        <w:rPr>
          <w:rFonts w:ascii="Arial" w:hAnsi="Arial" w:cs="Arial"/>
        </w:rPr>
      </w:pPr>
    </w:p>
    <w:p w:rsidR="00B519E6" w:rsidRDefault="00B519E6" w:rsidP="00B519E6">
      <w:pPr>
        <w:ind w:left="1435"/>
        <w:rPr>
          <w:rFonts w:ascii="Arial" w:hAnsi="Arial" w:cs="Arial"/>
        </w:rPr>
      </w:pPr>
      <w:r>
        <w:rPr>
          <w:rFonts w:ascii="Arial" w:hAnsi="Arial" w:cs="Arial"/>
        </w:rPr>
        <w:t>Blessed are the good-looking for they shall ben on the cover of magazines.</w:t>
      </w:r>
    </w:p>
    <w:p w:rsidR="00B519E6" w:rsidRDefault="00B519E6" w:rsidP="00B519E6">
      <w:pPr>
        <w:ind w:left="1435"/>
        <w:rPr>
          <w:rFonts w:ascii="Arial" w:hAnsi="Arial" w:cs="Arial"/>
        </w:rPr>
      </w:pPr>
    </w:p>
    <w:p w:rsidR="00B519E6" w:rsidRDefault="00B519E6" w:rsidP="00B519E6">
      <w:pPr>
        <w:ind w:left="1435"/>
        <w:rPr>
          <w:rFonts w:ascii="Arial" w:hAnsi="Arial" w:cs="Arial"/>
        </w:rPr>
      </w:pPr>
      <w:r>
        <w:rPr>
          <w:rFonts w:ascii="Arial" w:hAnsi="Arial" w:cs="Arial"/>
        </w:rPr>
        <w:t xml:space="preserve">After the </w:t>
      </w:r>
      <w:proofErr w:type="gramStart"/>
      <w:r>
        <w:rPr>
          <w:rFonts w:ascii="Arial" w:hAnsi="Arial" w:cs="Arial"/>
        </w:rPr>
        <w:t>class</w:t>
      </w:r>
      <w:proofErr w:type="gramEnd"/>
      <w:r>
        <w:rPr>
          <w:rFonts w:ascii="Arial" w:hAnsi="Arial" w:cs="Arial"/>
        </w:rPr>
        <w:t xml:space="preserve"> has had time to discuss, ask groups to share some of their re-writes for each beatitude.</w:t>
      </w:r>
    </w:p>
    <w:p w:rsidR="00D41C54" w:rsidRDefault="00D41C54" w:rsidP="00D41C54">
      <w:pPr>
        <w:ind w:left="1267"/>
        <w:rPr>
          <w:rFonts w:ascii="Arial" w:hAnsi="Arial" w:cs="Arial"/>
        </w:rPr>
      </w:pPr>
    </w:p>
    <w:p w:rsidR="00B519E6" w:rsidRDefault="00B519E6" w:rsidP="00D41C54">
      <w:pPr>
        <w:ind w:left="1267"/>
        <w:rPr>
          <w:rFonts w:ascii="Arial" w:hAnsi="Arial" w:cs="Arial"/>
        </w:rPr>
      </w:pPr>
    </w:p>
    <w:p w:rsidR="00B519E6" w:rsidRDefault="00B519E6" w:rsidP="00D41C54">
      <w:pPr>
        <w:ind w:left="1267"/>
        <w:rPr>
          <w:rFonts w:ascii="Arial" w:hAnsi="Arial" w:cs="Arial"/>
        </w:rPr>
      </w:pPr>
    </w:p>
    <w:p w:rsidR="00B519E6" w:rsidRDefault="00B519E6" w:rsidP="00D41C54">
      <w:pPr>
        <w:ind w:left="1267"/>
        <w:rPr>
          <w:rFonts w:ascii="Arial" w:hAnsi="Arial" w:cs="Arial"/>
        </w:rPr>
      </w:pPr>
    </w:p>
    <w:p w:rsidR="00B519E6" w:rsidRPr="006A607E" w:rsidRDefault="00B519E6" w:rsidP="00D41C54">
      <w:pPr>
        <w:ind w:left="1267"/>
        <w:rPr>
          <w:rFonts w:ascii="Arial" w:hAnsi="Arial" w:cs="Arial"/>
        </w:rPr>
      </w:pPr>
    </w:p>
    <w:p w:rsidR="006A607E" w:rsidRPr="006A607E" w:rsidRDefault="006A607E" w:rsidP="006A607E">
      <w:pPr>
        <w:numPr>
          <w:ilvl w:val="0"/>
          <w:numId w:val="1"/>
        </w:numPr>
        <w:tabs>
          <w:tab w:val="left" w:pos="1260"/>
        </w:tabs>
        <w:rPr>
          <w:rFonts w:ascii="Arial" w:hAnsi="Arial" w:cs="Arial"/>
          <w:b/>
        </w:rPr>
      </w:pPr>
      <w:r w:rsidRPr="006A607E">
        <w:rPr>
          <w:rFonts w:ascii="Arial" w:hAnsi="Arial" w:cs="Arial"/>
          <w:b/>
        </w:rPr>
        <w:lastRenderedPageBreak/>
        <w:t>Took</w:t>
      </w:r>
    </w:p>
    <w:p w:rsidR="006A607E" w:rsidRPr="006A607E" w:rsidRDefault="006A607E" w:rsidP="006A607E">
      <w:pPr>
        <w:tabs>
          <w:tab w:val="left" w:pos="1255"/>
        </w:tabs>
        <w:rPr>
          <w:rFonts w:ascii="Arial" w:hAnsi="Arial" w:cs="Arial"/>
        </w:rPr>
      </w:pPr>
    </w:p>
    <w:p w:rsidR="006A607E" w:rsidRPr="00B519E6" w:rsidRDefault="00B519E6" w:rsidP="006A607E">
      <w:pPr>
        <w:numPr>
          <w:ilvl w:val="0"/>
          <w:numId w:val="9"/>
        </w:numPr>
        <w:rPr>
          <w:rFonts w:ascii="Arial" w:hAnsi="Arial" w:cs="Arial"/>
          <w:b/>
        </w:rPr>
      </w:pPr>
      <w:r>
        <w:rPr>
          <w:rFonts w:ascii="Arial" w:hAnsi="Arial" w:cs="Arial"/>
          <w:b/>
        </w:rPr>
        <w:t xml:space="preserve">Challenge </w:t>
      </w:r>
      <w:r>
        <w:rPr>
          <w:rFonts w:ascii="Arial" w:hAnsi="Arial" w:cs="Arial"/>
        </w:rPr>
        <w:t>members to read the Beatitudes each day in the coming week and to memorize them.</w:t>
      </w:r>
    </w:p>
    <w:p w:rsidR="006A607E" w:rsidRPr="00447EA0" w:rsidRDefault="006A607E" w:rsidP="006A607E">
      <w:pPr>
        <w:rPr>
          <w:rFonts w:ascii="Arial" w:hAnsi="Arial" w:cs="Arial"/>
        </w:rPr>
      </w:pPr>
    </w:p>
    <w:p w:rsidR="006A607E" w:rsidRPr="00447EA0" w:rsidRDefault="00B519E6" w:rsidP="006A607E">
      <w:pPr>
        <w:ind w:left="1080"/>
        <w:rPr>
          <w:rFonts w:ascii="Arial" w:hAnsi="Arial" w:cs="Arial"/>
        </w:rPr>
      </w:pPr>
      <w:r>
        <w:rPr>
          <w:rFonts w:ascii="Arial" w:hAnsi="Arial" w:cs="Arial"/>
          <w:b/>
        </w:rPr>
        <w:t>Close</w:t>
      </w:r>
      <w:r w:rsidR="006A607E" w:rsidRPr="00447EA0">
        <w:rPr>
          <w:rFonts w:ascii="Arial" w:hAnsi="Arial" w:cs="Arial"/>
        </w:rPr>
        <w:t xml:space="preserve"> </w:t>
      </w:r>
      <w:r>
        <w:rPr>
          <w:rFonts w:ascii="Arial" w:hAnsi="Arial" w:cs="Arial"/>
        </w:rPr>
        <w:t>in prayer.</w:t>
      </w:r>
    </w:p>
    <w:p w:rsidR="006A607E" w:rsidRPr="00447EA0" w:rsidRDefault="006A607E" w:rsidP="006A607E">
      <w:pPr>
        <w:ind w:left="1080"/>
        <w:rPr>
          <w:rFonts w:ascii="Arial" w:hAnsi="Arial" w:cs="Arial"/>
        </w:rPr>
      </w:pPr>
    </w:p>
    <w:p w:rsidR="006A607E" w:rsidRPr="006A607E" w:rsidRDefault="006A607E" w:rsidP="006A607E">
      <w:pPr>
        <w:ind w:left="1080"/>
        <w:rPr>
          <w:rFonts w:ascii="Arial" w:hAnsi="Arial" w:cs="Arial"/>
          <w:color w:val="333333"/>
          <w:lang w:val="en"/>
        </w:rPr>
      </w:pPr>
    </w:p>
    <w:p w:rsidR="006A607E" w:rsidRPr="006A607E" w:rsidRDefault="006A607E" w:rsidP="006A607E">
      <w:pPr>
        <w:ind w:left="1080"/>
        <w:rPr>
          <w:rFonts w:ascii="Arial" w:hAnsi="Arial" w:cs="Arial"/>
        </w:rPr>
      </w:pPr>
    </w:p>
    <w:p w:rsidR="006A607E" w:rsidRPr="006A607E" w:rsidRDefault="006A607E" w:rsidP="006A607E">
      <w:pPr>
        <w:jc w:val="center"/>
        <w:rPr>
          <w:rFonts w:ascii="Arial" w:hAnsi="Arial" w:cs="Arial"/>
        </w:rPr>
      </w:pPr>
      <w:r w:rsidRPr="006A607E">
        <w:rPr>
          <w:rFonts w:ascii="Arial" w:hAnsi="Arial" w:cs="Arial"/>
          <w:lang w:val="en"/>
        </w:rPr>
        <w:br w:type="page"/>
      </w:r>
      <w:r w:rsidRPr="006A607E">
        <w:rPr>
          <w:rFonts w:ascii="Arial" w:hAnsi="Arial" w:cs="Arial"/>
          <w:lang w:val="en"/>
        </w:rPr>
        <w:lastRenderedPageBreak/>
        <w:t>DISCUSSION GUIDE</w:t>
      </w:r>
    </w:p>
    <w:p w:rsidR="006A607E" w:rsidRPr="006A607E" w:rsidRDefault="006A607E" w:rsidP="006A607E">
      <w:pPr>
        <w:pStyle w:val="text"/>
        <w:spacing w:before="0" w:beforeAutospacing="0" w:after="0" w:afterAutospacing="0"/>
        <w:jc w:val="center"/>
        <w:rPr>
          <w:rFonts w:ascii="Arial" w:hAnsi="Arial" w:cs="Arial"/>
          <w:sz w:val="24"/>
          <w:szCs w:val="24"/>
          <w:lang w:val="en"/>
        </w:rPr>
      </w:pPr>
      <w:r w:rsidRPr="006A607E">
        <w:rPr>
          <w:rFonts w:ascii="Arial" w:hAnsi="Arial" w:cs="Arial"/>
          <w:sz w:val="24"/>
          <w:szCs w:val="24"/>
          <w:lang w:val="en"/>
        </w:rPr>
        <w:t>Teacher Copy</w:t>
      </w:r>
    </w:p>
    <w:p w:rsidR="006A607E" w:rsidRPr="006A607E" w:rsidRDefault="006A607E" w:rsidP="006A607E">
      <w:pPr>
        <w:pStyle w:val="text"/>
        <w:spacing w:before="0" w:beforeAutospacing="0" w:after="0" w:afterAutospacing="0"/>
        <w:jc w:val="center"/>
        <w:rPr>
          <w:rFonts w:ascii="Arial" w:hAnsi="Arial" w:cs="Arial"/>
          <w:sz w:val="24"/>
          <w:szCs w:val="24"/>
          <w:lang w:val="en"/>
        </w:rPr>
      </w:pPr>
    </w:p>
    <w:p w:rsidR="006A607E" w:rsidRPr="00E0502F" w:rsidRDefault="006A607E" w:rsidP="006A607E">
      <w:pPr>
        <w:numPr>
          <w:ilvl w:val="0"/>
          <w:numId w:val="5"/>
        </w:numPr>
        <w:tabs>
          <w:tab w:val="left" w:pos="8010"/>
        </w:tabs>
        <w:rPr>
          <w:rFonts w:ascii="Arial" w:hAnsi="Arial" w:cs="Arial"/>
        </w:rPr>
      </w:pPr>
      <w:r w:rsidRPr="00E0502F">
        <w:rPr>
          <w:rFonts w:ascii="Arial" w:hAnsi="Arial" w:cs="Arial"/>
        </w:rPr>
        <w:t xml:space="preserve">What </w:t>
      </w:r>
      <w:r w:rsidR="00B03F78" w:rsidRPr="00E0502F">
        <w:rPr>
          <w:rFonts w:ascii="Arial" w:hAnsi="Arial" w:cs="Arial"/>
        </w:rPr>
        <w:t>was the setting for the Sermon on the Mount?</w:t>
      </w:r>
    </w:p>
    <w:p w:rsidR="006A607E" w:rsidRPr="00E0502F" w:rsidRDefault="006A607E" w:rsidP="006A607E">
      <w:pPr>
        <w:tabs>
          <w:tab w:val="left" w:pos="8010"/>
        </w:tabs>
        <w:ind w:left="360"/>
        <w:rPr>
          <w:rFonts w:ascii="Arial" w:hAnsi="Arial" w:cs="Arial"/>
          <w:b/>
        </w:rPr>
      </w:pPr>
      <w:r w:rsidRPr="00E0502F">
        <w:rPr>
          <w:rFonts w:ascii="Arial" w:hAnsi="Arial" w:cs="Arial"/>
          <w:b/>
        </w:rPr>
        <w:t>[</w:t>
      </w:r>
      <w:r w:rsidR="00B03F78" w:rsidRPr="00E0502F">
        <w:rPr>
          <w:rFonts w:ascii="Arial" w:hAnsi="Arial" w:cs="Arial"/>
          <w:b/>
        </w:rPr>
        <w:t>Jesus went up on a mountainside to teach the multitude of folks who were following him</w:t>
      </w:r>
      <w:r w:rsidRPr="00E0502F">
        <w:rPr>
          <w:rFonts w:ascii="Arial" w:hAnsi="Arial" w:cs="Arial"/>
          <w:b/>
        </w:rPr>
        <w:t>.]</w:t>
      </w:r>
    </w:p>
    <w:p w:rsidR="006A607E" w:rsidRPr="00E0502F" w:rsidRDefault="006A607E" w:rsidP="006A607E">
      <w:pPr>
        <w:tabs>
          <w:tab w:val="left" w:pos="360"/>
        </w:tabs>
        <w:ind w:left="360"/>
        <w:rPr>
          <w:rFonts w:ascii="Arial" w:hAnsi="Arial" w:cs="Arial"/>
        </w:rPr>
      </w:pPr>
    </w:p>
    <w:p w:rsidR="006A607E" w:rsidRPr="00E0502F" w:rsidRDefault="006A607E" w:rsidP="006A607E">
      <w:pPr>
        <w:numPr>
          <w:ilvl w:val="0"/>
          <w:numId w:val="5"/>
        </w:numPr>
        <w:tabs>
          <w:tab w:val="left" w:pos="8010"/>
        </w:tabs>
        <w:rPr>
          <w:rFonts w:ascii="Arial" w:hAnsi="Arial" w:cs="Arial"/>
        </w:rPr>
      </w:pPr>
      <w:r w:rsidRPr="00E0502F">
        <w:rPr>
          <w:rFonts w:ascii="Arial" w:hAnsi="Arial" w:cs="Arial"/>
        </w:rPr>
        <w:t>Wh</w:t>
      </w:r>
      <w:r w:rsidR="00B03F78" w:rsidRPr="00E0502F">
        <w:rPr>
          <w:rFonts w:ascii="Arial" w:hAnsi="Arial" w:cs="Arial"/>
        </w:rPr>
        <w:t>o was the audience for this great sermon?</w:t>
      </w:r>
    </w:p>
    <w:p w:rsidR="006A607E" w:rsidRPr="00E0502F" w:rsidRDefault="00B03F78" w:rsidP="006A607E">
      <w:pPr>
        <w:tabs>
          <w:tab w:val="left" w:pos="360"/>
        </w:tabs>
        <w:ind w:left="360"/>
        <w:rPr>
          <w:rFonts w:ascii="Arial" w:hAnsi="Arial" w:cs="Arial"/>
          <w:b/>
        </w:rPr>
      </w:pPr>
      <w:r w:rsidRPr="00E0502F">
        <w:rPr>
          <w:rFonts w:ascii="Arial" w:hAnsi="Arial" w:cs="Arial"/>
          <w:b/>
        </w:rPr>
        <w:t>[The newly appointed 12 Disciples, many other followers of Jesus and a multitude of others.]</w:t>
      </w:r>
    </w:p>
    <w:p w:rsidR="00B03F78" w:rsidRPr="00E0502F" w:rsidRDefault="00B03F78" w:rsidP="006A607E">
      <w:pPr>
        <w:tabs>
          <w:tab w:val="left" w:pos="360"/>
        </w:tabs>
        <w:ind w:left="360"/>
        <w:rPr>
          <w:rFonts w:ascii="Arial" w:hAnsi="Arial" w:cs="Arial"/>
          <w:b/>
        </w:rPr>
      </w:pPr>
    </w:p>
    <w:p w:rsidR="006A607E" w:rsidRPr="00E0502F" w:rsidRDefault="00B03F78" w:rsidP="006A607E">
      <w:pPr>
        <w:numPr>
          <w:ilvl w:val="0"/>
          <w:numId w:val="5"/>
        </w:numPr>
        <w:tabs>
          <w:tab w:val="left" w:pos="8010"/>
        </w:tabs>
        <w:rPr>
          <w:rFonts w:ascii="Arial" w:hAnsi="Arial" w:cs="Arial"/>
        </w:rPr>
      </w:pPr>
      <w:r w:rsidRPr="00E0502F">
        <w:rPr>
          <w:rFonts w:ascii="Arial" w:hAnsi="Arial" w:cs="Arial"/>
        </w:rPr>
        <w:t>Outline the content of the Sermon on the Mount:</w:t>
      </w:r>
    </w:p>
    <w:p w:rsidR="005D280C" w:rsidRPr="00E0502F" w:rsidRDefault="005D280C" w:rsidP="005D280C">
      <w:pPr>
        <w:pStyle w:val="ListParagraph"/>
        <w:numPr>
          <w:ilvl w:val="4"/>
          <w:numId w:val="1"/>
        </w:numPr>
        <w:tabs>
          <w:tab w:val="clear" w:pos="3240"/>
          <w:tab w:val="left" w:pos="360"/>
        </w:tabs>
        <w:ind w:left="1080"/>
        <w:rPr>
          <w:rFonts w:ascii="Arial" w:hAnsi="Arial" w:cs="Arial"/>
          <w:b/>
        </w:rPr>
      </w:pPr>
      <w:r w:rsidRPr="00E0502F">
        <w:rPr>
          <w:rFonts w:ascii="Arial" w:hAnsi="Arial" w:cs="Arial"/>
          <w:b/>
        </w:rPr>
        <w:t>(Matthew 5:3-12)</w:t>
      </w:r>
      <w:r w:rsidRPr="00E0502F">
        <w:rPr>
          <w:rFonts w:ascii="Arial" w:hAnsi="Arial" w:cs="Arial"/>
          <w:b/>
        </w:rPr>
        <w:tab/>
      </w:r>
      <w:r w:rsidRPr="00E0502F">
        <w:rPr>
          <w:rFonts w:ascii="Arial" w:hAnsi="Arial" w:cs="Arial"/>
          <w:b/>
          <w:u w:val="single"/>
        </w:rPr>
        <w:t>The Beatitudes</w:t>
      </w:r>
    </w:p>
    <w:p w:rsidR="005D280C" w:rsidRPr="00E0502F" w:rsidRDefault="005D280C" w:rsidP="005D280C">
      <w:pPr>
        <w:pStyle w:val="ListParagraph"/>
        <w:numPr>
          <w:ilvl w:val="4"/>
          <w:numId w:val="1"/>
        </w:numPr>
        <w:tabs>
          <w:tab w:val="clear" w:pos="3240"/>
          <w:tab w:val="left" w:pos="360"/>
        </w:tabs>
        <w:ind w:left="1080"/>
        <w:rPr>
          <w:rFonts w:ascii="Arial" w:hAnsi="Arial" w:cs="Arial"/>
          <w:b/>
        </w:rPr>
      </w:pPr>
      <w:r w:rsidRPr="00E0502F">
        <w:rPr>
          <w:rFonts w:ascii="Arial" w:hAnsi="Arial" w:cs="Arial"/>
          <w:b/>
        </w:rPr>
        <w:t>(Matthew 5:13-16)</w:t>
      </w:r>
      <w:r w:rsidRPr="00E0502F">
        <w:rPr>
          <w:rFonts w:ascii="Arial" w:hAnsi="Arial" w:cs="Arial"/>
          <w:b/>
        </w:rPr>
        <w:tab/>
      </w:r>
      <w:r w:rsidRPr="00E0502F">
        <w:rPr>
          <w:rFonts w:ascii="Arial" w:hAnsi="Arial" w:cs="Arial"/>
          <w:b/>
          <w:u w:val="single"/>
        </w:rPr>
        <w:t>Salt and Light</w:t>
      </w:r>
    </w:p>
    <w:p w:rsidR="005D280C" w:rsidRPr="00E0502F" w:rsidRDefault="005D280C" w:rsidP="005D280C">
      <w:pPr>
        <w:pStyle w:val="ListParagraph"/>
        <w:numPr>
          <w:ilvl w:val="4"/>
          <w:numId w:val="1"/>
        </w:numPr>
        <w:tabs>
          <w:tab w:val="clear" w:pos="3240"/>
          <w:tab w:val="left" w:pos="360"/>
        </w:tabs>
        <w:ind w:left="1080"/>
        <w:rPr>
          <w:rFonts w:ascii="Arial" w:hAnsi="Arial" w:cs="Arial"/>
          <w:b/>
        </w:rPr>
      </w:pPr>
      <w:r w:rsidRPr="00E0502F">
        <w:rPr>
          <w:rFonts w:ascii="Arial" w:hAnsi="Arial" w:cs="Arial"/>
          <w:b/>
        </w:rPr>
        <w:t>(Matthew 5:17-20)</w:t>
      </w:r>
      <w:r w:rsidRPr="00E0502F">
        <w:rPr>
          <w:rFonts w:ascii="Arial" w:hAnsi="Arial" w:cs="Arial"/>
          <w:b/>
        </w:rPr>
        <w:tab/>
      </w:r>
      <w:r w:rsidRPr="00E0502F">
        <w:rPr>
          <w:rFonts w:ascii="Arial" w:hAnsi="Arial" w:cs="Arial"/>
          <w:b/>
          <w:u w:val="single"/>
        </w:rPr>
        <w:t>Jesus fulfilled the Law</w:t>
      </w:r>
    </w:p>
    <w:p w:rsidR="005D280C" w:rsidRPr="00E0502F" w:rsidRDefault="005D280C" w:rsidP="005D280C">
      <w:pPr>
        <w:pStyle w:val="ListParagraph"/>
        <w:numPr>
          <w:ilvl w:val="4"/>
          <w:numId w:val="1"/>
        </w:numPr>
        <w:tabs>
          <w:tab w:val="clear" w:pos="3240"/>
          <w:tab w:val="left" w:pos="360"/>
        </w:tabs>
        <w:ind w:left="1080"/>
        <w:rPr>
          <w:rFonts w:ascii="Arial" w:hAnsi="Arial" w:cs="Arial"/>
          <w:b/>
        </w:rPr>
      </w:pPr>
      <w:r w:rsidRPr="00E0502F">
        <w:rPr>
          <w:rFonts w:ascii="Arial" w:hAnsi="Arial" w:cs="Arial"/>
          <w:b/>
        </w:rPr>
        <w:t>(Matthew 5:21-26)</w:t>
      </w:r>
      <w:r w:rsidRPr="00E0502F">
        <w:rPr>
          <w:rFonts w:ascii="Arial" w:hAnsi="Arial" w:cs="Arial"/>
          <w:b/>
        </w:rPr>
        <w:tab/>
      </w:r>
      <w:r w:rsidRPr="00E0502F">
        <w:rPr>
          <w:rFonts w:ascii="Arial" w:hAnsi="Arial" w:cs="Arial"/>
          <w:b/>
          <w:u w:val="single"/>
        </w:rPr>
        <w:t>Anger and Murder</w:t>
      </w:r>
    </w:p>
    <w:p w:rsidR="005D280C" w:rsidRPr="00E0502F" w:rsidRDefault="005D280C" w:rsidP="005D280C">
      <w:pPr>
        <w:pStyle w:val="ListParagraph"/>
        <w:numPr>
          <w:ilvl w:val="4"/>
          <w:numId w:val="1"/>
        </w:numPr>
        <w:tabs>
          <w:tab w:val="clear" w:pos="3240"/>
          <w:tab w:val="left" w:pos="360"/>
        </w:tabs>
        <w:ind w:left="1080"/>
        <w:rPr>
          <w:rFonts w:ascii="Arial" w:hAnsi="Arial" w:cs="Arial"/>
          <w:b/>
        </w:rPr>
      </w:pPr>
      <w:r w:rsidRPr="00E0502F">
        <w:rPr>
          <w:rFonts w:ascii="Arial" w:hAnsi="Arial" w:cs="Arial"/>
          <w:b/>
        </w:rPr>
        <w:t>(Matthew 5:27-30)</w:t>
      </w:r>
      <w:r w:rsidRPr="00E0502F">
        <w:rPr>
          <w:rFonts w:ascii="Arial" w:hAnsi="Arial" w:cs="Arial"/>
          <w:b/>
        </w:rPr>
        <w:tab/>
      </w:r>
      <w:r w:rsidRPr="00E0502F">
        <w:rPr>
          <w:rFonts w:ascii="Arial" w:hAnsi="Arial" w:cs="Arial"/>
          <w:b/>
          <w:u w:val="single"/>
        </w:rPr>
        <w:t>Lust and Adultery</w:t>
      </w:r>
    </w:p>
    <w:p w:rsidR="005D280C" w:rsidRPr="00E0502F" w:rsidRDefault="005D280C" w:rsidP="005D280C">
      <w:pPr>
        <w:pStyle w:val="ListParagraph"/>
        <w:numPr>
          <w:ilvl w:val="4"/>
          <w:numId w:val="1"/>
        </w:numPr>
        <w:tabs>
          <w:tab w:val="clear" w:pos="3240"/>
          <w:tab w:val="left" w:pos="360"/>
        </w:tabs>
        <w:ind w:left="1080"/>
        <w:rPr>
          <w:rFonts w:ascii="Arial" w:hAnsi="Arial" w:cs="Arial"/>
          <w:b/>
        </w:rPr>
      </w:pPr>
      <w:r w:rsidRPr="00E0502F">
        <w:rPr>
          <w:rFonts w:ascii="Arial" w:hAnsi="Arial" w:cs="Arial"/>
          <w:b/>
        </w:rPr>
        <w:t>(Matthew 5:31-32)</w:t>
      </w:r>
      <w:r w:rsidRPr="00E0502F">
        <w:rPr>
          <w:rFonts w:ascii="Arial" w:hAnsi="Arial" w:cs="Arial"/>
          <w:b/>
        </w:rPr>
        <w:tab/>
      </w:r>
      <w:r w:rsidRPr="00E0502F">
        <w:rPr>
          <w:rFonts w:ascii="Arial" w:hAnsi="Arial" w:cs="Arial"/>
          <w:b/>
          <w:u w:val="single"/>
        </w:rPr>
        <w:t>Divorce and Remarriage</w:t>
      </w:r>
    </w:p>
    <w:p w:rsidR="005D280C" w:rsidRPr="00E0502F" w:rsidRDefault="005D280C" w:rsidP="005D280C">
      <w:pPr>
        <w:pStyle w:val="ListParagraph"/>
        <w:numPr>
          <w:ilvl w:val="4"/>
          <w:numId w:val="1"/>
        </w:numPr>
        <w:tabs>
          <w:tab w:val="clear" w:pos="3240"/>
          <w:tab w:val="left" w:pos="360"/>
        </w:tabs>
        <w:ind w:left="1080"/>
        <w:rPr>
          <w:rFonts w:ascii="Arial" w:hAnsi="Arial" w:cs="Arial"/>
          <w:b/>
        </w:rPr>
      </w:pPr>
      <w:r w:rsidRPr="00E0502F">
        <w:rPr>
          <w:rFonts w:ascii="Arial" w:hAnsi="Arial" w:cs="Arial"/>
          <w:b/>
        </w:rPr>
        <w:t>(Matthew 5:33-37)</w:t>
      </w:r>
      <w:r w:rsidRPr="00E0502F">
        <w:rPr>
          <w:rFonts w:ascii="Arial" w:hAnsi="Arial" w:cs="Arial"/>
          <w:b/>
        </w:rPr>
        <w:tab/>
      </w:r>
      <w:r w:rsidRPr="00E0502F">
        <w:rPr>
          <w:rFonts w:ascii="Arial" w:hAnsi="Arial" w:cs="Arial"/>
          <w:b/>
          <w:u w:val="single"/>
        </w:rPr>
        <w:t>Oaths</w:t>
      </w:r>
    </w:p>
    <w:p w:rsidR="005D280C" w:rsidRPr="00E0502F" w:rsidRDefault="005D280C" w:rsidP="005D280C">
      <w:pPr>
        <w:pStyle w:val="ListParagraph"/>
        <w:numPr>
          <w:ilvl w:val="4"/>
          <w:numId w:val="1"/>
        </w:numPr>
        <w:tabs>
          <w:tab w:val="clear" w:pos="3240"/>
          <w:tab w:val="left" w:pos="360"/>
        </w:tabs>
        <w:ind w:left="1080"/>
        <w:rPr>
          <w:rFonts w:ascii="Arial" w:hAnsi="Arial" w:cs="Arial"/>
          <w:b/>
        </w:rPr>
      </w:pPr>
      <w:r w:rsidRPr="00E0502F">
        <w:rPr>
          <w:rFonts w:ascii="Arial" w:hAnsi="Arial" w:cs="Arial"/>
          <w:b/>
        </w:rPr>
        <w:t>(Matthew 5:38-42)</w:t>
      </w:r>
      <w:r w:rsidRPr="00E0502F">
        <w:rPr>
          <w:rFonts w:ascii="Arial" w:hAnsi="Arial" w:cs="Arial"/>
          <w:b/>
        </w:rPr>
        <w:tab/>
      </w:r>
      <w:r w:rsidRPr="00E0502F">
        <w:rPr>
          <w:rFonts w:ascii="Arial" w:hAnsi="Arial" w:cs="Arial"/>
          <w:b/>
          <w:u w:val="single"/>
        </w:rPr>
        <w:t>Eye for an Eye</w:t>
      </w:r>
    </w:p>
    <w:p w:rsidR="005D280C" w:rsidRPr="00E0502F" w:rsidRDefault="005D280C" w:rsidP="005D280C">
      <w:pPr>
        <w:pStyle w:val="ListParagraph"/>
        <w:numPr>
          <w:ilvl w:val="4"/>
          <w:numId w:val="1"/>
        </w:numPr>
        <w:tabs>
          <w:tab w:val="clear" w:pos="3240"/>
          <w:tab w:val="left" w:pos="360"/>
        </w:tabs>
        <w:ind w:left="1080"/>
        <w:rPr>
          <w:rFonts w:ascii="Arial" w:hAnsi="Arial" w:cs="Arial"/>
          <w:b/>
        </w:rPr>
      </w:pPr>
      <w:r w:rsidRPr="00E0502F">
        <w:rPr>
          <w:rFonts w:ascii="Arial" w:hAnsi="Arial" w:cs="Arial"/>
          <w:b/>
        </w:rPr>
        <w:t>(Matthew 5:43-48)</w:t>
      </w:r>
      <w:r w:rsidRPr="00E0502F">
        <w:rPr>
          <w:rFonts w:ascii="Arial" w:hAnsi="Arial" w:cs="Arial"/>
          <w:b/>
        </w:rPr>
        <w:tab/>
      </w:r>
      <w:r w:rsidRPr="00E0502F">
        <w:rPr>
          <w:rFonts w:ascii="Arial" w:hAnsi="Arial" w:cs="Arial"/>
          <w:b/>
          <w:u w:val="single"/>
        </w:rPr>
        <w:t>Love your enemies</w:t>
      </w:r>
    </w:p>
    <w:p w:rsidR="005D280C" w:rsidRPr="00E0502F" w:rsidRDefault="005D280C" w:rsidP="005D280C">
      <w:pPr>
        <w:pStyle w:val="ListParagraph"/>
        <w:numPr>
          <w:ilvl w:val="4"/>
          <w:numId w:val="1"/>
        </w:numPr>
        <w:tabs>
          <w:tab w:val="clear" w:pos="3240"/>
          <w:tab w:val="left" w:pos="360"/>
        </w:tabs>
        <w:ind w:left="1080"/>
        <w:rPr>
          <w:rFonts w:ascii="Arial" w:hAnsi="Arial" w:cs="Arial"/>
          <w:b/>
        </w:rPr>
      </w:pPr>
      <w:r w:rsidRPr="00E0502F">
        <w:rPr>
          <w:rFonts w:ascii="Arial" w:hAnsi="Arial" w:cs="Arial"/>
          <w:b/>
        </w:rPr>
        <w:t>(Matthew 6:1-4)</w:t>
      </w:r>
      <w:r w:rsidRPr="00E0502F">
        <w:rPr>
          <w:rFonts w:ascii="Arial" w:hAnsi="Arial" w:cs="Arial"/>
          <w:b/>
        </w:rPr>
        <w:tab/>
      </w:r>
      <w:r w:rsidRPr="00E0502F">
        <w:rPr>
          <w:rFonts w:ascii="Arial" w:hAnsi="Arial" w:cs="Arial"/>
          <w:b/>
        </w:rPr>
        <w:tab/>
      </w:r>
      <w:r w:rsidRPr="00E0502F">
        <w:rPr>
          <w:rFonts w:ascii="Arial" w:hAnsi="Arial" w:cs="Arial"/>
          <w:b/>
          <w:u w:val="single"/>
        </w:rPr>
        <w:t>Give to the Needy</w:t>
      </w:r>
    </w:p>
    <w:p w:rsidR="005D280C" w:rsidRPr="00E0502F" w:rsidRDefault="005D280C" w:rsidP="005D280C">
      <w:pPr>
        <w:pStyle w:val="ListParagraph"/>
        <w:numPr>
          <w:ilvl w:val="4"/>
          <w:numId w:val="1"/>
        </w:numPr>
        <w:tabs>
          <w:tab w:val="clear" w:pos="3240"/>
          <w:tab w:val="left" w:pos="360"/>
        </w:tabs>
        <w:ind w:left="1080"/>
        <w:rPr>
          <w:rFonts w:ascii="Arial" w:hAnsi="Arial" w:cs="Arial"/>
          <w:b/>
        </w:rPr>
      </w:pPr>
      <w:r w:rsidRPr="00E0502F">
        <w:rPr>
          <w:rFonts w:ascii="Arial" w:hAnsi="Arial" w:cs="Arial"/>
          <w:b/>
        </w:rPr>
        <w:t>(Matthew 6:5-15)</w:t>
      </w:r>
      <w:r w:rsidRPr="00E0502F">
        <w:rPr>
          <w:rFonts w:ascii="Arial" w:hAnsi="Arial" w:cs="Arial"/>
          <w:b/>
        </w:rPr>
        <w:tab/>
      </w:r>
      <w:r w:rsidRPr="00E0502F">
        <w:rPr>
          <w:rFonts w:ascii="Arial" w:hAnsi="Arial" w:cs="Arial"/>
          <w:b/>
          <w:u w:val="single"/>
        </w:rPr>
        <w:t>How to Pray</w:t>
      </w:r>
    </w:p>
    <w:p w:rsidR="005D280C" w:rsidRPr="00E0502F" w:rsidRDefault="005D280C" w:rsidP="005D280C">
      <w:pPr>
        <w:pStyle w:val="ListParagraph"/>
        <w:numPr>
          <w:ilvl w:val="4"/>
          <w:numId w:val="1"/>
        </w:numPr>
        <w:tabs>
          <w:tab w:val="clear" w:pos="3240"/>
          <w:tab w:val="left" w:pos="360"/>
        </w:tabs>
        <w:ind w:left="1080"/>
        <w:rPr>
          <w:rFonts w:ascii="Arial" w:hAnsi="Arial" w:cs="Arial"/>
          <w:b/>
        </w:rPr>
      </w:pPr>
      <w:r w:rsidRPr="00E0502F">
        <w:rPr>
          <w:rFonts w:ascii="Arial" w:hAnsi="Arial" w:cs="Arial"/>
          <w:b/>
        </w:rPr>
        <w:t>(Matthew 6:16-18)</w:t>
      </w:r>
      <w:r w:rsidRPr="00E0502F">
        <w:rPr>
          <w:rFonts w:ascii="Arial" w:hAnsi="Arial" w:cs="Arial"/>
          <w:b/>
        </w:rPr>
        <w:tab/>
      </w:r>
      <w:r w:rsidRPr="00E0502F">
        <w:rPr>
          <w:rFonts w:ascii="Arial" w:hAnsi="Arial" w:cs="Arial"/>
          <w:b/>
          <w:u w:val="single"/>
        </w:rPr>
        <w:t>How to Fast</w:t>
      </w:r>
    </w:p>
    <w:p w:rsidR="005D280C" w:rsidRPr="00E0502F" w:rsidRDefault="005D280C" w:rsidP="005D280C">
      <w:pPr>
        <w:pStyle w:val="ListParagraph"/>
        <w:numPr>
          <w:ilvl w:val="4"/>
          <w:numId w:val="1"/>
        </w:numPr>
        <w:tabs>
          <w:tab w:val="clear" w:pos="3240"/>
          <w:tab w:val="left" w:pos="360"/>
        </w:tabs>
        <w:ind w:left="1080"/>
        <w:rPr>
          <w:rFonts w:ascii="Arial" w:hAnsi="Arial" w:cs="Arial"/>
          <w:b/>
        </w:rPr>
      </w:pPr>
      <w:r w:rsidRPr="00E0502F">
        <w:rPr>
          <w:rFonts w:ascii="Arial" w:hAnsi="Arial" w:cs="Arial"/>
          <w:b/>
        </w:rPr>
        <w:t>(Matthew 6:19-24)</w:t>
      </w:r>
      <w:r w:rsidRPr="00E0502F">
        <w:rPr>
          <w:rFonts w:ascii="Arial" w:hAnsi="Arial" w:cs="Arial"/>
          <w:b/>
        </w:rPr>
        <w:tab/>
      </w:r>
      <w:r w:rsidRPr="00E0502F">
        <w:rPr>
          <w:rFonts w:ascii="Arial" w:hAnsi="Arial" w:cs="Arial"/>
          <w:b/>
          <w:u w:val="single"/>
        </w:rPr>
        <w:t>Treasures in Heaven</w:t>
      </w:r>
    </w:p>
    <w:p w:rsidR="005D280C" w:rsidRPr="00E0502F" w:rsidRDefault="005D280C" w:rsidP="005D280C">
      <w:pPr>
        <w:pStyle w:val="ListParagraph"/>
        <w:numPr>
          <w:ilvl w:val="4"/>
          <w:numId w:val="1"/>
        </w:numPr>
        <w:tabs>
          <w:tab w:val="clear" w:pos="3240"/>
          <w:tab w:val="left" w:pos="360"/>
        </w:tabs>
        <w:ind w:left="1080"/>
        <w:rPr>
          <w:rFonts w:ascii="Arial" w:hAnsi="Arial" w:cs="Arial"/>
          <w:b/>
        </w:rPr>
      </w:pPr>
      <w:r w:rsidRPr="00E0502F">
        <w:rPr>
          <w:rFonts w:ascii="Arial" w:hAnsi="Arial" w:cs="Arial"/>
          <w:b/>
        </w:rPr>
        <w:t>(Matthew 6:25-34)</w:t>
      </w:r>
      <w:r w:rsidRPr="00E0502F">
        <w:rPr>
          <w:rFonts w:ascii="Arial" w:hAnsi="Arial" w:cs="Arial"/>
          <w:b/>
        </w:rPr>
        <w:tab/>
      </w:r>
      <w:r w:rsidRPr="00E0502F">
        <w:rPr>
          <w:rFonts w:ascii="Arial" w:hAnsi="Arial" w:cs="Arial"/>
          <w:b/>
          <w:u w:val="single"/>
        </w:rPr>
        <w:t>Do not worry</w:t>
      </w:r>
    </w:p>
    <w:p w:rsidR="005D280C" w:rsidRPr="00E0502F" w:rsidRDefault="005D280C" w:rsidP="005D280C">
      <w:pPr>
        <w:pStyle w:val="ListParagraph"/>
        <w:numPr>
          <w:ilvl w:val="4"/>
          <w:numId w:val="1"/>
        </w:numPr>
        <w:tabs>
          <w:tab w:val="clear" w:pos="3240"/>
          <w:tab w:val="left" w:pos="360"/>
        </w:tabs>
        <w:ind w:left="1080"/>
        <w:rPr>
          <w:rFonts w:ascii="Arial" w:hAnsi="Arial" w:cs="Arial"/>
          <w:b/>
        </w:rPr>
      </w:pPr>
      <w:r w:rsidRPr="00E0502F">
        <w:rPr>
          <w:rFonts w:ascii="Arial" w:hAnsi="Arial" w:cs="Arial"/>
          <w:b/>
        </w:rPr>
        <w:t>(Matthew 7:1-6)</w:t>
      </w:r>
      <w:r w:rsidRPr="00E0502F">
        <w:rPr>
          <w:rFonts w:ascii="Arial" w:hAnsi="Arial" w:cs="Arial"/>
          <w:b/>
        </w:rPr>
        <w:tab/>
      </w:r>
      <w:r w:rsidRPr="00E0502F">
        <w:rPr>
          <w:rFonts w:ascii="Arial" w:hAnsi="Arial" w:cs="Arial"/>
          <w:b/>
        </w:rPr>
        <w:tab/>
      </w:r>
      <w:r w:rsidRPr="00E0502F">
        <w:rPr>
          <w:rFonts w:ascii="Arial" w:hAnsi="Arial" w:cs="Arial"/>
          <w:b/>
          <w:u w:val="single"/>
        </w:rPr>
        <w:t>Do not judge hypocritically</w:t>
      </w:r>
    </w:p>
    <w:p w:rsidR="005D280C" w:rsidRPr="00E0502F" w:rsidRDefault="005D280C" w:rsidP="005D280C">
      <w:pPr>
        <w:pStyle w:val="ListParagraph"/>
        <w:numPr>
          <w:ilvl w:val="4"/>
          <w:numId w:val="1"/>
        </w:numPr>
        <w:tabs>
          <w:tab w:val="clear" w:pos="3240"/>
          <w:tab w:val="left" w:pos="360"/>
        </w:tabs>
        <w:ind w:left="1080"/>
        <w:rPr>
          <w:rFonts w:ascii="Arial" w:hAnsi="Arial" w:cs="Arial"/>
          <w:b/>
        </w:rPr>
      </w:pPr>
      <w:r w:rsidRPr="00E0502F">
        <w:rPr>
          <w:rFonts w:ascii="Arial" w:hAnsi="Arial" w:cs="Arial"/>
          <w:b/>
        </w:rPr>
        <w:t>(Matthew 7:7-12)</w:t>
      </w:r>
      <w:r w:rsidRPr="00E0502F">
        <w:rPr>
          <w:rFonts w:ascii="Arial" w:hAnsi="Arial" w:cs="Arial"/>
          <w:b/>
        </w:rPr>
        <w:tab/>
      </w:r>
      <w:r w:rsidRPr="00E0502F">
        <w:rPr>
          <w:rFonts w:ascii="Arial" w:hAnsi="Arial" w:cs="Arial"/>
          <w:b/>
          <w:u w:val="single"/>
        </w:rPr>
        <w:t>Ask, Seek, Knock</w:t>
      </w:r>
    </w:p>
    <w:p w:rsidR="005D280C" w:rsidRPr="00E0502F" w:rsidRDefault="005D280C" w:rsidP="005D280C">
      <w:pPr>
        <w:pStyle w:val="ListParagraph"/>
        <w:numPr>
          <w:ilvl w:val="4"/>
          <w:numId w:val="1"/>
        </w:numPr>
        <w:tabs>
          <w:tab w:val="clear" w:pos="3240"/>
          <w:tab w:val="left" w:pos="360"/>
        </w:tabs>
        <w:ind w:left="1080"/>
        <w:rPr>
          <w:rFonts w:ascii="Arial" w:hAnsi="Arial" w:cs="Arial"/>
          <w:b/>
        </w:rPr>
      </w:pPr>
      <w:r w:rsidRPr="00E0502F">
        <w:rPr>
          <w:rFonts w:ascii="Arial" w:hAnsi="Arial" w:cs="Arial"/>
          <w:b/>
        </w:rPr>
        <w:t>(Matthew 7:13-14)</w:t>
      </w:r>
      <w:r w:rsidRPr="00E0502F">
        <w:rPr>
          <w:rFonts w:ascii="Arial" w:hAnsi="Arial" w:cs="Arial"/>
          <w:b/>
        </w:rPr>
        <w:tab/>
      </w:r>
      <w:r w:rsidRPr="00E0502F">
        <w:rPr>
          <w:rFonts w:ascii="Arial" w:hAnsi="Arial" w:cs="Arial"/>
          <w:b/>
          <w:u w:val="single"/>
        </w:rPr>
        <w:t>The Narrow Gate</w:t>
      </w:r>
    </w:p>
    <w:p w:rsidR="005D280C" w:rsidRPr="00E0502F" w:rsidRDefault="005D280C" w:rsidP="005D280C">
      <w:pPr>
        <w:pStyle w:val="ListParagraph"/>
        <w:numPr>
          <w:ilvl w:val="4"/>
          <w:numId w:val="1"/>
        </w:numPr>
        <w:tabs>
          <w:tab w:val="clear" w:pos="3240"/>
          <w:tab w:val="left" w:pos="360"/>
        </w:tabs>
        <w:ind w:left="1080"/>
        <w:rPr>
          <w:rFonts w:ascii="Arial" w:hAnsi="Arial" w:cs="Arial"/>
          <w:b/>
        </w:rPr>
      </w:pPr>
      <w:r w:rsidRPr="00E0502F">
        <w:rPr>
          <w:rFonts w:ascii="Arial" w:hAnsi="Arial" w:cs="Arial"/>
          <w:b/>
        </w:rPr>
        <w:t>(Matthew 7:15-23)</w:t>
      </w:r>
      <w:r w:rsidRPr="00E0502F">
        <w:rPr>
          <w:rFonts w:ascii="Arial" w:hAnsi="Arial" w:cs="Arial"/>
          <w:b/>
        </w:rPr>
        <w:tab/>
      </w:r>
      <w:r w:rsidRPr="00E0502F">
        <w:rPr>
          <w:rFonts w:ascii="Arial" w:hAnsi="Arial" w:cs="Arial"/>
          <w:b/>
          <w:u w:val="single"/>
        </w:rPr>
        <w:t>False Prophets</w:t>
      </w:r>
    </w:p>
    <w:p w:rsidR="00B03F78" w:rsidRPr="00E0502F" w:rsidRDefault="005D280C" w:rsidP="005D280C">
      <w:pPr>
        <w:pStyle w:val="ListParagraph"/>
        <w:numPr>
          <w:ilvl w:val="4"/>
          <w:numId w:val="1"/>
        </w:numPr>
        <w:tabs>
          <w:tab w:val="clear" w:pos="3240"/>
          <w:tab w:val="left" w:pos="360"/>
        </w:tabs>
        <w:ind w:left="1080"/>
        <w:rPr>
          <w:rFonts w:ascii="Arial" w:hAnsi="Arial" w:cs="Arial"/>
          <w:b/>
        </w:rPr>
      </w:pPr>
      <w:r w:rsidRPr="00E0502F">
        <w:rPr>
          <w:rFonts w:ascii="Arial" w:hAnsi="Arial" w:cs="Arial"/>
          <w:b/>
        </w:rPr>
        <w:t>(Matthew 7:24-27)</w:t>
      </w:r>
      <w:r w:rsidRPr="00E0502F">
        <w:rPr>
          <w:rFonts w:ascii="Arial" w:hAnsi="Arial" w:cs="Arial"/>
          <w:b/>
        </w:rPr>
        <w:tab/>
      </w:r>
      <w:r w:rsidRPr="00E0502F">
        <w:rPr>
          <w:rFonts w:ascii="Arial" w:hAnsi="Arial" w:cs="Arial"/>
          <w:b/>
          <w:u w:val="single"/>
        </w:rPr>
        <w:t>The Wise Builder</w:t>
      </w:r>
    </w:p>
    <w:p w:rsidR="005D280C" w:rsidRPr="00E0502F" w:rsidRDefault="005D280C" w:rsidP="006A607E">
      <w:pPr>
        <w:tabs>
          <w:tab w:val="left" w:pos="360"/>
        </w:tabs>
        <w:ind w:left="360"/>
        <w:rPr>
          <w:rFonts w:ascii="Arial" w:hAnsi="Arial" w:cs="Arial"/>
        </w:rPr>
      </w:pPr>
    </w:p>
    <w:p w:rsidR="006A607E" w:rsidRPr="00E0502F" w:rsidRDefault="005D280C" w:rsidP="006A607E">
      <w:pPr>
        <w:numPr>
          <w:ilvl w:val="0"/>
          <w:numId w:val="5"/>
        </w:numPr>
        <w:tabs>
          <w:tab w:val="left" w:pos="8010"/>
        </w:tabs>
        <w:rPr>
          <w:rFonts w:ascii="Arial" w:hAnsi="Arial" w:cs="Arial"/>
        </w:rPr>
      </w:pPr>
      <w:r w:rsidRPr="00E0502F">
        <w:rPr>
          <w:rFonts w:ascii="Arial" w:hAnsi="Arial" w:cs="Arial"/>
        </w:rPr>
        <w:t>What are the 4 sections of the sermon?</w:t>
      </w:r>
    </w:p>
    <w:p w:rsidR="006A607E" w:rsidRPr="00E0502F" w:rsidRDefault="005D280C" w:rsidP="005D280C">
      <w:pPr>
        <w:pStyle w:val="ListParagraph"/>
        <w:numPr>
          <w:ilvl w:val="7"/>
          <w:numId w:val="1"/>
        </w:numPr>
        <w:tabs>
          <w:tab w:val="clear" w:pos="5400"/>
          <w:tab w:val="left" w:pos="360"/>
        </w:tabs>
        <w:ind w:left="1080"/>
        <w:rPr>
          <w:rFonts w:ascii="Arial" w:hAnsi="Arial" w:cs="Arial"/>
          <w:b/>
        </w:rPr>
      </w:pPr>
      <w:r w:rsidRPr="00E0502F">
        <w:rPr>
          <w:rFonts w:ascii="Arial" w:hAnsi="Arial" w:cs="Arial"/>
          <w:b/>
        </w:rPr>
        <w:t>(5:3-16)</w:t>
      </w:r>
      <w:r w:rsidRPr="00E0502F">
        <w:rPr>
          <w:rFonts w:ascii="Arial" w:hAnsi="Arial" w:cs="Arial"/>
          <w:b/>
        </w:rPr>
        <w:tab/>
      </w:r>
      <w:r w:rsidRPr="00E0502F">
        <w:rPr>
          <w:rFonts w:ascii="Arial" w:hAnsi="Arial" w:cs="Arial"/>
          <w:b/>
          <w:u w:val="single"/>
        </w:rPr>
        <w:t>The subjects of the kingdom</w:t>
      </w:r>
    </w:p>
    <w:p w:rsidR="005D280C" w:rsidRPr="00E0502F" w:rsidRDefault="005D280C" w:rsidP="005D280C">
      <w:pPr>
        <w:pStyle w:val="ListParagraph"/>
        <w:numPr>
          <w:ilvl w:val="7"/>
          <w:numId w:val="1"/>
        </w:numPr>
        <w:tabs>
          <w:tab w:val="clear" w:pos="5400"/>
          <w:tab w:val="left" w:pos="360"/>
        </w:tabs>
        <w:ind w:left="1080"/>
        <w:rPr>
          <w:rFonts w:ascii="Arial" w:hAnsi="Arial" w:cs="Arial"/>
          <w:b/>
        </w:rPr>
      </w:pPr>
      <w:r w:rsidRPr="00E0502F">
        <w:rPr>
          <w:rFonts w:ascii="Arial" w:hAnsi="Arial" w:cs="Arial"/>
          <w:b/>
        </w:rPr>
        <w:t>(5:17-48)</w:t>
      </w:r>
      <w:r w:rsidRPr="00E0502F">
        <w:rPr>
          <w:rFonts w:ascii="Arial" w:hAnsi="Arial" w:cs="Arial"/>
          <w:b/>
        </w:rPr>
        <w:tab/>
      </w:r>
      <w:r w:rsidRPr="00E0502F">
        <w:rPr>
          <w:rFonts w:ascii="Arial" w:hAnsi="Arial" w:cs="Arial"/>
          <w:b/>
          <w:u w:val="single"/>
        </w:rPr>
        <w:t>The precepts of the kingdom</w:t>
      </w:r>
    </w:p>
    <w:p w:rsidR="005D280C" w:rsidRPr="00E0502F" w:rsidRDefault="005D280C" w:rsidP="005D280C">
      <w:pPr>
        <w:pStyle w:val="ListParagraph"/>
        <w:numPr>
          <w:ilvl w:val="7"/>
          <w:numId w:val="1"/>
        </w:numPr>
        <w:tabs>
          <w:tab w:val="clear" w:pos="5400"/>
          <w:tab w:val="left" w:pos="360"/>
        </w:tabs>
        <w:ind w:left="1080"/>
        <w:rPr>
          <w:rFonts w:ascii="Arial" w:hAnsi="Arial" w:cs="Arial"/>
          <w:b/>
        </w:rPr>
      </w:pPr>
      <w:r w:rsidRPr="00E0502F">
        <w:rPr>
          <w:rFonts w:ascii="Arial" w:hAnsi="Arial" w:cs="Arial"/>
          <w:b/>
        </w:rPr>
        <w:t>(6:1-7:12)</w:t>
      </w:r>
      <w:r w:rsidRPr="00E0502F">
        <w:rPr>
          <w:rFonts w:ascii="Arial" w:hAnsi="Arial" w:cs="Arial"/>
          <w:b/>
        </w:rPr>
        <w:tab/>
      </w:r>
      <w:r w:rsidRPr="00E0502F">
        <w:rPr>
          <w:rFonts w:ascii="Arial" w:hAnsi="Arial" w:cs="Arial"/>
          <w:b/>
          <w:u w:val="single"/>
        </w:rPr>
        <w:t>The righteousness of the kingdom</w:t>
      </w:r>
    </w:p>
    <w:p w:rsidR="005D280C" w:rsidRPr="00E0502F" w:rsidRDefault="005D280C" w:rsidP="005D280C">
      <w:pPr>
        <w:pStyle w:val="ListParagraph"/>
        <w:numPr>
          <w:ilvl w:val="7"/>
          <w:numId w:val="1"/>
        </w:numPr>
        <w:tabs>
          <w:tab w:val="clear" w:pos="5400"/>
          <w:tab w:val="left" w:pos="360"/>
        </w:tabs>
        <w:ind w:left="1080"/>
        <w:rPr>
          <w:rFonts w:ascii="Arial" w:hAnsi="Arial" w:cs="Arial"/>
          <w:b/>
        </w:rPr>
      </w:pPr>
      <w:r w:rsidRPr="00E0502F">
        <w:rPr>
          <w:rFonts w:ascii="Arial" w:hAnsi="Arial" w:cs="Arial"/>
          <w:b/>
        </w:rPr>
        <w:t>(7:13-27)</w:t>
      </w:r>
      <w:r w:rsidRPr="00E0502F">
        <w:rPr>
          <w:rFonts w:ascii="Arial" w:hAnsi="Arial" w:cs="Arial"/>
          <w:b/>
        </w:rPr>
        <w:tab/>
      </w:r>
      <w:r w:rsidRPr="00E0502F">
        <w:rPr>
          <w:rFonts w:ascii="Arial" w:hAnsi="Arial" w:cs="Arial"/>
          <w:b/>
          <w:u w:val="single"/>
        </w:rPr>
        <w:t>The tests of the kingdom</w:t>
      </w:r>
    </w:p>
    <w:p w:rsidR="005D280C" w:rsidRPr="00E0502F" w:rsidRDefault="005D280C" w:rsidP="005D280C">
      <w:pPr>
        <w:pStyle w:val="ListParagraph"/>
        <w:tabs>
          <w:tab w:val="left" w:pos="360"/>
        </w:tabs>
        <w:ind w:left="1080"/>
        <w:rPr>
          <w:rFonts w:ascii="Arial" w:hAnsi="Arial" w:cs="Arial"/>
          <w:b/>
        </w:rPr>
      </w:pPr>
    </w:p>
    <w:p w:rsidR="006A607E" w:rsidRPr="00E0502F" w:rsidRDefault="005D280C" w:rsidP="006A607E">
      <w:pPr>
        <w:numPr>
          <w:ilvl w:val="0"/>
          <w:numId w:val="5"/>
        </w:numPr>
        <w:tabs>
          <w:tab w:val="left" w:pos="8010"/>
        </w:tabs>
        <w:rPr>
          <w:rFonts w:ascii="Arial" w:hAnsi="Arial" w:cs="Arial"/>
        </w:rPr>
      </w:pPr>
      <w:r w:rsidRPr="00E0502F">
        <w:rPr>
          <w:rFonts w:ascii="Arial" w:hAnsi="Arial" w:cs="Arial"/>
        </w:rPr>
        <w:t>The sermon is directed to Christians to instruct how to be salt and light in the world. How salty and bright are you? Does the lost world know you are a Christian?</w:t>
      </w:r>
    </w:p>
    <w:p w:rsidR="006A607E" w:rsidRPr="00E0502F" w:rsidRDefault="006A607E" w:rsidP="006A607E">
      <w:pPr>
        <w:tabs>
          <w:tab w:val="left" w:pos="360"/>
        </w:tabs>
        <w:ind w:left="360"/>
        <w:rPr>
          <w:rFonts w:ascii="Arial" w:hAnsi="Arial" w:cs="Arial"/>
        </w:rPr>
      </w:pPr>
    </w:p>
    <w:p w:rsidR="006A607E" w:rsidRPr="00E0502F" w:rsidRDefault="005D280C" w:rsidP="006A607E">
      <w:pPr>
        <w:numPr>
          <w:ilvl w:val="0"/>
          <w:numId w:val="5"/>
        </w:numPr>
        <w:tabs>
          <w:tab w:val="left" w:pos="8010"/>
        </w:tabs>
        <w:rPr>
          <w:rFonts w:ascii="Arial" w:hAnsi="Arial" w:cs="Arial"/>
        </w:rPr>
      </w:pPr>
      <w:r w:rsidRPr="00E0502F">
        <w:rPr>
          <w:rFonts w:ascii="Arial" w:hAnsi="Arial" w:cs="Arial"/>
        </w:rPr>
        <w:t>Review the outline of the sermon and list which subjects most impact you. Where do you need to improve?</w:t>
      </w:r>
    </w:p>
    <w:p w:rsidR="006A607E" w:rsidRPr="00E0502F" w:rsidRDefault="006A607E" w:rsidP="006A607E">
      <w:pPr>
        <w:tabs>
          <w:tab w:val="left" w:pos="360"/>
        </w:tabs>
        <w:ind w:left="360"/>
        <w:rPr>
          <w:rFonts w:ascii="Arial" w:hAnsi="Arial" w:cs="Arial"/>
          <w:b/>
        </w:rPr>
      </w:pPr>
    </w:p>
    <w:p w:rsidR="006A607E" w:rsidRPr="00E0502F" w:rsidRDefault="006A607E" w:rsidP="006A607E">
      <w:pPr>
        <w:tabs>
          <w:tab w:val="left" w:pos="360"/>
        </w:tabs>
        <w:ind w:left="360"/>
        <w:rPr>
          <w:rFonts w:ascii="Arial" w:hAnsi="Arial" w:cs="Arial"/>
          <w:b/>
          <w:u w:val="single"/>
        </w:rPr>
      </w:pPr>
    </w:p>
    <w:p w:rsidR="006A607E" w:rsidRPr="00E0502F" w:rsidRDefault="006A607E" w:rsidP="006A607E">
      <w:pPr>
        <w:pStyle w:val="BodyText3"/>
        <w:tabs>
          <w:tab w:val="left" w:pos="360"/>
        </w:tabs>
        <w:spacing w:after="0"/>
        <w:rPr>
          <w:rFonts w:ascii="Arial" w:hAnsi="Arial" w:cs="Arial"/>
          <w:sz w:val="24"/>
          <w:szCs w:val="24"/>
        </w:rPr>
      </w:pPr>
    </w:p>
    <w:p w:rsidR="006A607E" w:rsidRPr="00E0502F" w:rsidRDefault="006A607E" w:rsidP="006A607E">
      <w:pPr>
        <w:jc w:val="center"/>
        <w:rPr>
          <w:rFonts w:ascii="Arial" w:hAnsi="Arial" w:cs="Arial"/>
        </w:rPr>
      </w:pPr>
      <w:r w:rsidRPr="00E0502F">
        <w:rPr>
          <w:rFonts w:ascii="Arial" w:hAnsi="Arial" w:cs="Arial"/>
          <w:lang w:val="en"/>
        </w:rPr>
        <w:br w:type="page"/>
      </w:r>
      <w:r w:rsidRPr="00E0502F">
        <w:rPr>
          <w:rFonts w:ascii="Arial" w:hAnsi="Arial" w:cs="Arial"/>
          <w:lang w:val="en"/>
        </w:rPr>
        <w:lastRenderedPageBreak/>
        <w:t>DISCUSSION GUIDE</w:t>
      </w:r>
    </w:p>
    <w:p w:rsidR="006A607E" w:rsidRPr="00E0502F" w:rsidRDefault="006A607E" w:rsidP="006A607E">
      <w:pPr>
        <w:pStyle w:val="text"/>
        <w:spacing w:before="0" w:beforeAutospacing="0" w:after="0" w:afterAutospacing="0"/>
        <w:jc w:val="center"/>
        <w:rPr>
          <w:rFonts w:ascii="Arial" w:hAnsi="Arial" w:cs="Arial"/>
          <w:sz w:val="24"/>
          <w:szCs w:val="24"/>
          <w:lang w:val="en"/>
        </w:rPr>
      </w:pPr>
      <w:r w:rsidRPr="00E0502F">
        <w:rPr>
          <w:rFonts w:ascii="Arial" w:hAnsi="Arial" w:cs="Arial"/>
          <w:sz w:val="24"/>
          <w:szCs w:val="24"/>
          <w:lang w:val="en"/>
        </w:rPr>
        <w:t>Student Copy</w:t>
      </w:r>
    </w:p>
    <w:p w:rsidR="006A607E" w:rsidRPr="00E0502F" w:rsidRDefault="006A607E" w:rsidP="006A607E">
      <w:pPr>
        <w:pStyle w:val="text"/>
        <w:spacing w:before="0" w:beforeAutospacing="0" w:after="0" w:afterAutospacing="0"/>
        <w:jc w:val="center"/>
        <w:rPr>
          <w:rFonts w:ascii="Arial" w:hAnsi="Arial" w:cs="Arial"/>
          <w:sz w:val="24"/>
          <w:szCs w:val="24"/>
          <w:lang w:val="en"/>
        </w:rPr>
      </w:pPr>
    </w:p>
    <w:p w:rsidR="00160967" w:rsidRPr="00E0502F" w:rsidRDefault="00160967" w:rsidP="00160967">
      <w:pPr>
        <w:numPr>
          <w:ilvl w:val="0"/>
          <w:numId w:val="30"/>
        </w:numPr>
        <w:tabs>
          <w:tab w:val="left" w:pos="8010"/>
        </w:tabs>
        <w:rPr>
          <w:rFonts w:ascii="Arial" w:hAnsi="Arial" w:cs="Arial"/>
        </w:rPr>
      </w:pPr>
      <w:r w:rsidRPr="00E0502F">
        <w:rPr>
          <w:rFonts w:ascii="Arial" w:hAnsi="Arial" w:cs="Arial"/>
        </w:rPr>
        <w:t>What was the setting for the Sermon on the Mount?</w:t>
      </w:r>
    </w:p>
    <w:p w:rsidR="00160967" w:rsidRPr="00E0502F" w:rsidRDefault="00160967" w:rsidP="00160967">
      <w:pPr>
        <w:tabs>
          <w:tab w:val="left" w:pos="360"/>
        </w:tabs>
        <w:ind w:left="360"/>
        <w:rPr>
          <w:rFonts w:ascii="Arial" w:hAnsi="Arial" w:cs="Arial"/>
        </w:rPr>
      </w:pPr>
    </w:p>
    <w:p w:rsidR="00160967" w:rsidRPr="00E0502F" w:rsidRDefault="00160967" w:rsidP="00160967">
      <w:pPr>
        <w:tabs>
          <w:tab w:val="left" w:pos="360"/>
        </w:tabs>
        <w:ind w:left="360"/>
        <w:rPr>
          <w:rFonts w:ascii="Arial" w:hAnsi="Arial" w:cs="Arial"/>
        </w:rPr>
      </w:pPr>
    </w:p>
    <w:p w:rsidR="00160967" w:rsidRPr="00E0502F" w:rsidRDefault="00160967" w:rsidP="00160967">
      <w:pPr>
        <w:numPr>
          <w:ilvl w:val="0"/>
          <w:numId w:val="30"/>
        </w:numPr>
        <w:tabs>
          <w:tab w:val="left" w:pos="8010"/>
        </w:tabs>
        <w:rPr>
          <w:rFonts w:ascii="Arial" w:hAnsi="Arial" w:cs="Arial"/>
        </w:rPr>
      </w:pPr>
      <w:r w:rsidRPr="00E0502F">
        <w:rPr>
          <w:rFonts w:ascii="Arial" w:hAnsi="Arial" w:cs="Arial"/>
        </w:rPr>
        <w:t>Who was the audience for this great sermon?</w:t>
      </w:r>
    </w:p>
    <w:p w:rsidR="00160967" w:rsidRPr="00E0502F" w:rsidRDefault="00160967" w:rsidP="00160967">
      <w:pPr>
        <w:tabs>
          <w:tab w:val="left" w:pos="360"/>
        </w:tabs>
        <w:ind w:left="360"/>
        <w:rPr>
          <w:rFonts w:ascii="Arial" w:hAnsi="Arial" w:cs="Arial"/>
          <w:b/>
        </w:rPr>
      </w:pPr>
    </w:p>
    <w:p w:rsidR="00160967" w:rsidRPr="00E0502F" w:rsidRDefault="00160967" w:rsidP="00160967">
      <w:pPr>
        <w:tabs>
          <w:tab w:val="left" w:pos="360"/>
        </w:tabs>
        <w:ind w:left="360"/>
        <w:rPr>
          <w:rFonts w:ascii="Arial" w:hAnsi="Arial" w:cs="Arial"/>
          <w:b/>
        </w:rPr>
      </w:pPr>
    </w:p>
    <w:p w:rsidR="00160967" w:rsidRPr="00E0502F" w:rsidRDefault="00160967" w:rsidP="00160967">
      <w:pPr>
        <w:numPr>
          <w:ilvl w:val="0"/>
          <w:numId w:val="30"/>
        </w:numPr>
        <w:tabs>
          <w:tab w:val="left" w:pos="8010"/>
        </w:tabs>
        <w:rPr>
          <w:rFonts w:ascii="Arial" w:hAnsi="Arial" w:cs="Arial"/>
        </w:rPr>
      </w:pPr>
      <w:r w:rsidRPr="00E0502F">
        <w:rPr>
          <w:rFonts w:ascii="Arial" w:hAnsi="Arial" w:cs="Arial"/>
        </w:rPr>
        <w:t>Outline the content of the Sermon on the Mount:</w:t>
      </w:r>
    </w:p>
    <w:p w:rsidR="00160967" w:rsidRPr="00E0502F" w:rsidRDefault="00160967" w:rsidP="00160967">
      <w:pPr>
        <w:pStyle w:val="ListParagraph"/>
        <w:numPr>
          <w:ilvl w:val="0"/>
          <w:numId w:val="31"/>
        </w:numPr>
        <w:tabs>
          <w:tab w:val="left" w:pos="360"/>
        </w:tabs>
        <w:ind w:left="1080"/>
        <w:rPr>
          <w:rFonts w:ascii="Arial" w:hAnsi="Arial" w:cs="Arial"/>
          <w:b/>
        </w:rPr>
      </w:pPr>
      <w:r w:rsidRPr="00E0502F">
        <w:rPr>
          <w:rFonts w:ascii="Arial" w:hAnsi="Arial" w:cs="Arial"/>
          <w:b/>
        </w:rPr>
        <w:t>(Matthew 5:3-12)</w:t>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numPr>
          <w:ilvl w:val="0"/>
          <w:numId w:val="31"/>
        </w:numPr>
        <w:tabs>
          <w:tab w:val="left" w:pos="360"/>
        </w:tabs>
        <w:ind w:left="1080"/>
        <w:rPr>
          <w:rFonts w:ascii="Arial" w:hAnsi="Arial" w:cs="Arial"/>
          <w:b/>
        </w:rPr>
      </w:pPr>
      <w:r w:rsidRPr="00E0502F">
        <w:rPr>
          <w:rFonts w:ascii="Arial" w:hAnsi="Arial" w:cs="Arial"/>
          <w:b/>
        </w:rPr>
        <w:t>(Matthew 5:13-16)</w:t>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numPr>
          <w:ilvl w:val="0"/>
          <w:numId w:val="31"/>
        </w:numPr>
        <w:tabs>
          <w:tab w:val="left" w:pos="360"/>
        </w:tabs>
        <w:ind w:left="1080"/>
        <w:rPr>
          <w:rFonts w:ascii="Arial" w:hAnsi="Arial" w:cs="Arial"/>
          <w:b/>
        </w:rPr>
      </w:pPr>
      <w:r w:rsidRPr="00E0502F">
        <w:rPr>
          <w:rFonts w:ascii="Arial" w:hAnsi="Arial" w:cs="Arial"/>
          <w:b/>
        </w:rPr>
        <w:t>(Matthew 5:17-20)</w:t>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numPr>
          <w:ilvl w:val="0"/>
          <w:numId w:val="31"/>
        </w:numPr>
        <w:tabs>
          <w:tab w:val="left" w:pos="360"/>
        </w:tabs>
        <w:ind w:left="1080"/>
        <w:rPr>
          <w:rFonts w:ascii="Arial" w:hAnsi="Arial" w:cs="Arial"/>
          <w:b/>
        </w:rPr>
      </w:pPr>
      <w:r w:rsidRPr="00E0502F">
        <w:rPr>
          <w:rFonts w:ascii="Arial" w:hAnsi="Arial" w:cs="Arial"/>
          <w:b/>
        </w:rPr>
        <w:t>(Matthew 5:21-26)</w:t>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numPr>
          <w:ilvl w:val="0"/>
          <w:numId w:val="31"/>
        </w:numPr>
        <w:tabs>
          <w:tab w:val="left" w:pos="360"/>
        </w:tabs>
        <w:ind w:left="1080"/>
        <w:rPr>
          <w:rFonts w:ascii="Arial" w:hAnsi="Arial" w:cs="Arial"/>
          <w:b/>
        </w:rPr>
      </w:pPr>
      <w:r w:rsidRPr="00E0502F">
        <w:rPr>
          <w:rFonts w:ascii="Arial" w:hAnsi="Arial" w:cs="Arial"/>
          <w:b/>
        </w:rPr>
        <w:t>(Matthew 5:27-30)</w:t>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numPr>
          <w:ilvl w:val="0"/>
          <w:numId w:val="31"/>
        </w:numPr>
        <w:tabs>
          <w:tab w:val="left" w:pos="360"/>
        </w:tabs>
        <w:ind w:left="1080"/>
        <w:rPr>
          <w:rFonts w:ascii="Arial" w:hAnsi="Arial" w:cs="Arial"/>
          <w:b/>
        </w:rPr>
      </w:pPr>
      <w:r w:rsidRPr="00E0502F">
        <w:rPr>
          <w:rFonts w:ascii="Arial" w:hAnsi="Arial" w:cs="Arial"/>
          <w:b/>
        </w:rPr>
        <w:t>(Matthew 5:31-32)</w:t>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numPr>
          <w:ilvl w:val="0"/>
          <w:numId w:val="31"/>
        </w:numPr>
        <w:tabs>
          <w:tab w:val="left" w:pos="360"/>
        </w:tabs>
        <w:ind w:left="1080"/>
        <w:rPr>
          <w:rFonts w:ascii="Arial" w:hAnsi="Arial" w:cs="Arial"/>
          <w:b/>
        </w:rPr>
      </w:pPr>
      <w:r w:rsidRPr="00E0502F">
        <w:rPr>
          <w:rFonts w:ascii="Arial" w:hAnsi="Arial" w:cs="Arial"/>
          <w:b/>
        </w:rPr>
        <w:t>(Matthew 5:33-37)</w:t>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numPr>
          <w:ilvl w:val="0"/>
          <w:numId w:val="31"/>
        </w:numPr>
        <w:tabs>
          <w:tab w:val="left" w:pos="360"/>
        </w:tabs>
        <w:ind w:left="1080"/>
        <w:rPr>
          <w:rFonts w:ascii="Arial" w:hAnsi="Arial" w:cs="Arial"/>
          <w:b/>
        </w:rPr>
      </w:pPr>
      <w:r w:rsidRPr="00E0502F">
        <w:rPr>
          <w:rFonts w:ascii="Arial" w:hAnsi="Arial" w:cs="Arial"/>
          <w:b/>
        </w:rPr>
        <w:t>(Matthew 5:38-42)</w:t>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numPr>
          <w:ilvl w:val="0"/>
          <w:numId w:val="31"/>
        </w:numPr>
        <w:tabs>
          <w:tab w:val="left" w:pos="360"/>
        </w:tabs>
        <w:ind w:left="1080"/>
        <w:rPr>
          <w:rFonts w:ascii="Arial" w:hAnsi="Arial" w:cs="Arial"/>
          <w:b/>
        </w:rPr>
      </w:pPr>
      <w:r w:rsidRPr="00E0502F">
        <w:rPr>
          <w:rFonts w:ascii="Arial" w:hAnsi="Arial" w:cs="Arial"/>
          <w:b/>
        </w:rPr>
        <w:t>(Matthew 5:43-48)</w:t>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numPr>
          <w:ilvl w:val="0"/>
          <w:numId w:val="31"/>
        </w:numPr>
        <w:tabs>
          <w:tab w:val="left" w:pos="360"/>
        </w:tabs>
        <w:ind w:left="1080"/>
        <w:rPr>
          <w:rFonts w:ascii="Arial" w:hAnsi="Arial" w:cs="Arial"/>
          <w:b/>
        </w:rPr>
      </w:pPr>
      <w:r w:rsidRPr="00E0502F">
        <w:rPr>
          <w:rFonts w:ascii="Arial" w:hAnsi="Arial" w:cs="Arial"/>
          <w:b/>
        </w:rPr>
        <w:t>(Matthew 6:1-4)</w:t>
      </w:r>
      <w:r w:rsidRPr="00E0502F">
        <w:rPr>
          <w:rFonts w:ascii="Arial" w:hAnsi="Arial" w:cs="Arial"/>
          <w:b/>
        </w:rPr>
        <w:tab/>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numPr>
          <w:ilvl w:val="0"/>
          <w:numId w:val="31"/>
        </w:numPr>
        <w:tabs>
          <w:tab w:val="left" w:pos="360"/>
        </w:tabs>
        <w:ind w:left="1080"/>
        <w:rPr>
          <w:rFonts w:ascii="Arial" w:hAnsi="Arial" w:cs="Arial"/>
          <w:b/>
        </w:rPr>
      </w:pPr>
      <w:r w:rsidRPr="00E0502F">
        <w:rPr>
          <w:rFonts w:ascii="Arial" w:hAnsi="Arial" w:cs="Arial"/>
          <w:b/>
        </w:rPr>
        <w:t>(Matthew 6:5-15)</w:t>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numPr>
          <w:ilvl w:val="0"/>
          <w:numId w:val="31"/>
        </w:numPr>
        <w:tabs>
          <w:tab w:val="left" w:pos="360"/>
        </w:tabs>
        <w:ind w:left="1080"/>
        <w:rPr>
          <w:rFonts w:ascii="Arial" w:hAnsi="Arial" w:cs="Arial"/>
          <w:b/>
        </w:rPr>
      </w:pPr>
      <w:r w:rsidRPr="00E0502F">
        <w:rPr>
          <w:rFonts w:ascii="Arial" w:hAnsi="Arial" w:cs="Arial"/>
          <w:b/>
        </w:rPr>
        <w:t>(Matthew 6:16-18)</w:t>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numPr>
          <w:ilvl w:val="0"/>
          <w:numId w:val="31"/>
        </w:numPr>
        <w:tabs>
          <w:tab w:val="left" w:pos="360"/>
        </w:tabs>
        <w:ind w:left="1080"/>
        <w:rPr>
          <w:rFonts w:ascii="Arial" w:hAnsi="Arial" w:cs="Arial"/>
          <w:b/>
        </w:rPr>
      </w:pPr>
      <w:r w:rsidRPr="00E0502F">
        <w:rPr>
          <w:rFonts w:ascii="Arial" w:hAnsi="Arial" w:cs="Arial"/>
          <w:b/>
        </w:rPr>
        <w:t>(Matthew 6:19-24)</w:t>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numPr>
          <w:ilvl w:val="0"/>
          <w:numId w:val="31"/>
        </w:numPr>
        <w:tabs>
          <w:tab w:val="left" w:pos="360"/>
        </w:tabs>
        <w:ind w:left="1080"/>
        <w:rPr>
          <w:rFonts w:ascii="Arial" w:hAnsi="Arial" w:cs="Arial"/>
          <w:b/>
        </w:rPr>
      </w:pPr>
      <w:r w:rsidRPr="00E0502F">
        <w:rPr>
          <w:rFonts w:ascii="Arial" w:hAnsi="Arial" w:cs="Arial"/>
          <w:b/>
        </w:rPr>
        <w:t>(Matthew 6:25-34)</w:t>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numPr>
          <w:ilvl w:val="0"/>
          <w:numId w:val="31"/>
        </w:numPr>
        <w:tabs>
          <w:tab w:val="left" w:pos="360"/>
        </w:tabs>
        <w:ind w:left="1080"/>
        <w:rPr>
          <w:rFonts w:ascii="Arial" w:hAnsi="Arial" w:cs="Arial"/>
          <w:b/>
        </w:rPr>
      </w:pPr>
      <w:r w:rsidRPr="00E0502F">
        <w:rPr>
          <w:rFonts w:ascii="Arial" w:hAnsi="Arial" w:cs="Arial"/>
          <w:b/>
        </w:rPr>
        <w:t>(Matthew 7:1-6)</w:t>
      </w:r>
      <w:r w:rsidRPr="00E0502F">
        <w:rPr>
          <w:rFonts w:ascii="Arial" w:hAnsi="Arial" w:cs="Arial"/>
          <w:b/>
        </w:rPr>
        <w:tab/>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numPr>
          <w:ilvl w:val="0"/>
          <w:numId w:val="31"/>
        </w:numPr>
        <w:tabs>
          <w:tab w:val="left" w:pos="360"/>
        </w:tabs>
        <w:ind w:left="1080"/>
        <w:rPr>
          <w:rFonts w:ascii="Arial" w:hAnsi="Arial" w:cs="Arial"/>
          <w:b/>
        </w:rPr>
      </w:pPr>
      <w:r w:rsidRPr="00E0502F">
        <w:rPr>
          <w:rFonts w:ascii="Arial" w:hAnsi="Arial" w:cs="Arial"/>
          <w:b/>
        </w:rPr>
        <w:t>(Matthew 7:7-12)</w:t>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numPr>
          <w:ilvl w:val="0"/>
          <w:numId w:val="31"/>
        </w:numPr>
        <w:tabs>
          <w:tab w:val="left" w:pos="360"/>
        </w:tabs>
        <w:ind w:left="1080"/>
        <w:rPr>
          <w:rFonts w:ascii="Arial" w:hAnsi="Arial" w:cs="Arial"/>
          <w:b/>
        </w:rPr>
      </w:pPr>
      <w:r w:rsidRPr="00E0502F">
        <w:rPr>
          <w:rFonts w:ascii="Arial" w:hAnsi="Arial" w:cs="Arial"/>
          <w:b/>
        </w:rPr>
        <w:t>(Matthew 7:13-14)</w:t>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numPr>
          <w:ilvl w:val="0"/>
          <w:numId w:val="31"/>
        </w:numPr>
        <w:tabs>
          <w:tab w:val="left" w:pos="360"/>
        </w:tabs>
        <w:ind w:left="1080"/>
        <w:rPr>
          <w:rFonts w:ascii="Arial" w:hAnsi="Arial" w:cs="Arial"/>
          <w:b/>
        </w:rPr>
      </w:pPr>
      <w:r w:rsidRPr="00E0502F">
        <w:rPr>
          <w:rFonts w:ascii="Arial" w:hAnsi="Arial" w:cs="Arial"/>
          <w:b/>
        </w:rPr>
        <w:t>(Matthew 7:15-23)</w:t>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numPr>
          <w:ilvl w:val="0"/>
          <w:numId w:val="31"/>
        </w:numPr>
        <w:tabs>
          <w:tab w:val="left" w:pos="360"/>
        </w:tabs>
        <w:ind w:left="1080"/>
        <w:rPr>
          <w:rFonts w:ascii="Arial" w:hAnsi="Arial" w:cs="Arial"/>
          <w:b/>
        </w:rPr>
      </w:pPr>
      <w:r w:rsidRPr="00E0502F">
        <w:rPr>
          <w:rFonts w:ascii="Arial" w:hAnsi="Arial" w:cs="Arial"/>
          <w:b/>
        </w:rPr>
        <w:t>(Matthew 7:24-27)</w:t>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tabs>
          <w:tab w:val="left" w:pos="360"/>
        </w:tabs>
        <w:ind w:left="360"/>
        <w:rPr>
          <w:rFonts w:ascii="Arial" w:hAnsi="Arial" w:cs="Arial"/>
        </w:rPr>
      </w:pPr>
    </w:p>
    <w:p w:rsidR="00160967" w:rsidRPr="00E0502F" w:rsidRDefault="00160967" w:rsidP="00160967">
      <w:pPr>
        <w:numPr>
          <w:ilvl w:val="0"/>
          <w:numId w:val="30"/>
        </w:numPr>
        <w:tabs>
          <w:tab w:val="left" w:pos="8010"/>
        </w:tabs>
        <w:rPr>
          <w:rFonts w:ascii="Arial" w:hAnsi="Arial" w:cs="Arial"/>
        </w:rPr>
      </w:pPr>
      <w:r w:rsidRPr="00E0502F">
        <w:rPr>
          <w:rFonts w:ascii="Arial" w:hAnsi="Arial" w:cs="Arial"/>
        </w:rPr>
        <w:t>What are the 4 sections of the sermon?</w:t>
      </w:r>
    </w:p>
    <w:p w:rsidR="00160967" w:rsidRPr="00E0502F" w:rsidRDefault="00160967" w:rsidP="00160967">
      <w:pPr>
        <w:pStyle w:val="ListParagraph"/>
        <w:numPr>
          <w:ilvl w:val="0"/>
          <w:numId w:val="32"/>
        </w:numPr>
        <w:tabs>
          <w:tab w:val="left" w:pos="360"/>
        </w:tabs>
        <w:ind w:left="1080"/>
        <w:rPr>
          <w:rFonts w:ascii="Arial" w:hAnsi="Arial" w:cs="Arial"/>
          <w:b/>
        </w:rPr>
      </w:pPr>
      <w:r w:rsidRPr="00E0502F">
        <w:rPr>
          <w:rFonts w:ascii="Arial" w:hAnsi="Arial" w:cs="Arial"/>
          <w:b/>
        </w:rPr>
        <w:t>(5:3-16)</w:t>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numPr>
          <w:ilvl w:val="0"/>
          <w:numId w:val="32"/>
        </w:numPr>
        <w:tabs>
          <w:tab w:val="left" w:pos="360"/>
        </w:tabs>
        <w:ind w:left="1080"/>
        <w:rPr>
          <w:rFonts w:ascii="Arial" w:hAnsi="Arial" w:cs="Arial"/>
          <w:b/>
        </w:rPr>
      </w:pPr>
      <w:r w:rsidRPr="00E0502F">
        <w:rPr>
          <w:rFonts w:ascii="Arial" w:hAnsi="Arial" w:cs="Arial"/>
          <w:b/>
        </w:rPr>
        <w:t>(5:17-48)</w:t>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numPr>
          <w:ilvl w:val="0"/>
          <w:numId w:val="32"/>
        </w:numPr>
        <w:tabs>
          <w:tab w:val="left" w:pos="360"/>
        </w:tabs>
        <w:ind w:left="1080"/>
        <w:rPr>
          <w:rFonts w:ascii="Arial" w:hAnsi="Arial" w:cs="Arial"/>
          <w:b/>
        </w:rPr>
      </w:pPr>
      <w:r w:rsidRPr="00E0502F">
        <w:rPr>
          <w:rFonts w:ascii="Arial" w:hAnsi="Arial" w:cs="Arial"/>
          <w:b/>
        </w:rPr>
        <w:t>(6:1-7:12)</w:t>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numPr>
          <w:ilvl w:val="0"/>
          <w:numId w:val="32"/>
        </w:numPr>
        <w:tabs>
          <w:tab w:val="left" w:pos="360"/>
        </w:tabs>
        <w:ind w:left="1080"/>
        <w:rPr>
          <w:rFonts w:ascii="Arial" w:hAnsi="Arial" w:cs="Arial"/>
          <w:b/>
        </w:rPr>
      </w:pPr>
      <w:r w:rsidRPr="00E0502F">
        <w:rPr>
          <w:rFonts w:ascii="Arial" w:hAnsi="Arial" w:cs="Arial"/>
          <w:b/>
        </w:rPr>
        <w:t>(7:13-27)</w:t>
      </w:r>
      <w:r w:rsidRPr="00E0502F">
        <w:rPr>
          <w:rFonts w:ascii="Arial" w:hAnsi="Arial" w:cs="Arial"/>
          <w:b/>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r w:rsidRPr="00E0502F">
        <w:rPr>
          <w:rFonts w:ascii="Arial" w:hAnsi="Arial" w:cs="Arial"/>
          <w:b/>
          <w:u w:val="single"/>
        </w:rPr>
        <w:tab/>
      </w:r>
    </w:p>
    <w:p w:rsidR="00160967" w:rsidRPr="00E0502F" w:rsidRDefault="00160967" w:rsidP="00160967">
      <w:pPr>
        <w:pStyle w:val="ListParagraph"/>
        <w:tabs>
          <w:tab w:val="left" w:pos="360"/>
        </w:tabs>
        <w:ind w:left="1080"/>
        <w:rPr>
          <w:rFonts w:ascii="Arial" w:hAnsi="Arial" w:cs="Arial"/>
          <w:b/>
        </w:rPr>
      </w:pPr>
    </w:p>
    <w:p w:rsidR="00160967" w:rsidRPr="00E0502F" w:rsidRDefault="00160967" w:rsidP="00160967">
      <w:pPr>
        <w:numPr>
          <w:ilvl w:val="0"/>
          <w:numId w:val="30"/>
        </w:numPr>
        <w:tabs>
          <w:tab w:val="left" w:pos="8010"/>
        </w:tabs>
        <w:rPr>
          <w:rFonts w:ascii="Arial" w:hAnsi="Arial" w:cs="Arial"/>
        </w:rPr>
      </w:pPr>
      <w:r w:rsidRPr="00E0502F">
        <w:rPr>
          <w:rFonts w:ascii="Arial" w:hAnsi="Arial" w:cs="Arial"/>
        </w:rPr>
        <w:t>The sermon is directed to Christians to instruct how to be salt and light in the world. How salty and bright are you? Does the lost world know you are a Christian?</w:t>
      </w:r>
    </w:p>
    <w:p w:rsidR="00160967" w:rsidRPr="00E0502F" w:rsidRDefault="00160967" w:rsidP="00160967">
      <w:pPr>
        <w:tabs>
          <w:tab w:val="left" w:pos="360"/>
        </w:tabs>
        <w:ind w:left="360"/>
        <w:rPr>
          <w:rFonts w:ascii="Arial" w:hAnsi="Arial" w:cs="Arial"/>
        </w:rPr>
      </w:pPr>
    </w:p>
    <w:p w:rsidR="00160967" w:rsidRPr="00E0502F" w:rsidRDefault="00160967" w:rsidP="00160967">
      <w:pPr>
        <w:tabs>
          <w:tab w:val="left" w:pos="360"/>
        </w:tabs>
        <w:ind w:left="360"/>
        <w:rPr>
          <w:rFonts w:ascii="Arial" w:hAnsi="Arial" w:cs="Arial"/>
        </w:rPr>
      </w:pPr>
    </w:p>
    <w:p w:rsidR="00160967" w:rsidRPr="00E0502F" w:rsidRDefault="00160967" w:rsidP="00160967">
      <w:pPr>
        <w:numPr>
          <w:ilvl w:val="0"/>
          <w:numId w:val="30"/>
        </w:numPr>
        <w:tabs>
          <w:tab w:val="left" w:pos="8010"/>
        </w:tabs>
        <w:rPr>
          <w:rFonts w:ascii="Arial" w:hAnsi="Arial" w:cs="Arial"/>
        </w:rPr>
      </w:pPr>
      <w:r w:rsidRPr="00E0502F">
        <w:rPr>
          <w:rFonts w:ascii="Arial" w:hAnsi="Arial" w:cs="Arial"/>
        </w:rPr>
        <w:t>Review the outline of the sermon and list which subjects most impact you. Where do you need to improve?</w:t>
      </w:r>
    </w:p>
    <w:p w:rsidR="006A607E" w:rsidRDefault="006A607E" w:rsidP="00160967">
      <w:pPr>
        <w:pStyle w:val="PlainText"/>
        <w:jc w:val="center"/>
        <w:rPr>
          <w:rFonts w:ascii="Arial" w:hAnsi="Arial" w:cs="Arial"/>
          <w:sz w:val="24"/>
          <w:szCs w:val="24"/>
        </w:rPr>
      </w:pPr>
      <w:r w:rsidRPr="004C0A58">
        <w:rPr>
          <w:rFonts w:ascii="Arial" w:hAnsi="Arial" w:cs="Arial"/>
        </w:rPr>
        <w:br w:type="page"/>
      </w:r>
    </w:p>
    <w:p w:rsidR="00410514" w:rsidRDefault="00410514" w:rsidP="00410514">
      <w:pPr>
        <w:jc w:val="center"/>
        <w:rPr>
          <w:rFonts w:ascii="Arial" w:hAnsi="Arial" w:cs="Arial"/>
          <w:b/>
        </w:rPr>
      </w:pPr>
      <w:r>
        <w:rPr>
          <w:rFonts w:ascii="Arial" w:hAnsi="Arial" w:cs="Arial"/>
          <w:b/>
        </w:rPr>
        <w:lastRenderedPageBreak/>
        <w:t>THEE WORD FOR THE WEEK</w:t>
      </w:r>
    </w:p>
    <w:p w:rsidR="00410514" w:rsidRDefault="00410514" w:rsidP="00410514">
      <w:pPr>
        <w:jc w:val="center"/>
        <w:rPr>
          <w:rFonts w:ascii="Arial" w:hAnsi="Arial" w:cs="Arial"/>
          <w:b/>
        </w:rPr>
      </w:pPr>
    </w:p>
    <w:p w:rsidR="00903832" w:rsidRPr="005C7AA1" w:rsidRDefault="00903832" w:rsidP="00903832">
      <w:pPr>
        <w:pStyle w:val="Body"/>
        <w:jc w:val="center"/>
        <w:rPr>
          <w:rFonts w:ascii="Arial" w:hAnsi="Arial" w:cs="Arial"/>
          <w:b/>
        </w:rPr>
      </w:pPr>
      <w:r w:rsidRPr="005C7AA1">
        <w:rPr>
          <w:rFonts w:ascii="Arial" w:hAnsi="Arial" w:cs="Arial"/>
          <w:b/>
          <w:lang w:val="da-DK"/>
        </w:rPr>
        <w:t>Happy are the Hopeless</w:t>
      </w:r>
      <w:r w:rsidRPr="005C7AA1">
        <w:rPr>
          <w:rFonts w:ascii="Arial" w:hAnsi="Arial" w:cs="Arial"/>
          <w:b/>
        </w:rPr>
        <w:br/>
      </w:r>
      <w:r w:rsidRPr="005C7AA1">
        <w:rPr>
          <w:rFonts w:ascii="Arial" w:hAnsi="Arial" w:cs="Arial"/>
          <w:b/>
          <w:lang w:val="it-IT"/>
        </w:rPr>
        <w:t>Matthew 5:3 and Psalm 131:1-3</w:t>
      </w:r>
    </w:p>
    <w:p w:rsidR="00903832" w:rsidRPr="00356213" w:rsidRDefault="00903832" w:rsidP="00903832">
      <w:pPr>
        <w:pStyle w:val="Body"/>
        <w:jc w:val="center"/>
        <w:rPr>
          <w:rFonts w:ascii="Arial" w:hAnsi="Arial" w:cs="Arial"/>
        </w:rPr>
      </w:pPr>
    </w:p>
    <w:p w:rsidR="00903832" w:rsidRPr="00356213" w:rsidRDefault="00903832" w:rsidP="00903832">
      <w:pPr>
        <w:pStyle w:val="Body"/>
        <w:rPr>
          <w:rFonts w:ascii="Arial" w:hAnsi="Arial" w:cs="Arial"/>
        </w:rPr>
      </w:pPr>
      <w:r w:rsidRPr="00356213">
        <w:rPr>
          <w:rFonts w:ascii="Arial" w:hAnsi="Arial" w:cs="Arial"/>
          <w:b/>
          <w:bCs/>
        </w:rPr>
        <w:t>Monday:</w:t>
      </w:r>
      <w:r w:rsidRPr="00356213">
        <w:rPr>
          <w:rFonts w:ascii="Arial" w:hAnsi="Arial" w:cs="Arial"/>
        </w:rPr>
        <w:t xml:space="preserve"> Read Matthew 5:1-3 </w:t>
      </w:r>
    </w:p>
    <w:p w:rsidR="00903832" w:rsidRPr="00356213" w:rsidRDefault="00903832" w:rsidP="00903832">
      <w:pPr>
        <w:pStyle w:val="Body"/>
        <w:rPr>
          <w:rFonts w:ascii="Arial" w:hAnsi="Arial" w:cs="Arial"/>
        </w:rPr>
      </w:pPr>
      <w:r w:rsidRPr="00356213">
        <w:rPr>
          <w:rFonts w:ascii="Arial" w:hAnsi="Arial" w:cs="Arial"/>
        </w:rPr>
        <w:t>This is the beginning of what we call the Sermon on the Mount or the Beatitudes. We do not know all the details, but we do know that this is early in the ministry of Jesus.</w:t>
      </w:r>
    </w:p>
    <w:p w:rsidR="00903832" w:rsidRPr="00356213" w:rsidRDefault="00903832" w:rsidP="00903832">
      <w:pPr>
        <w:pStyle w:val="Body"/>
        <w:numPr>
          <w:ilvl w:val="0"/>
          <w:numId w:val="33"/>
        </w:numPr>
        <w:rPr>
          <w:rFonts w:ascii="Arial" w:hAnsi="Arial" w:cs="Arial"/>
        </w:rPr>
      </w:pPr>
      <w:r w:rsidRPr="00356213">
        <w:rPr>
          <w:rFonts w:ascii="Arial" w:hAnsi="Arial" w:cs="Arial"/>
        </w:rPr>
        <w:t>What does verse one tell us about who was present?</w:t>
      </w:r>
    </w:p>
    <w:p w:rsidR="00903832" w:rsidRPr="00356213" w:rsidRDefault="00903832" w:rsidP="00903832">
      <w:pPr>
        <w:pStyle w:val="Body"/>
        <w:numPr>
          <w:ilvl w:val="0"/>
          <w:numId w:val="33"/>
        </w:numPr>
        <w:rPr>
          <w:rFonts w:ascii="Arial" w:hAnsi="Arial" w:cs="Arial"/>
        </w:rPr>
      </w:pPr>
      <w:r w:rsidRPr="00356213">
        <w:rPr>
          <w:rFonts w:ascii="Arial" w:hAnsi="Arial" w:cs="Arial"/>
        </w:rPr>
        <w:t>Do you think that Jesus only saw the size of the crowd or that He also saw the condition of the crowd also?</w:t>
      </w:r>
    </w:p>
    <w:p w:rsidR="00903832" w:rsidRPr="00356213" w:rsidRDefault="00903832" w:rsidP="00903832">
      <w:pPr>
        <w:pStyle w:val="Body"/>
        <w:numPr>
          <w:ilvl w:val="0"/>
          <w:numId w:val="33"/>
        </w:numPr>
        <w:rPr>
          <w:rFonts w:ascii="Arial" w:hAnsi="Arial" w:cs="Arial"/>
        </w:rPr>
      </w:pPr>
      <w:r w:rsidRPr="00356213">
        <w:rPr>
          <w:rFonts w:ascii="Arial" w:hAnsi="Arial" w:cs="Arial"/>
        </w:rPr>
        <w:t>Why do you think He went up on a mountainside?</w:t>
      </w:r>
    </w:p>
    <w:p w:rsidR="00903832" w:rsidRPr="00356213" w:rsidRDefault="00903832" w:rsidP="00903832">
      <w:pPr>
        <w:pStyle w:val="Body"/>
        <w:rPr>
          <w:rFonts w:ascii="Arial" w:hAnsi="Arial" w:cs="Arial"/>
        </w:rPr>
      </w:pPr>
    </w:p>
    <w:p w:rsidR="00903832" w:rsidRPr="00356213" w:rsidRDefault="00903832" w:rsidP="00903832">
      <w:pPr>
        <w:pStyle w:val="Body"/>
        <w:rPr>
          <w:rFonts w:ascii="Arial" w:hAnsi="Arial" w:cs="Arial"/>
        </w:rPr>
      </w:pPr>
      <w:r w:rsidRPr="00356213">
        <w:rPr>
          <w:rFonts w:ascii="Arial" w:hAnsi="Arial" w:cs="Arial"/>
          <w:b/>
          <w:bCs/>
        </w:rPr>
        <w:t>Tuesday:</w:t>
      </w:r>
      <w:r w:rsidRPr="00356213">
        <w:rPr>
          <w:rFonts w:ascii="Arial" w:hAnsi="Arial" w:cs="Arial"/>
          <w:lang w:val="it-IT"/>
        </w:rPr>
        <w:t xml:space="preserve"> </w:t>
      </w:r>
      <w:r w:rsidRPr="00356213">
        <w:rPr>
          <w:rFonts w:ascii="Arial" w:hAnsi="Arial" w:cs="Arial"/>
        </w:rPr>
        <w:t xml:space="preserve">Read Matthew 5:1-3 </w:t>
      </w:r>
    </w:p>
    <w:p w:rsidR="00903832" w:rsidRPr="00356213" w:rsidRDefault="00903832" w:rsidP="00903832">
      <w:pPr>
        <w:pStyle w:val="Body"/>
        <w:rPr>
          <w:rFonts w:ascii="Arial" w:hAnsi="Arial" w:cs="Arial"/>
        </w:rPr>
      </w:pPr>
      <w:r w:rsidRPr="00356213">
        <w:rPr>
          <w:rFonts w:ascii="Arial" w:hAnsi="Arial" w:cs="Arial"/>
        </w:rPr>
        <w:t xml:space="preserve">The crowds were drawn to Jesus and they still are. Matthew chapter 4 ends with telling us that news about Jesus spread as He went throughout Galilee teaching in the synagogues, preaching the good news, and healing every sickness and disease. We see here that the disciples were part of the crowd that was there on the mountainside. </w:t>
      </w:r>
    </w:p>
    <w:p w:rsidR="00903832" w:rsidRPr="00356213" w:rsidRDefault="00903832" w:rsidP="00903832">
      <w:pPr>
        <w:pStyle w:val="Body"/>
        <w:numPr>
          <w:ilvl w:val="0"/>
          <w:numId w:val="34"/>
        </w:numPr>
        <w:rPr>
          <w:rFonts w:ascii="Arial" w:hAnsi="Arial" w:cs="Arial"/>
        </w:rPr>
      </w:pPr>
      <w:r w:rsidRPr="00356213">
        <w:rPr>
          <w:rFonts w:ascii="Arial" w:hAnsi="Arial" w:cs="Arial"/>
        </w:rPr>
        <w:t>Why do you think the large crowd was there?</w:t>
      </w:r>
    </w:p>
    <w:p w:rsidR="00903832" w:rsidRPr="00356213" w:rsidRDefault="00903832" w:rsidP="00903832">
      <w:pPr>
        <w:pStyle w:val="Body"/>
        <w:numPr>
          <w:ilvl w:val="0"/>
          <w:numId w:val="34"/>
        </w:numPr>
        <w:rPr>
          <w:rFonts w:ascii="Arial" w:hAnsi="Arial" w:cs="Arial"/>
        </w:rPr>
      </w:pPr>
      <w:r w:rsidRPr="00356213">
        <w:rPr>
          <w:rFonts w:ascii="Arial" w:hAnsi="Arial" w:cs="Arial"/>
        </w:rPr>
        <w:t>Do you think that they were looking for teaching or to see something?</w:t>
      </w:r>
    </w:p>
    <w:p w:rsidR="00903832" w:rsidRPr="00356213" w:rsidRDefault="00903832" w:rsidP="00903832">
      <w:pPr>
        <w:pStyle w:val="Body"/>
        <w:numPr>
          <w:ilvl w:val="0"/>
          <w:numId w:val="34"/>
        </w:numPr>
        <w:rPr>
          <w:rFonts w:ascii="Arial" w:hAnsi="Arial" w:cs="Arial"/>
        </w:rPr>
      </w:pPr>
      <w:r w:rsidRPr="00356213">
        <w:rPr>
          <w:rFonts w:ascii="Arial" w:hAnsi="Arial" w:cs="Arial"/>
        </w:rPr>
        <w:t>What are you looking for in your spiritual journey?</w:t>
      </w:r>
    </w:p>
    <w:p w:rsidR="00903832" w:rsidRPr="00356213" w:rsidRDefault="00903832" w:rsidP="00903832">
      <w:pPr>
        <w:pStyle w:val="Body"/>
        <w:rPr>
          <w:rFonts w:ascii="Arial" w:hAnsi="Arial" w:cs="Arial"/>
        </w:rPr>
      </w:pPr>
    </w:p>
    <w:p w:rsidR="00903832" w:rsidRPr="00356213" w:rsidRDefault="00903832" w:rsidP="00903832">
      <w:pPr>
        <w:pStyle w:val="Body"/>
        <w:rPr>
          <w:rFonts w:ascii="Arial" w:hAnsi="Arial" w:cs="Arial"/>
        </w:rPr>
      </w:pPr>
      <w:r w:rsidRPr="00356213">
        <w:rPr>
          <w:rFonts w:ascii="Arial" w:hAnsi="Arial" w:cs="Arial"/>
          <w:b/>
          <w:bCs/>
        </w:rPr>
        <w:t>Wednesday:</w:t>
      </w:r>
      <w:r w:rsidRPr="00356213">
        <w:rPr>
          <w:rFonts w:ascii="Arial" w:hAnsi="Arial" w:cs="Arial"/>
          <w:lang w:val="it-IT"/>
        </w:rPr>
        <w:t xml:space="preserve"> </w:t>
      </w:r>
      <w:r w:rsidRPr="00356213">
        <w:rPr>
          <w:rFonts w:ascii="Arial" w:hAnsi="Arial" w:cs="Arial"/>
        </w:rPr>
        <w:t xml:space="preserve">Read Matthew 5:1-3 </w:t>
      </w:r>
    </w:p>
    <w:p w:rsidR="00903832" w:rsidRPr="00356213" w:rsidRDefault="00903832" w:rsidP="00903832">
      <w:pPr>
        <w:pStyle w:val="Body"/>
        <w:numPr>
          <w:ilvl w:val="0"/>
          <w:numId w:val="35"/>
        </w:numPr>
        <w:rPr>
          <w:rFonts w:ascii="Arial" w:hAnsi="Arial" w:cs="Arial"/>
        </w:rPr>
      </w:pPr>
      <w:r w:rsidRPr="00356213">
        <w:rPr>
          <w:rFonts w:ascii="Arial" w:hAnsi="Arial" w:cs="Arial"/>
        </w:rPr>
        <w:t>What does it mean to be poor in spirit?</w:t>
      </w:r>
    </w:p>
    <w:p w:rsidR="00903832" w:rsidRPr="00356213" w:rsidRDefault="00903832" w:rsidP="00903832">
      <w:pPr>
        <w:pStyle w:val="Body"/>
        <w:numPr>
          <w:ilvl w:val="0"/>
          <w:numId w:val="35"/>
        </w:numPr>
        <w:rPr>
          <w:rFonts w:ascii="Arial" w:hAnsi="Arial" w:cs="Arial"/>
        </w:rPr>
      </w:pPr>
      <w:r w:rsidRPr="00356213">
        <w:rPr>
          <w:rFonts w:ascii="Arial" w:hAnsi="Arial" w:cs="Arial"/>
        </w:rPr>
        <w:t>Would people describe you as poor in spirit?</w:t>
      </w:r>
    </w:p>
    <w:p w:rsidR="00903832" w:rsidRPr="00356213" w:rsidRDefault="00903832" w:rsidP="00903832">
      <w:pPr>
        <w:pStyle w:val="Body"/>
        <w:numPr>
          <w:ilvl w:val="0"/>
          <w:numId w:val="35"/>
        </w:numPr>
        <w:rPr>
          <w:rFonts w:ascii="Arial" w:hAnsi="Arial" w:cs="Arial"/>
        </w:rPr>
      </w:pPr>
      <w:r w:rsidRPr="00356213">
        <w:rPr>
          <w:rFonts w:ascii="Arial" w:hAnsi="Arial" w:cs="Arial"/>
        </w:rPr>
        <w:t>Why do you think Jesus uses these words to begin the sermon on the mount?</w:t>
      </w:r>
    </w:p>
    <w:p w:rsidR="00903832" w:rsidRPr="00356213" w:rsidRDefault="00903832" w:rsidP="00903832">
      <w:pPr>
        <w:pStyle w:val="Body"/>
        <w:widowControl w:val="0"/>
        <w:rPr>
          <w:rFonts w:ascii="Arial" w:hAnsi="Arial" w:cs="Arial"/>
          <w:b/>
          <w:bCs/>
        </w:rPr>
      </w:pPr>
    </w:p>
    <w:p w:rsidR="00903832" w:rsidRPr="00356213" w:rsidRDefault="00903832" w:rsidP="00903832">
      <w:pPr>
        <w:pStyle w:val="Body"/>
        <w:widowControl w:val="0"/>
        <w:rPr>
          <w:rFonts w:ascii="Arial" w:hAnsi="Arial" w:cs="Arial"/>
        </w:rPr>
      </w:pPr>
      <w:r w:rsidRPr="00356213">
        <w:rPr>
          <w:rFonts w:ascii="Arial" w:hAnsi="Arial" w:cs="Arial"/>
          <w:b/>
          <w:bCs/>
        </w:rPr>
        <w:t xml:space="preserve">Thursday: </w:t>
      </w:r>
      <w:r w:rsidRPr="00356213">
        <w:rPr>
          <w:rFonts w:ascii="Arial" w:hAnsi="Arial" w:cs="Arial"/>
        </w:rPr>
        <w:t xml:space="preserve">Read Matthew 5:1-3 </w:t>
      </w:r>
    </w:p>
    <w:p w:rsidR="00903832" w:rsidRPr="00356213" w:rsidRDefault="00903832" w:rsidP="00903832">
      <w:pPr>
        <w:pStyle w:val="Body"/>
        <w:widowControl w:val="0"/>
        <w:rPr>
          <w:rFonts w:ascii="Arial" w:hAnsi="Arial" w:cs="Arial"/>
        </w:rPr>
      </w:pPr>
      <w:r w:rsidRPr="00356213">
        <w:rPr>
          <w:rFonts w:ascii="Arial" w:hAnsi="Arial" w:cs="Arial"/>
        </w:rPr>
        <w:t>Poor in spirit means to be humble. To have a correct estimate of oneself.</w:t>
      </w:r>
    </w:p>
    <w:p w:rsidR="00903832" w:rsidRPr="00356213" w:rsidRDefault="00903832" w:rsidP="00903832">
      <w:pPr>
        <w:pStyle w:val="Body"/>
        <w:widowControl w:val="0"/>
        <w:numPr>
          <w:ilvl w:val="0"/>
          <w:numId w:val="36"/>
        </w:numPr>
        <w:rPr>
          <w:rFonts w:ascii="Arial" w:hAnsi="Arial" w:cs="Arial"/>
        </w:rPr>
      </w:pPr>
      <w:r w:rsidRPr="00356213">
        <w:rPr>
          <w:rFonts w:ascii="Arial" w:hAnsi="Arial" w:cs="Arial"/>
        </w:rPr>
        <w:t xml:space="preserve">Jesus declared that blessed are the poor in spirit (humble) and that theirs is the kingdom of heaven. Why do you think that is? </w:t>
      </w:r>
    </w:p>
    <w:p w:rsidR="00903832" w:rsidRPr="00356213" w:rsidRDefault="00903832" w:rsidP="00903832">
      <w:pPr>
        <w:pStyle w:val="Body"/>
        <w:widowControl w:val="0"/>
        <w:numPr>
          <w:ilvl w:val="0"/>
          <w:numId w:val="36"/>
        </w:numPr>
        <w:rPr>
          <w:rFonts w:ascii="Arial" w:hAnsi="Arial" w:cs="Arial"/>
        </w:rPr>
      </w:pPr>
      <w:r w:rsidRPr="00356213">
        <w:rPr>
          <w:rFonts w:ascii="Arial" w:hAnsi="Arial" w:cs="Arial"/>
        </w:rPr>
        <w:t>How can you increase your humility?</w:t>
      </w:r>
    </w:p>
    <w:p w:rsidR="00903832" w:rsidRPr="00356213" w:rsidRDefault="00903832" w:rsidP="00903832">
      <w:pPr>
        <w:pStyle w:val="Body"/>
        <w:widowControl w:val="0"/>
        <w:rPr>
          <w:rFonts w:ascii="Arial" w:hAnsi="Arial" w:cs="Arial"/>
        </w:rPr>
      </w:pPr>
    </w:p>
    <w:p w:rsidR="00903832" w:rsidRPr="00356213" w:rsidRDefault="00903832" w:rsidP="00903832">
      <w:pPr>
        <w:pStyle w:val="Body"/>
        <w:widowControl w:val="0"/>
        <w:rPr>
          <w:rFonts w:ascii="Arial" w:hAnsi="Arial" w:cs="Arial"/>
          <w:bCs/>
        </w:rPr>
      </w:pPr>
      <w:r w:rsidRPr="00356213">
        <w:rPr>
          <w:rFonts w:ascii="Arial" w:hAnsi="Arial" w:cs="Arial"/>
          <w:b/>
          <w:bCs/>
        </w:rPr>
        <w:t xml:space="preserve">Friday: </w:t>
      </w:r>
      <w:r w:rsidRPr="00356213">
        <w:rPr>
          <w:rFonts w:ascii="Arial" w:hAnsi="Arial" w:cs="Arial"/>
          <w:bCs/>
        </w:rPr>
        <w:t xml:space="preserve">Read Psalm 131:1-3 </w:t>
      </w:r>
    </w:p>
    <w:p w:rsidR="00903832" w:rsidRPr="00356213" w:rsidRDefault="00903832" w:rsidP="00903832">
      <w:pPr>
        <w:pStyle w:val="Body"/>
        <w:widowControl w:val="0"/>
        <w:rPr>
          <w:rFonts w:ascii="Arial" w:hAnsi="Arial" w:cs="Arial"/>
          <w:bCs/>
        </w:rPr>
      </w:pPr>
      <w:r w:rsidRPr="00356213">
        <w:rPr>
          <w:rFonts w:ascii="Arial" w:hAnsi="Arial" w:cs="Arial"/>
          <w:bCs/>
        </w:rPr>
        <w:t xml:space="preserve">Jesus declared in the sermon on the mount that it is blessed to be poor in spirit or humble. </w:t>
      </w:r>
    </w:p>
    <w:p w:rsidR="00903832" w:rsidRPr="00356213" w:rsidRDefault="00903832" w:rsidP="00903832">
      <w:pPr>
        <w:pStyle w:val="Body"/>
        <w:widowControl w:val="0"/>
        <w:numPr>
          <w:ilvl w:val="0"/>
          <w:numId w:val="37"/>
        </w:numPr>
        <w:rPr>
          <w:rFonts w:ascii="Arial" w:hAnsi="Arial" w:cs="Arial"/>
          <w:bCs/>
        </w:rPr>
      </w:pPr>
      <w:r w:rsidRPr="00356213">
        <w:rPr>
          <w:rFonts w:ascii="Arial" w:hAnsi="Arial" w:cs="Arial"/>
          <w:bCs/>
        </w:rPr>
        <w:t>What do these verses teach about humility?</w:t>
      </w:r>
    </w:p>
    <w:p w:rsidR="00903832" w:rsidRPr="00356213" w:rsidRDefault="00903832" w:rsidP="00903832">
      <w:pPr>
        <w:pStyle w:val="Body"/>
        <w:widowControl w:val="0"/>
        <w:numPr>
          <w:ilvl w:val="0"/>
          <w:numId w:val="37"/>
        </w:numPr>
        <w:rPr>
          <w:rFonts w:ascii="Arial" w:hAnsi="Arial" w:cs="Arial"/>
          <w:bCs/>
        </w:rPr>
      </w:pPr>
      <w:r w:rsidRPr="00356213">
        <w:rPr>
          <w:rFonts w:ascii="Arial" w:hAnsi="Arial" w:cs="Arial"/>
          <w:bCs/>
        </w:rPr>
        <w:t>Are you able to say that your heart is not proud?</w:t>
      </w:r>
    </w:p>
    <w:p w:rsidR="00903832" w:rsidRDefault="00903832" w:rsidP="00903832"/>
    <w:p w:rsidR="00410514" w:rsidRDefault="00410514" w:rsidP="00410514">
      <w:pPr>
        <w:jc w:val="center"/>
        <w:rPr>
          <w:rFonts w:ascii="Arial" w:hAnsi="Arial" w:cs="Arial"/>
          <w:b/>
        </w:rPr>
      </w:pPr>
    </w:p>
    <w:p w:rsidR="00C723D1" w:rsidRDefault="00C723D1" w:rsidP="00410514">
      <w:pPr>
        <w:jc w:val="center"/>
        <w:rPr>
          <w:rFonts w:ascii="Arial" w:hAnsi="Arial" w:cs="Arial"/>
          <w:b/>
        </w:rPr>
      </w:pPr>
    </w:p>
    <w:p w:rsidR="00C723D1" w:rsidRDefault="00C723D1" w:rsidP="00410514">
      <w:pPr>
        <w:jc w:val="center"/>
        <w:rPr>
          <w:rFonts w:ascii="Arial" w:hAnsi="Arial" w:cs="Arial"/>
          <w:b/>
        </w:rPr>
      </w:pPr>
    </w:p>
    <w:p w:rsidR="00C723D1" w:rsidRDefault="00C723D1" w:rsidP="00410514">
      <w:pPr>
        <w:jc w:val="center"/>
        <w:rPr>
          <w:rFonts w:ascii="Arial" w:hAnsi="Arial" w:cs="Arial"/>
          <w:b/>
        </w:rPr>
      </w:pPr>
    </w:p>
    <w:p w:rsidR="00C723D1" w:rsidRDefault="00C723D1" w:rsidP="00410514">
      <w:pPr>
        <w:jc w:val="center"/>
        <w:rPr>
          <w:rFonts w:ascii="Arial" w:hAnsi="Arial" w:cs="Arial"/>
          <w:b/>
        </w:rPr>
      </w:pPr>
    </w:p>
    <w:p w:rsidR="00C723D1" w:rsidRDefault="00C723D1" w:rsidP="00410514">
      <w:pPr>
        <w:jc w:val="center"/>
        <w:rPr>
          <w:rFonts w:ascii="Arial" w:hAnsi="Arial" w:cs="Arial"/>
          <w:b/>
        </w:rPr>
      </w:pPr>
    </w:p>
    <w:p w:rsidR="00C723D1" w:rsidRDefault="00C723D1" w:rsidP="00410514">
      <w:pPr>
        <w:jc w:val="center"/>
        <w:rPr>
          <w:rFonts w:ascii="Arial" w:hAnsi="Arial" w:cs="Arial"/>
          <w:b/>
        </w:rPr>
      </w:pPr>
    </w:p>
    <w:p w:rsidR="00903832" w:rsidRDefault="00903832" w:rsidP="00410514">
      <w:pPr>
        <w:jc w:val="center"/>
        <w:rPr>
          <w:rFonts w:ascii="Arial" w:hAnsi="Arial" w:cs="Arial"/>
          <w:b/>
        </w:rPr>
      </w:pPr>
    </w:p>
    <w:p w:rsidR="00410514" w:rsidRDefault="00410514" w:rsidP="00410514">
      <w:pPr>
        <w:jc w:val="center"/>
        <w:rPr>
          <w:rFonts w:ascii="Arial" w:hAnsi="Arial" w:cs="Arial"/>
          <w:b/>
        </w:rPr>
      </w:pPr>
      <w:r>
        <w:rPr>
          <w:rFonts w:ascii="Arial" w:hAnsi="Arial" w:cs="Arial"/>
          <w:b/>
        </w:rPr>
        <w:lastRenderedPageBreak/>
        <w:t>EXEGETICAL ~ THEOLOGICAL ~ PEDAGOGICAL</w:t>
      </w:r>
    </w:p>
    <w:p w:rsidR="00CA7922" w:rsidRDefault="00CA7922" w:rsidP="00410514">
      <w:pPr>
        <w:jc w:val="center"/>
        <w:rPr>
          <w:rFonts w:ascii="Arial" w:hAnsi="Arial" w:cs="Arial"/>
          <w:b/>
        </w:rPr>
      </w:pPr>
    </w:p>
    <w:p w:rsidR="00CA7922" w:rsidRPr="008B5D5E" w:rsidRDefault="00CA7922" w:rsidP="00CA7922">
      <w:pPr>
        <w:ind w:right="720"/>
        <w:rPr>
          <w:rFonts w:ascii="Arial" w:hAnsi="Arial" w:cs="Arial"/>
        </w:rPr>
      </w:pPr>
      <w:r w:rsidRPr="008B5D5E">
        <w:rPr>
          <w:rFonts w:ascii="Arial" w:hAnsi="Arial" w:cs="Arial"/>
          <w:b/>
        </w:rPr>
        <w:t>Note</w:t>
      </w:r>
      <w:r w:rsidRPr="008B5D5E">
        <w:rPr>
          <w:rFonts w:ascii="Arial" w:hAnsi="Arial" w:cs="Arial"/>
        </w:rPr>
        <w:t xml:space="preserve">: Because this lesson is an overview the format will be different from the normal format for Life Group lessons. The goal is not to expound a </w:t>
      </w:r>
      <w:proofErr w:type="spellStart"/>
      <w:r w:rsidRPr="008B5D5E">
        <w:rPr>
          <w:rFonts w:ascii="Arial" w:hAnsi="Arial" w:cs="Arial"/>
        </w:rPr>
        <w:t>pericope</w:t>
      </w:r>
      <w:proofErr w:type="spellEnd"/>
      <w:r w:rsidRPr="008B5D5E">
        <w:rPr>
          <w:rFonts w:ascii="Arial" w:hAnsi="Arial" w:cs="Arial"/>
        </w:rPr>
        <w:t>, but to take a bird’s eye perspective of a larger unit. Let’s begin with a very broad statement of Matthew’s gospel.</w:t>
      </w:r>
    </w:p>
    <w:p w:rsidR="00CA7922" w:rsidRPr="008B5D5E" w:rsidRDefault="00CA7922" w:rsidP="00CA7922">
      <w:pPr>
        <w:tabs>
          <w:tab w:val="left" w:pos="450"/>
        </w:tabs>
        <w:ind w:right="720"/>
        <w:rPr>
          <w:rFonts w:ascii="Arial" w:hAnsi="Arial" w:cs="Arial"/>
        </w:rPr>
      </w:pPr>
      <w:r w:rsidRPr="008B5D5E">
        <w:rPr>
          <w:rFonts w:ascii="Arial" w:hAnsi="Arial" w:cs="Arial"/>
        </w:rPr>
        <w:tab/>
        <w:t>Matthew, one of Jesus’ disciples/apostles, wrote to fellow Jewish believers who were concerned that the promised Kingdom was not being experienced in its fullest sense. The major question was, “If Jesus was the Messiah King of Israel, where was the Kingdom?”</w:t>
      </w:r>
    </w:p>
    <w:p w:rsidR="00CA7922" w:rsidRPr="008B5D5E" w:rsidRDefault="00CA7922" w:rsidP="00CA7922">
      <w:pPr>
        <w:tabs>
          <w:tab w:val="left" w:pos="450"/>
        </w:tabs>
        <w:ind w:right="720"/>
        <w:rPr>
          <w:rFonts w:ascii="Arial" w:hAnsi="Arial" w:cs="Arial"/>
        </w:rPr>
      </w:pPr>
      <w:r w:rsidRPr="008B5D5E">
        <w:rPr>
          <w:rFonts w:ascii="Arial" w:hAnsi="Arial" w:cs="Arial"/>
        </w:rPr>
        <w:tab/>
        <w:t xml:space="preserve">Matthew argued 1) that Jesus’ </w:t>
      </w:r>
      <w:r w:rsidRPr="008B5D5E">
        <w:rPr>
          <w:rFonts w:ascii="Arial" w:hAnsi="Arial" w:cs="Arial"/>
          <w:b/>
        </w:rPr>
        <w:t>ancestry</w:t>
      </w:r>
      <w:r w:rsidRPr="008B5D5E">
        <w:rPr>
          <w:rFonts w:ascii="Arial" w:hAnsi="Arial" w:cs="Arial"/>
        </w:rPr>
        <w:t>/</w:t>
      </w:r>
      <w:r w:rsidRPr="008B5D5E">
        <w:rPr>
          <w:rFonts w:ascii="Arial" w:hAnsi="Arial" w:cs="Arial"/>
          <w:b/>
        </w:rPr>
        <w:t>incarnation</w:t>
      </w:r>
      <w:r w:rsidRPr="008B5D5E">
        <w:rPr>
          <w:rFonts w:ascii="Arial" w:hAnsi="Arial" w:cs="Arial"/>
        </w:rPr>
        <w:t xml:space="preserve"> and pre-ministry life (forerunner, baptism, temptation) demonstrated His qualification as Israel’s Messiah/King (1:1-4:25); 2) that Jesus’ authoritative </w:t>
      </w:r>
      <w:r w:rsidRPr="008B5D5E">
        <w:rPr>
          <w:rFonts w:ascii="Arial" w:hAnsi="Arial" w:cs="Arial"/>
          <w:b/>
        </w:rPr>
        <w:t>proclamation</w:t>
      </w:r>
      <w:r w:rsidRPr="008B5D5E">
        <w:rPr>
          <w:rFonts w:ascii="Arial" w:hAnsi="Arial" w:cs="Arial"/>
        </w:rPr>
        <w:t xml:space="preserve"> concerning His Kingdom demonstrated His qualification as Messiah/King (5:1-7:29); 3) that Jesus’ authoritative manifestations of </w:t>
      </w:r>
      <w:r w:rsidRPr="008B5D5E">
        <w:rPr>
          <w:rFonts w:ascii="Arial" w:hAnsi="Arial" w:cs="Arial"/>
          <w:b/>
        </w:rPr>
        <w:t>power</w:t>
      </w:r>
      <w:r w:rsidRPr="008B5D5E">
        <w:rPr>
          <w:rFonts w:ascii="Arial" w:hAnsi="Arial" w:cs="Arial"/>
        </w:rPr>
        <w:t xml:space="preserve"> demonstrated His qualification as Messiah/King (8:1-11:1); 4) that although </w:t>
      </w:r>
      <w:r w:rsidRPr="008B5D5E">
        <w:rPr>
          <w:rFonts w:ascii="Arial" w:hAnsi="Arial" w:cs="Arial"/>
          <w:b/>
        </w:rPr>
        <w:t>opposition</w:t>
      </w:r>
      <w:r w:rsidRPr="008B5D5E">
        <w:rPr>
          <w:rFonts w:ascii="Arial" w:hAnsi="Arial" w:cs="Arial"/>
        </w:rPr>
        <w:t xml:space="preserve"> to Jesus’ Messianic claims might appear to negate His claims (11:2-13:53); 5) that Jesus’ Kingdom program had merely been </w:t>
      </w:r>
      <w:r w:rsidRPr="008B5D5E">
        <w:rPr>
          <w:rFonts w:ascii="Arial" w:hAnsi="Arial" w:cs="Arial"/>
          <w:b/>
        </w:rPr>
        <w:t>postponed</w:t>
      </w:r>
      <w:r w:rsidRPr="008B5D5E">
        <w:rPr>
          <w:rFonts w:ascii="Arial" w:hAnsi="Arial" w:cs="Arial"/>
        </w:rPr>
        <w:t xml:space="preserve"> because of Israel’s (leaders’) unbelief (13:54-19:2); 6) that Jesus’ </w:t>
      </w:r>
      <w:r w:rsidRPr="008B5D5E">
        <w:rPr>
          <w:rFonts w:ascii="Arial" w:hAnsi="Arial" w:cs="Arial"/>
          <w:b/>
        </w:rPr>
        <w:t>presentation</w:t>
      </w:r>
      <w:r w:rsidRPr="008B5D5E">
        <w:rPr>
          <w:rFonts w:ascii="Arial" w:hAnsi="Arial" w:cs="Arial"/>
        </w:rPr>
        <w:t xml:space="preserve"> of Himself to Israel as their King demonstrated His qualification as Messiah/King (19:3-26:2); 7) that Jesus’ </w:t>
      </w:r>
      <w:r w:rsidRPr="008B5D5E">
        <w:rPr>
          <w:rFonts w:ascii="Arial" w:hAnsi="Arial" w:cs="Arial"/>
          <w:b/>
        </w:rPr>
        <w:t>crucifixion</w:t>
      </w:r>
      <w:r w:rsidRPr="008B5D5E">
        <w:rPr>
          <w:rFonts w:ascii="Arial" w:hAnsi="Arial" w:cs="Arial"/>
        </w:rPr>
        <w:t xml:space="preserve"> as Messiah demonstrated His qualification as Messiah/King (26:3-27:66); and 8) that Jesus’ supernatural </w:t>
      </w:r>
      <w:r w:rsidRPr="008B5D5E">
        <w:rPr>
          <w:rFonts w:ascii="Arial" w:hAnsi="Arial" w:cs="Arial"/>
          <w:b/>
        </w:rPr>
        <w:t>resurrection</w:t>
      </w:r>
      <w:r w:rsidRPr="008B5D5E">
        <w:rPr>
          <w:rFonts w:ascii="Arial" w:hAnsi="Arial" w:cs="Arial"/>
        </w:rPr>
        <w:t xml:space="preserve"> demonstrated His qualification as Messiah/King (28:1-20).</w:t>
      </w:r>
    </w:p>
    <w:p w:rsidR="00CA7922" w:rsidRPr="008B5D5E" w:rsidRDefault="00CA7922" w:rsidP="00CA7922">
      <w:pPr>
        <w:tabs>
          <w:tab w:val="left" w:pos="450"/>
        </w:tabs>
        <w:ind w:right="720"/>
        <w:rPr>
          <w:rFonts w:ascii="Arial" w:hAnsi="Arial" w:cs="Arial"/>
        </w:rPr>
      </w:pPr>
      <w:r w:rsidRPr="008B5D5E">
        <w:rPr>
          <w:rFonts w:ascii="Arial" w:hAnsi="Arial" w:cs="Arial"/>
        </w:rPr>
        <w:tab/>
        <w:t>“The Beatitudes are the first part of Jesus’ teaching called the Sermon on the Mount, (Matthew 5:1-7:29). In Matthew 4:17 Jesus began his ministry by announcing the coming of the kingdom of heaven: ’Repent, for the kingdom of heaven is near.’ In Matthew 4:23-25, Jesus healed the sick throughout Galilee. This healing was a demonstration of the coming kingdom of heaven, of the fulfillment of God’s promises through his prophets in the Old Testament. The teachings in the Sermon on the Mount, then, are descriptions and instructions for those living in the kingdom of heaven.</w:t>
      </w:r>
    </w:p>
    <w:p w:rsidR="00CA7922" w:rsidRPr="008B5D5E" w:rsidRDefault="00CA7922" w:rsidP="00CA7922">
      <w:pPr>
        <w:tabs>
          <w:tab w:val="left" w:pos="450"/>
        </w:tabs>
        <w:ind w:right="720"/>
        <w:rPr>
          <w:rFonts w:ascii="Arial" w:hAnsi="Arial" w:cs="Arial"/>
        </w:rPr>
      </w:pPr>
      <w:r w:rsidRPr="008B5D5E">
        <w:rPr>
          <w:rFonts w:ascii="Arial" w:hAnsi="Arial" w:cs="Arial"/>
        </w:rPr>
        <w:tab/>
        <w:t xml:space="preserve">“The Beatitudes are not </w:t>
      </w:r>
      <w:proofErr w:type="gramStart"/>
      <w:r w:rsidRPr="008B5D5E">
        <w:rPr>
          <w:rFonts w:ascii="Arial" w:hAnsi="Arial" w:cs="Arial"/>
        </w:rPr>
        <w:t>imperatives,</w:t>
      </w:r>
      <w:proofErr w:type="gramEnd"/>
      <w:r w:rsidRPr="008B5D5E">
        <w:rPr>
          <w:rFonts w:ascii="Arial" w:hAnsi="Arial" w:cs="Arial"/>
        </w:rPr>
        <w:t xml:space="preserve"> they are not commands the believer must fulfill to enter the kingdom of God. Rather they are results of the coming of this kingdom. They are part of the Gospel, the good news that Jesus, the Messiah, has come. The good news is that God was about to intervene decisively in history and produce people like the ones described in the Sermon on the Mount” (Rose Publishing. </w:t>
      </w:r>
      <w:r w:rsidRPr="008B5D5E">
        <w:rPr>
          <w:rFonts w:ascii="Arial" w:hAnsi="Arial" w:cs="Arial"/>
          <w:i/>
        </w:rPr>
        <w:t>The Beatitudes</w:t>
      </w:r>
      <w:r w:rsidRPr="008B5D5E">
        <w:rPr>
          <w:rFonts w:ascii="Arial" w:hAnsi="Arial" w:cs="Arial"/>
        </w:rPr>
        <w:t>, 1).</w:t>
      </w:r>
    </w:p>
    <w:p w:rsidR="00CA7922" w:rsidRPr="008B5D5E" w:rsidRDefault="00CA7922" w:rsidP="00CA7922">
      <w:pPr>
        <w:tabs>
          <w:tab w:val="left" w:pos="450"/>
        </w:tabs>
        <w:ind w:right="720"/>
        <w:rPr>
          <w:rFonts w:ascii="Arial" w:hAnsi="Arial" w:cs="Arial"/>
        </w:rPr>
      </w:pPr>
      <w:r w:rsidRPr="008B5D5E">
        <w:rPr>
          <w:rFonts w:ascii="Arial" w:hAnsi="Arial" w:cs="Arial"/>
        </w:rPr>
        <w:tab/>
        <w:t xml:space="preserve">Perhaps Matthew’s clearest account of Jesus’ postponement of His Kingdom occurs in 21:33-46 where Jesus tells the parable of the wicked tenants who kill the Son of the vineyard’s Owner and, </w:t>
      </w:r>
      <w:proofErr w:type="gramStart"/>
      <w:r w:rsidRPr="008B5D5E">
        <w:rPr>
          <w:rFonts w:ascii="Arial" w:hAnsi="Arial" w:cs="Arial"/>
        </w:rPr>
        <w:t>as a result</w:t>
      </w:r>
      <w:proofErr w:type="gramEnd"/>
      <w:r w:rsidRPr="008B5D5E">
        <w:rPr>
          <w:rFonts w:ascii="Arial" w:hAnsi="Arial" w:cs="Arial"/>
        </w:rPr>
        <w:t xml:space="preserve"> have the promise taken from them (Israel’s religious rulers) and given to others (the Church) who will be faithful.</w:t>
      </w:r>
    </w:p>
    <w:p w:rsidR="00CA7922" w:rsidRPr="008B5D5E" w:rsidRDefault="00CA7922" w:rsidP="00CA7922">
      <w:pPr>
        <w:tabs>
          <w:tab w:val="left" w:pos="450"/>
        </w:tabs>
        <w:ind w:right="720"/>
        <w:rPr>
          <w:rFonts w:ascii="Arial" w:hAnsi="Arial" w:cs="Arial"/>
        </w:rPr>
      </w:pPr>
      <w:r w:rsidRPr="008B5D5E">
        <w:rPr>
          <w:rFonts w:ascii="Arial" w:hAnsi="Arial" w:cs="Arial"/>
        </w:rPr>
        <w:tab/>
        <w:t>The role of Matthew 5-7, therefore, is to lay out the demands and expectations that fall upon those who will accept Jesus as Messiah/King and live in the “initiated/now” of the Kingdom as they wait for the “fulfilled/then” of its full realization (see Acts 1:6-7).</w:t>
      </w:r>
    </w:p>
    <w:p w:rsidR="00CA7922" w:rsidRPr="008B5D5E" w:rsidRDefault="00CA7922" w:rsidP="00CA7922">
      <w:pPr>
        <w:tabs>
          <w:tab w:val="left" w:pos="450"/>
        </w:tabs>
        <w:ind w:right="720"/>
        <w:rPr>
          <w:rFonts w:ascii="Arial" w:hAnsi="Arial" w:cs="Arial"/>
        </w:rPr>
      </w:pPr>
    </w:p>
    <w:p w:rsidR="00CA7922" w:rsidRPr="008B5D5E" w:rsidRDefault="00CA7922" w:rsidP="00CA7922">
      <w:pPr>
        <w:pStyle w:val="p1"/>
        <w:tabs>
          <w:tab w:val="left" w:pos="450"/>
        </w:tabs>
        <w:rPr>
          <w:rFonts w:ascii="Arial" w:hAnsi="Arial" w:cs="Arial"/>
          <w:sz w:val="24"/>
          <w:szCs w:val="24"/>
        </w:rPr>
      </w:pPr>
      <w:r w:rsidRPr="008B5D5E">
        <w:rPr>
          <w:rFonts w:ascii="Arial" w:hAnsi="Arial" w:cs="Arial"/>
          <w:sz w:val="24"/>
          <w:szCs w:val="24"/>
        </w:rPr>
        <w:tab/>
        <w:t xml:space="preserve">“Jesus instructed [His disciples] in view of His announcement of the coming kingdom (4:17). Natural questions on the heart of every Jew would have been, ‘Am I eligible to enter Messiah’s kingdom? Am I righteous enough to qualify for entrance?’ The only standard of righteousness the people knew was that laid down by the current religious leaders, the scribes and Pharisees. </w:t>
      </w:r>
      <w:r w:rsidRPr="008B5D5E">
        <w:rPr>
          <w:rFonts w:ascii="Arial" w:hAnsi="Arial" w:cs="Arial"/>
          <w:sz w:val="24"/>
          <w:szCs w:val="24"/>
        </w:rPr>
        <w:lastRenderedPageBreak/>
        <w:t xml:space="preserve">Would one who followed that standard be acceptable in Messiah’s kingdom? Jesus’ sermon therefore must be understood in the context of His offer of the kingdom to Israel and the need for repentance to enter that kingdom. The sermon did not give a ‘Constitution’ for the kingdom nor did it present the way of salvation. </w:t>
      </w:r>
      <w:r w:rsidRPr="008B5D5E">
        <w:rPr>
          <w:rFonts w:ascii="Arial" w:hAnsi="Arial" w:cs="Arial"/>
          <w:i/>
          <w:iCs/>
          <w:sz w:val="24"/>
          <w:szCs w:val="24"/>
        </w:rPr>
        <w:t>The sermon showed how a person who is in right relationship with God should conduct his life</w:t>
      </w:r>
      <w:r w:rsidRPr="008B5D5E">
        <w:rPr>
          <w:rFonts w:ascii="Arial" w:hAnsi="Arial" w:cs="Arial"/>
          <w:sz w:val="24"/>
          <w:szCs w:val="24"/>
        </w:rPr>
        <w:t>. While the passage must be understood in the light of the offer of the messianic kingdom, the sermon applies to Jesus’ followers today for it demonstrates the standard of righteousness God demands of His people” (Barbieri, L. A., Jr. “</w:t>
      </w:r>
      <w:hyperlink r:id="rId8" w:history="1">
        <w:r w:rsidRPr="008B5D5E">
          <w:rPr>
            <w:rStyle w:val="s1"/>
            <w:rFonts w:ascii="Arial" w:hAnsi="Arial" w:cs="Arial"/>
            <w:color w:val="000000" w:themeColor="text1"/>
            <w:sz w:val="24"/>
            <w:szCs w:val="24"/>
          </w:rPr>
          <w:t>Matthew</w:t>
        </w:r>
      </w:hyperlink>
      <w:r w:rsidRPr="008B5D5E">
        <w:rPr>
          <w:rFonts w:ascii="Arial" w:hAnsi="Arial" w:cs="Arial"/>
          <w:color w:val="000000" w:themeColor="text1"/>
          <w:sz w:val="24"/>
          <w:szCs w:val="24"/>
        </w:rPr>
        <w:t xml:space="preserve">” </w:t>
      </w:r>
      <w:r w:rsidRPr="008B5D5E">
        <w:rPr>
          <w:rFonts w:ascii="Arial" w:hAnsi="Arial" w:cs="Arial"/>
          <w:sz w:val="24"/>
          <w:szCs w:val="24"/>
        </w:rPr>
        <w:t xml:space="preserve">in J. F. </w:t>
      </w:r>
      <w:proofErr w:type="spellStart"/>
      <w:r w:rsidRPr="008B5D5E">
        <w:rPr>
          <w:rFonts w:ascii="Arial" w:hAnsi="Arial" w:cs="Arial"/>
          <w:sz w:val="24"/>
          <w:szCs w:val="24"/>
        </w:rPr>
        <w:t>Walvoord</w:t>
      </w:r>
      <w:proofErr w:type="spellEnd"/>
      <w:r w:rsidRPr="008B5D5E">
        <w:rPr>
          <w:rFonts w:ascii="Arial" w:hAnsi="Arial" w:cs="Arial"/>
          <w:sz w:val="24"/>
          <w:szCs w:val="24"/>
        </w:rPr>
        <w:t xml:space="preserve"> &amp; R. B. </w:t>
      </w:r>
      <w:proofErr w:type="spellStart"/>
      <w:r w:rsidRPr="008B5D5E">
        <w:rPr>
          <w:rFonts w:ascii="Arial" w:hAnsi="Arial" w:cs="Arial"/>
          <w:sz w:val="24"/>
          <w:szCs w:val="24"/>
        </w:rPr>
        <w:t>Zuck</w:t>
      </w:r>
      <w:proofErr w:type="spellEnd"/>
      <w:r w:rsidRPr="008B5D5E">
        <w:rPr>
          <w:rFonts w:ascii="Arial" w:hAnsi="Arial" w:cs="Arial"/>
          <w:sz w:val="24"/>
          <w:szCs w:val="24"/>
        </w:rPr>
        <w:t xml:space="preserve"> (Eds.), </w:t>
      </w:r>
      <w:r w:rsidRPr="008B5D5E">
        <w:rPr>
          <w:rFonts w:ascii="Arial" w:hAnsi="Arial" w:cs="Arial"/>
          <w:i/>
          <w:iCs/>
          <w:sz w:val="24"/>
          <w:szCs w:val="24"/>
        </w:rPr>
        <w:t>The Bible Knowledge Commentary: An Exposition of the Scriptures</w:t>
      </w:r>
      <w:r w:rsidRPr="008B5D5E">
        <w:rPr>
          <w:rFonts w:ascii="Arial" w:hAnsi="Arial" w:cs="Arial"/>
          <w:sz w:val="24"/>
          <w:szCs w:val="24"/>
        </w:rPr>
        <w:t>, 28).</w:t>
      </w:r>
    </w:p>
    <w:p w:rsidR="00CA7922" w:rsidRPr="008B5D5E" w:rsidRDefault="00CA7922" w:rsidP="00CA7922">
      <w:pPr>
        <w:pStyle w:val="p1"/>
        <w:tabs>
          <w:tab w:val="left" w:pos="450"/>
        </w:tabs>
        <w:rPr>
          <w:rFonts w:ascii="Arial" w:hAnsi="Arial" w:cs="Arial"/>
          <w:sz w:val="24"/>
          <w:szCs w:val="24"/>
        </w:rPr>
      </w:pPr>
      <w:r w:rsidRPr="008B5D5E">
        <w:rPr>
          <w:rFonts w:ascii="Arial" w:hAnsi="Arial" w:cs="Arial"/>
          <w:sz w:val="24"/>
          <w:szCs w:val="24"/>
        </w:rPr>
        <w:tab/>
      </w:r>
      <w:proofErr w:type="gramStart"/>
      <w:r w:rsidRPr="008B5D5E">
        <w:rPr>
          <w:rFonts w:ascii="Arial" w:hAnsi="Arial" w:cs="Arial"/>
          <w:sz w:val="24"/>
          <w:szCs w:val="24"/>
        </w:rPr>
        <w:t>In order to</w:t>
      </w:r>
      <w:proofErr w:type="gramEnd"/>
      <w:r w:rsidRPr="008B5D5E">
        <w:rPr>
          <w:rFonts w:ascii="Arial" w:hAnsi="Arial" w:cs="Arial"/>
          <w:sz w:val="24"/>
          <w:szCs w:val="24"/>
        </w:rPr>
        <w:t xml:space="preserve"> identify the focus of each section of the Sermon on the Mount (5:1-7:29), I have placed those themes in bold.</w:t>
      </w:r>
    </w:p>
    <w:p w:rsidR="00CA7922" w:rsidRPr="008B5D5E" w:rsidRDefault="00CA7922" w:rsidP="00CA7922">
      <w:pPr>
        <w:pStyle w:val="ListParagraph"/>
        <w:numPr>
          <w:ilvl w:val="0"/>
          <w:numId w:val="38"/>
        </w:numPr>
        <w:ind w:left="450" w:right="720" w:hanging="450"/>
        <w:rPr>
          <w:rFonts w:ascii="Arial" w:hAnsi="Arial" w:cs="Arial"/>
        </w:rPr>
      </w:pPr>
      <w:r w:rsidRPr="008B5D5E">
        <w:rPr>
          <w:rFonts w:ascii="Arial" w:hAnsi="Arial" w:cs="Arial"/>
        </w:rPr>
        <w:t xml:space="preserve">The </w:t>
      </w:r>
      <w:r w:rsidRPr="008B5D5E">
        <w:rPr>
          <w:rFonts w:ascii="Arial" w:hAnsi="Arial" w:cs="Arial"/>
          <w:b/>
        </w:rPr>
        <w:t>character of Kingdom subjects</w:t>
      </w:r>
      <w:r w:rsidRPr="008B5D5E">
        <w:rPr>
          <w:rFonts w:ascii="Arial" w:hAnsi="Arial" w:cs="Arial"/>
        </w:rPr>
        <w:t xml:space="preserve"> which manifests </w:t>
      </w:r>
      <w:r w:rsidRPr="008B5D5E">
        <w:rPr>
          <w:rFonts w:ascii="Arial" w:hAnsi="Arial" w:cs="Arial"/>
          <w:b/>
        </w:rPr>
        <w:t>righteousness</w:t>
      </w:r>
      <w:r w:rsidRPr="008B5D5E">
        <w:rPr>
          <w:rFonts w:ascii="Arial" w:hAnsi="Arial" w:cs="Arial"/>
        </w:rPr>
        <w:t xml:space="preserve"> also motivates righteousness, (5:1-16).</w:t>
      </w:r>
    </w:p>
    <w:p w:rsidR="00CA7922" w:rsidRPr="008B5D5E" w:rsidRDefault="00CA7922" w:rsidP="00CA7922">
      <w:pPr>
        <w:tabs>
          <w:tab w:val="left" w:pos="810"/>
          <w:tab w:val="left" w:pos="1170"/>
          <w:tab w:val="left" w:pos="1530"/>
          <w:tab w:val="left" w:pos="1890"/>
        </w:tabs>
        <w:ind w:left="810" w:right="720" w:hanging="360"/>
        <w:rPr>
          <w:rFonts w:ascii="Arial" w:hAnsi="Arial" w:cs="Arial"/>
        </w:rPr>
      </w:pPr>
      <w:r w:rsidRPr="008B5D5E">
        <w:rPr>
          <w:rFonts w:ascii="Arial" w:hAnsi="Arial" w:cs="Arial"/>
        </w:rPr>
        <w:t>A.</w:t>
      </w:r>
      <w:r w:rsidRPr="008B5D5E">
        <w:rPr>
          <w:rFonts w:ascii="Arial" w:hAnsi="Arial" w:cs="Arial"/>
        </w:rPr>
        <w:tab/>
        <w:t xml:space="preserve">The context of Jesus’ discourse (Sermon on the Mount) was </w:t>
      </w:r>
      <w:r w:rsidRPr="008B5D5E">
        <w:rPr>
          <w:rFonts w:ascii="Arial" w:hAnsi="Arial" w:cs="Arial"/>
          <w:b/>
        </w:rPr>
        <w:t>on the mountain</w:t>
      </w:r>
      <w:r w:rsidRPr="008B5D5E">
        <w:rPr>
          <w:rFonts w:ascii="Arial" w:hAnsi="Arial" w:cs="Arial"/>
        </w:rPr>
        <w:t xml:space="preserve"> before the crowds and His disciples, (5:1-2).</w:t>
      </w:r>
    </w:p>
    <w:p w:rsidR="00CA7922" w:rsidRPr="008B5D5E" w:rsidRDefault="00CA7922" w:rsidP="00CA7922">
      <w:pPr>
        <w:tabs>
          <w:tab w:val="left" w:pos="810"/>
          <w:tab w:val="left" w:pos="1170"/>
          <w:tab w:val="left" w:pos="1530"/>
          <w:tab w:val="left" w:pos="1890"/>
        </w:tabs>
        <w:ind w:left="810" w:right="720" w:hanging="360"/>
        <w:rPr>
          <w:rFonts w:ascii="Arial" w:hAnsi="Arial" w:cs="Arial"/>
        </w:rPr>
      </w:pPr>
      <w:r w:rsidRPr="008B5D5E">
        <w:rPr>
          <w:rFonts w:ascii="Arial" w:hAnsi="Arial" w:cs="Arial"/>
        </w:rPr>
        <w:t>B.</w:t>
      </w:r>
      <w:r w:rsidRPr="008B5D5E">
        <w:rPr>
          <w:rFonts w:ascii="Arial" w:hAnsi="Arial" w:cs="Arial"/>
        </w:rPr>
        <w:tab/>
        <w:t>The content of Jesus’ discourse (Sermon on the Mount) revealed that the character of His subjects manifested righteousness, (5:3-12).</w:t>
      </w:r>
    </w:p>
    <w:p w:rsidR="00CA7922" w:rsidRPr="008B5D5E" w:rsidRDefault="00CA7922" w:rsidP="00CA7922">
      <w:pPr>
        <w:tabs>
          <w:tab w:val="left" w:pos="450"/>
          <w:tab w:val="left" w:pos="1170"/>
          <w:tab w:val="left" w:pos="1530"/>
          <w:tab w:val="left" w:pos="1890"/>
        </w:tabs>
        <w:ind w:left="1170" w:right="720" w:hanging="360"/>
        <w:rPr>
          <w:rFonts w:ascii="Arial" w:hAnsi="Arial" w:cs="Arial"/>
        </w:rPr>
      </w:pPr>
      <w:r w:rsidRPr="008B5D5E">
        <w:rPr>
          <w:rFonts w:ascii="Arial" w:hAnsi="Arial" w:cs="Arial"/>
        </w:rPr>
        <w:t>1.</w:t>
      </w:r>
      <w:r w:rsidRPr="008B5D5E">
        <w:rPr>
          <w:rFonts w:ascii="Arial" w:hAnsi="Arial" w:cs="Arial"/>
        </w:rPr>
        <w:tab/>
        <w:t xml:space="preserve">The reason the </w:t>
      </w:r>
      <w:r w:rsidRPr="008B5D5E">
        <w:rPr>
          <w:rFonts w:ascii="Arial" w:hAnsi="Arial" w:cs="Arial"/>
          <w:b/>
        </w:rPr>
        <w:t>hopeless</w:t>
      </w:r>
      <w:r w:rsidRPr="008B5D5E">
        <w:rPr>
          <w:rFonts w:ascii="Arial" w:hAnsi="Arial" w:cs="Arial"/>
        </w:rPr>
        <w:t xml:space="preserve"> were blessed was because the Kingdom was theirs, (5:3).</w:t>
      </w:r>
    </w:p>
    <w:p w:rsidR="00CA7922" w:rsidRPr="008B5D5E" w:rsidRDefault="00CA7922" w:rsidP="00CA7922">
      <w:pPr>
        <w:tabs>
          <w:tab w:val="left" w:pos="450"/>
          <w:tab w:val="left" w:pos="1170"/>
          <w:tab w:val="left" w:pos="1530"/>
          <w:tab w:val="left" w:pos="1890"/>
        </w:tabs>
        <w:ind w:left="1170" w:right="720" w:hanging="360"/>
        <w:rPr>
          <w:rFonts w:ascii="Arial" w:hAnsi="Arial" w:cs="Arial"/>
        </w:rPr>
      </w:pPr>
      <w:r w:rsidRPr="008B5D5E">
        <w:rPr>
          <w:rFonts w:ascii="Arial" w:hAnsi="Arial" w:cs="Arial"/>
        </w:rPr>
        <w:t>2.</w:t>
      </w:r>
      <w:r w:rsidRPr="008B5D5E">
        <w:rPr>
          <w:rFonts w:ascii="Arial" w:hAnsi="Arial" w:cs="Arial"/>
        </w:rPr>
        <w:tab/>
        <w:t xml:space="preserve">The reason the </w:t>
      </w:r>
      <w:r w:rsidRPr="008B5D5E">
        <w:rPr>
          <w:rFonts w:ascii="Arial" w:hAnsi="Arial" w:cs="Arial"/>
          <w:b/>
        </w:rPr>
        <w:t>heartbroken</w:t>
      </w:r>
      <w:r w:rsidRPr="008B5D5E">
        <w:rPr>
          <w:rFonts w:ascii="Arial" w:hAnsi="Arial" w:cs="Arial"/>
        </w:rPr>
        <w:t xml:space="preserve"> were blessed was because they would be comforted, (5:4).</w:t>
      </w:r>
    </w:p>
    <w:p w:rsidR="00CA7922" w:rsidRPr="008B5D5E" w:rsidRDefault="00CA7922" w:rsidP="00CA7922">
      <w:pPr>
        <w:tabs>
          <w:tab w:val="left" w:pos="450"/>
          <w:tab w:val="left" w:pos="1170"/>
          <w:tab w:val="left" w:pos="1530"/>
          <w:tab w:val="left" w:pos="1890"/>
        </w:tabs>
        <w:ind w:left="1170" w:right="720" w:hanging="360"/>
        <w:rPr>
          <w:rFonts w:ascii="Arial" w:hAnsi="Arial" w:cs="Arial"/>
        </w:rPr>
      </w:pPr>
      <w:r w:rsidRPr="008B5D5E">
        <w:rPr>
          <w:rFonts w:ascii="Arial" w:hAnsi="Arial" w:cs="Arial"/>
        </w:rPr>
        <w:t>3.</w:t>
      </w:r>
      <w:r w:rsidRPr="008B5D5E">
        <w:rPr>
          <w:rFonts w:ascii="Arial" w:hAnsi="Arial" w:cs="Arial"/>
        </w:rPr>
        <w:tab/>
        <w:t xml:space="preserve">The reason the </w:t>
      </w:r>
      <w:r w:rsidRPr="008B5D5E">
        <w:rPr>
          <w:rFonts w:ascii="Arial" w:hAnsi="Arial" w:cs="Arial"/>
          <w:b/>
        </w:rPr>
        <w:t>humble</w:t>
      </w:r>
      <w:r w:rsidRPr="008B5D5E">
        <w:rPr>
          <w:rFonts w:ascii="Arial" w:hAnsi="Arial" w:cs="Arial"/>
        </w:rPr>
        <w:t xml:space="preserve"> were blessed was because they would inherit the Earth, (5:5).</w:t>
      </w:r>
    </w:p>
    <w:p w:rsidR="00CA7922" w:rsidRPr="008B5D5E" w:rsidRDefault="00CA7922" w:rsidP="00CA7922">
      <w:pPr>
        <w:tabs>
          <w:tab w:val="left" w:pos="450"/>
          <w:tab w:val="left" w:pos="1170"/>
          <w:tab w:val="left" w:pos="1530"/>
          <w:tab w:val="left" w:pos="1890"/>
        </w:tabs>
        <w:ind w:left="1170" w:right="720" w:hanging="360"/>
        <w:rPr>
          <w:rFonts w:ascii="Arial" w:hAnsi="Arial" w:cs="Arial"/>
        </w:rPr>
      </w:pPr>
      <w:r w:rsidRPr="008B5D5E">
        <w:rPr>
          <w:rFonts w:ascii="Arial" w:hAnsi="Arial" w:cs="Arial"/>
        </w:rPr>
        <w:t>4.</w:t>
      </w:r>
      <w:r w:rsidRPr="008B5D5E">
        <w:rPr>
          <w:rFonts w:ascii="Arial" w:hAnsi="Arial" w:cs="Arial"/>
        </w:rPr>
        <w:tab/>
        <w:t xml:space="preserve">The reason the </w:t>
      </w:r>
      <w:r w:rsidRPr="008B5D5E">
        <w:rPr>
          <w:rFonts w:ascii="Arial" w:hAnsi="Arial" w:cs="Arial"/>
          <w:b/>
        </w:rPr>
        <w:t>hungry</w:t>
      </w:r>
      <w:r w:rsidRPr="008B5D5E">
        <w:rPr>
          <w:rFonts w:ascii="Arial" w:hAnsi="Arial" w:cs="Arial"/>
        </w:rPr>
        <w:t xml:space="preserve"> were blessed was because they would be satisfied, (5:6).</w:t>
      </w:r>
    </w:p>
    <w:p w:rsidR="00CA7922" w:rsidRPr="008B5D5E" w:rsidRDefault="00CA7922" w:rsidP="00CA7922">
      <w:pPr>
        <w:tabs>
          <w:tab w:val="left" w:pos="450"/>
          <w:tab w:val="left" w:pos="1170"/>
          <w:tab w:val="left" w:pos="1530"/>
          <w:tab w:val="left" w:pos="1890"/>
        </w:tabs>
        <w:ind w:left="1170" w:right="720" w:hanging="360"/>
        <w:rPr>
          <w:rFonts w:ascii="Arial" w:hAnsi="Arial" w:cs="Arial"/>
        </w:rPr>
      </w:pPr>
      <w:r w:rsidRPr="008B5D5E">
        <w:rPr>
          <w:rFonts w:ascii="Arial" w:hAnsi="Arial" w:cs="Arial"/>
        </w:rPr>
        <w:t>5.</w:t>
      </w:r>
      <w:r w:rsidRPr="008B5D5E">
        <w:rPr>
          <w:rFonts w:ascii="Arial" w:hAnsi="Arial" w:cs="Arial"/>
        </w:rPr>
        <w:tab/>
        <w:t xml:space="preserve">The reason the </w:t>
      </w:r>
      <w:r w:rsidRPr="008B5D5E">
        <w:rPr>
          <w:rFonts w:ascii="Arial" w:hAnsi="Arial" w:cs="Arial"/>
          <w:b/>
        </w:rPr>
        <w:t>helpful</w:t>
      </w:r>
      <w:r w:rsidRPr="008B5D5E">
        <w:rPr>
          <w:rFonts w:ascii="Arial" w:hAnsi="Arial" w:cs="Arial"/>
        </w:rPr>
        <w:t xml:space="preserve"> were blessed was because they would receive mercy, (5:7).</w:t>
      </w:r>
    </w:p>
    <w:p w:rsidR="00CA7922" w:rsidRPr="008B5D5E" w:rsidRDefault="00CA7922" w:rsidP="00CA7922">
      <w:pPr>
        <w:tabs>
          <w:tab w:val="left" w:pos="450"/>
          <w:tab w:val="left" w:pos="1170"/>
          <w:tab w:val="left" w:pos="1530"/>
          <w:tab w:val="left" w:pos="1890"/>
        </w:tabs>
        <w:ind w:left="1170" w:right="720" w:hanging="360"/>
        <w:rPr>
          <w:rFonts w:ascii="Arial" w:hAnsi="Arial" w:cs="Arial"/>
        </w:rPr>
      </w:pPr>
      <w:r w:rsidRPr="008B5D5E">
        <w:rPr>
          <w:rFonts w:ascii="Arial" w:hAnsi="Arial" w:cs="Arial"/>
        </w:rPr>
        <w:t>6.</w:t>
      </w:r>
      <w:r w:rsidRPr="008B5D5E">
        <w:rPr>
          <w:rFonts w:ascii="Arial" w:hAnsi="Arial" w:cs="Arial"/>
        </w:rPr>
        <w:tab/>
        <w:t xml:space="preserve">The reason the </w:t>
      </w:r>
      <w:r w:rsidRPr="008B5D5E">
        <w:rPr>
          <w:rFonts w:ascii="Arial" w:hAnsi="Arial" w:cs="Arial"/>
          <w:b/>
        </w:rPr>
        <w:t>holy</w:t>
      </w:r>
      <w:r w:rsidRPr="008B5D5E">
        <w:rPr>
          <w:rFonts w:ascii="Arial" w:hAnsi="Arial" w:cs="Arial"/>
        </w:rPr>
        <w:t xml:space="preserve"> were blessed was because they would see God, (5:8).</w:t>
      </w:r>
    </w:p>
    <w:p w:rsidR="00CA7922" w:rsidRPr="008B5D5E" w:rsidRDefault="00CA7922" w:rsidP="00CA7922">
      <w:pPr>
        <w:tabs>
          <w:tab w:val="left" w:pos="450"/>
          <w:tab w:val="left" w:pos="1170"/>
          <w:tab w:val="left" w:pos="1530"/>
          <w:tab w:val="left" w:pos="1890"/>
        </w:tabs>
        <w:ind w:left="1170" w:right="720" w:hanging="360"/>
        <w:rPr>
          <w:rFonts w:ascii="Arial" w:hAnsi="Arial" w:cs="Arial"/>
        </w:rPr>
      </w:pPr>
      <w:r w:rsidRPr="008B5D5E">
        <w:rPr>
          <w:rFonts w:ascii="Arial" w:hAnsi="Arial" w:cs="Arial"/>
        </w:rPr>
        <w:t>7.</w:t>
      </w:r>
      <w:r w:rsidRPr="008B5D5E">
        <w:rPr>
          <w:rFonts w:ascii="Arial" w:hAnsi="Arial" w:cs="Arial"/>
        </w:rPr>
        <w:tab/>
        <w:t xml:space="preserve">The reason the </w:t>
      </w:r>
      <w:r w:rsidRPr="008B5D5E">
        <w:rPr>
          <w:rFonts w:ascii="Arial" w:hAnsi="Arial" w:cs="Arial"/>
          <w:b/>
        </w:rPr>
        <w:t>harmonious</w:t>
      </w:r>
      <w:r w:rsidRPr="008B5D5E">
        <w:rPr>
          <w:rFonts w:ascii="Arial" w:hAnsi="Arial" w:cs="Arial"/>
        </w:rPr>
        <w:t xml:space="preserve"> were blessed was because they would be called “God’s children,” (5:9).</w:t>
      </w:r>
    </w:p>
    <w:p w:rsidR="00CA7922" w:rsidRPr="008B5D5E" w:rsidRDefault="00CA7922" w:rsidP="00CA7922">
      <w:pPr>
        <w:tabs>
          <w:tab w:val="left" w:pos="450"/>
          <w:tab w:val="left" w:pos="1170"/>
          <w:tab w:val="left" w:pos="1530"/>
          <w:tab w:val="left" w:pos="1890"/>
        </w:tabs>
        <w:ind w:left="1170" w:right="720" w:hanging="360"/>
        <w:rPr>
          <w:rFonts w:ascii="Arial" w:hAnsi="Arial" w:cs="Arial"/>
        </w:rPr>
      </w:pPr>
      <w:r w:rsidRPr="008B5D5E">
        <w:rPr>
          <w:rFonts w:ascii="Arial" w:hAnsi="Arial" w:cs="Arial"/>
        </w:rPr>
        <w:t>8.</w:t>
      </w:r>
      <w:r w:rsidRPr="008B5D5E">
        <w:rPr>
          <w:rFonts w:ascii="Arial" w:hAnsi="Arial" w:cs="Arial"/>
        </w:rPr>
        <w:tab/>
        <w:t xml:space="preserve">The reason the </w:t>
      </w:r>
      <w:r w:rsidRPr="008B5D5E">
        <w:rPr>
          <w:rFonts w:ascii="Arial" w:hAnsi="Arial" w:cs="Arial"/>
          <w:b/>
        </w:rPr>
        <w:t>harassed</w:t>
      </w:r>
      <w:r w:rsidRPr="008B5D5E">
        <w:rPr>
          <w:rFonts w:ascii="Arial" w:hAnsi="Arial" w:cs="Arial"/>
        </w:rPr>
        <w:t xml:space="preserve"> were blessed, and to rejoice, was because the blessings of the Kingdom were theirs, (5:10-12).</w:t>
      </w:r>
    </w:p>
    <w:p w:rsidR="00CA7922" w:rsidRPr="008B5D5E" w:rsidRDefault="00CA7922" w:rsidP="00CA7922">
      <w:pPr>
        <w:tabs>
          <w:tab w:val="left" w:pos="810"/>
          <w:tab w:val="left" w:pos="1170"/>
          <w:tab w:val="left" w:pos="1530"/>
          <w:tab w:val="left" w:pos="1890"/>
        </w:tabs>
        <w:ind w:left="810" w:right="720" w:hanging="360"/>
        <w:rPr>
          <w:rFonts w:ascii="Arial" w:hAnsi="Arial" w:cs="Arial"/>
        </w:rPr>
      </w:pPr>
      <w:r w:rsidRPr="008B5D5E">
        <w:rPr>
          <w:rFonts w:ascii="Arial" w:hAnsi="Arial" w:cs="Arial"/>
        </w:rPr>
        <w:t>C.</w:t>
      </w:r>
      <w:r w:rsidRPr="008B5D5E">
        <w:rPr>
          <w:rFonts w:ascii="Arial" w:hAnsi="Arial" w:cs="Arial"/>
        </w:rPr>
        <w:tab/>
        <w:t xml:space="preserve">The content of Jesus’ discourse (Sermon on the Mount) revealed that the </w:t>
      </w:r>
      <w:r w:rsidRPr="008B5D5E">
        <w:rPr>
          <w:rFonts w:ascii="Arial" w:hAnsi="Arial" w:cs="Arial"/>
          <w:b/>
        </w:rPr>
        <w:t>influence</w:t>
      </w:r>
      <w:r w:rsidRPr="008B5D5E">
        <w:rPr>
          <w:rFonts w:ascii="Arial" w:hAnsi="Arial" w:cs="Arial"/>
        </w:rPr>
        <w:t xml:space="preserve"> of His subjects motivated righteousness, (5:13-16). </w:t>
      </w:r>
    </w:p>
    <w:p w:rsidR="00CA7922" w:rsidRPr="008B5D5E" w:rsidRDefault="00CA7922" w:rsidP="00CA7922">
      <w:pPr>
        <w:tabs>
          <w:tab w:val="left" w:pos="450"/>
          <w:tab w:val="left" w:pos="810"/>
          <w:tab w:val="left" w:pos="1170"/>
          <w:tab w:val="left" w:pos="1530"/>
          <w:tab w:val="left" w:pos="1890"/>
        </w:tabs>
        <w:ind w:left="1170" w:right="720" w:hanging="360"/>
        <w:rPr>
          <w:rFonts w:ascii="Arial" w:hAnsi="Arial" w:cs="Arial"/>
        </w:rPr>
      </w:pPr>
      <w:r w:rsidRPr="008B5D5E">
        <w:rPr>
          <w:rFonts w:ascii="Arial" w:hAnsi="Arial" w:cs="Arial"/>
        </w:rPr>
        <w:t>1.</w:t>
      </w:r>
      <w:r w:rsidRPr="008B5D5E">
        <w:rPr>
          <w:rFonts w:ascii="Arial" w:hAnsi="Arial" w:cs="Arial"/>
        </w:rPr>
        <w:tab/>
        <w:t xml:space="preserve">The reason Jesus’ subjects were to be a preserving influence (taste like </w:t>
      </w:r>
      <w:r w:rsidRPr="008B5D5E">
        <w:rPr>
          <w:rFonts w:ascii="Arial" w:hAnsi="Arial" w:cs="Arial"/>
          <w:b/>
        </w:rPr>
        <w:t>salt</w:t>
      </w:r>
      <w:r w:rsidRPr="008B5D5E">
        <w:rPr>
          <w:rFonts w:ascii="Arial" w:hAnsi="Arial" w:cs="Arial"/>
        </w:rPr>
        <w:t>) was because otherwise they would be useless on this Earth, (5:13).</w:t>
      </w:r>
    </w:p>
    <w:p w:rsidR="00CA7922" w:rsidRPr="008B5D5E" w:rsidRDefault="00CA7922" w:rsidP="00CA7922">
      <w:pPr>
        <w:tabs>
          <w:tab w:val="left" w:pos="450"/>
          <w:tab w:val="left" w:pos="810"/>
          <w:tab w:val="left" w:pos="1170"/>
          <w:tab w:val="left" w:pos="1530"/>
          <w:tab w:val="left" w:pos="1890"/>
        </w:tabs>
        <w:ind w:left="1170" w:right="720" w:hanging="360"/>
        <w:rPr>
          <w:rFonts w:ascii="Arial" w:hAnsi="Arial" w:cs="Arial"/>
        </w:rPr>
      </w:pPr>
      <w:r w:rsidRPr="008B5D5E">
        <w:rPr>
          <w:rFonts w:ascii="Arial" w:hAnsi="Arial" w:cs="Arial"/>
        </w:rPr>
        <w:t>2.</w:t>
      </w:r>
      <w:r w:rsidRPr="008B5D5E">
        <w:rPr>
          <w:rFonts w:ascii="Arial" w:hAnsi="Arial" w:cs="Arial"/>
        </w:rPr>
        <w:tab/>
        <w:t xml:space="preserve">The reason Jesus’ subjects were to be a revealing influence (shine like </w:t>
      </w:r>
      <w:r w:rsidRPr="008B5D5E">
        <w:rPr>
          <w:rFonts w:ascii="Arial" w:hAnsi="Arial" w:cs="Arial"/>
          <w:b/>
        </w:rPr>
        <w:t>light</w:t>
      </w:r>
      <w:r w:rsidRPr="008B5D5E">
        <w:rPr>
          <w:rFonts w:ascii="Arial" w:hAnsi="Arial" w:cs="Arial"/>
        </w:rPr>
        <w:t>) was because otherwise they would be hidden to this world, (5:14-15).</w:t>
      </w:r>
    </w:p>
    <w:p w:rsidR="00CA7922" w:rsidRPr="008B5D5E" w:rsidRDefault="00CA7922" w:rsidP="00CA7922">
      <w:pPr>
        <w:tabs>
          <w:tab w:val="left" w:pos="450"/>
          <w:tab w:val="left" w:pos="810"/>
          <w:tab w:val="left" w:pos="1170"/>
          <w:tab w:val="left" w:pos="1530"/>
          <w:tab w:val="left" w:pos="1890"/>
        </w:tabs>
        <w:ind w:left="1170" w:right="720" w:hanging="360"/>
        <w:rPr>
          <w:rFonts w:ascii="Arial" w:hAnsi="Arial" w:cs="Arial"/>
        </w:rPr>
      </w:pPr>
      <w:r w:rsidRPr="008B5D5E">
        <w:rPr>
          <w:rFonts w:ascii="Arial" w:hAnsi="Arial" w:cs="Arial"/>
        </w:rPr>
        <w:t>3.</w:t>
      </w:r>
      <w:r w:rsidRPr="008B5D5E">
        <w:rPr>
          <w:rFonts w:ascii="Arial" w:hAnsi="Arial" w:cs="Arial"/>
        </w:rPr>
        <w:tab/>
        <w:t xml:space="preserve">The purpose for which Jesus’ subjects were to be a revealing influence (shine like lights) was so that others would see their changed lives and </w:t>
      </w:r>
      <w:r w:rsidRPr="008B5D5E">
        <w:rPr>
          <w:rFonts w:ascii="Arial" w:hAnsi="Arial" w:cs="Arial"/>
          <w:b/>
        </w:rPr>
        <w:t>give glory to God</w:t>
      </w:r>
      <w:r w:rsidRPr="008B5D5E">
        <w:rPr>
          <w:rFonts w:ascii="Arial" w:hAnsi="Arial" w:cs="Arial"/>
        </w:rPr>
        <w:t xml:space="preserve"> (who changed them), (5:16).</w:t>
      </w:r>
    </w:p>
    <w:p w:rsidR="00CA7922" w:rsidRPr="008B5D5E" w:rsidRDefault="00CA7922" w:rsidP="00CA7922">
      <w:pPr>
        <w:tabs>
          <w:tab w:val="left" w:pos="450"/>
        </w:tabs>
        <w:ind w:left="450" w:right="720" w:hanging="450"/>
        <w:rPr>
          <w:rFonts w:ascii="Arial" w:hAnsi="Arial" w:cs="Arial"/>
        </w:rPr>
      </w:pPr>
      <w:r w:rsidRPr="008B5D5E">
        <w:rPr>
          <w:rFonts w:ascii="Arial" w:hAnsi="Arial" w:cs="Arial"/>
        </w:rPr>
        <w:t>II.</w:t>
      </w:r>
      <w:r w:rsidRPr="008B5D5E">
        <w:rPr>
          <w:rFonts w:ascii="Arial" w:hAnsi="Arial" w:cs="Arial"/>
        </w:rPr>
        <w:tab/>
        <w:t xml:space="preserve">The content of Jesus’ teaching regarding </w:t>
      </w:r>
      <w:r w:rsidRPr="008B5D5E">
        <w:rPr>
          <w:rFonts w:ascii="Arial" w:hAnsi="Arial" w:cs="Arial"/>
          <w:b/>
        </w:rPr>
        <w:t>entrance into the Kingdom</w:t>
      </w:r>
      <w:r w:rsidRPr="008B5D5E">
        <w:rPr>
          <w:rFonts w:ascii="Arial" w:hAnsi="Arial" w:cs="Arial"/>
        </w:rPr>
        <w:t xml:space="preserve"> demanded a </w:t>
      </w:r>
      <w:r w:rsidRPr="008B5D5E">
        <w:rPr>
          <w:rFonts w:ascii="Arial" w:hAnsi="Arial" w:cs="Arial"/>
          <w:b/>
        </w:rPr>
        <w:t>perfect fulfilling of the Law’s demands</w:t>
      </w:r>
      <w:r w:rsidRPr="008B5D5E">
        <w:rPr>
          <w:rFonts w:ascii="Arial" w:hAnsi="Arial" w:cs="Arial"/>
        </w:rPr>
        <w:t xml:space="preserve"> and the prophets’ promises, (5:17-48).</w:t>
      </w:r>
    </w:p>
    <w:p w:rsidR="00CA7922" w:rsidRPr="008B5D5E" w:rsidRDefault="00CA7922" w:rsidP="00CA7922">
      <w:pPr>
        <w:tabs>
          <w:tab w:val="left" w:pos="810"/>
          <w:tab w:val="left" w:pos="1170"/>
          <w:tab w:val="left" w:pos="1530"/>
        </w:tabs>
        <w:ind w:left="810" w:right="720" w:hanging="360"/>
        <w:rPr>
          <w:rFonts w:ascii="Arial" w:hAnsi="Arial" w:cs="Arial"/>
        </w:rPr>
      </w:pPr>
      <w:r w:rsidRPr="008B5D5E">
        <w:rPr>
          <w:rFonts w:ascii="Arial" w:hAnsi="Arial" w:cs="Arial"/>
        </w:rPr>
        <w:t>A.</w:t>
      </w:r>
      <w:r w:rsidRPr="008B5D5E">
        <w:rPr>
          <w:rFonts w:ascii="Arial" w:hAnsi="Arial" w:cs="Arial"/>
        </w:rPr>
        <w:tab/>
        <w:t xml:space="preserve">The reason the Law’s eternal demands and the prophets’ certain promises were to be kept – which Jesus came to keep – was because </w:t>
      </w:r>
      <w:r w:rsidRPr="008B5D5E">
        <w:rPr>
          <w:rFonts w:ascii="Arial" w:hAnsi="Arial" w:cs="Arial"/>
          <w:b/>
        </w:rPr>
        <w:t>absolute righteousness</w:t>
      </w:r>
      <w:r w:rsidRPr="008B5D5E">
        <w:rPr>
          <w:rFonts w:ascii="Arial" w:hAnsi="Arial" w:cs="Arial"/>
        </w:rPr>
        <w:t xml:space="preserve"> </w:t>
      </w:r>
      <w:r w:rsidRPr="008B5D5E">
        <w:rPr>
          <w:rFonts w:ascii="Arial" w:hAnsi="Arial" w:cs="Arial"/>
        </w:rPr>
        <w:lastRenderedPageBreak/>
        <w:t xml:space="preserve">(that exceeding the scribes and the Pharisees) was necessary to </w:t>
      </w:r>
      <w:proofErr w:type="gramStart"/>
      <w:r w:rsidRPr="008B5D5E">
        <w:rPr>
          <w:rFonts w:ascii="Arial" w:hAnsi="Arial" w:cs="Arial"/>
        </w:rPr>
        <w:t>enter into the</w:t>
      </w:r>
      <w:proofErr w:type="gramEnd"/>
      <w:r w:rsidRPr="008B5D5E">
        <w:rPr>
          <w:rFonts w:ascii="Arial" w:hAnsi="Arial" w:cs="Arial"/>
        </w:rPr>
        <w:t xml:space="preserve"> Kingdom of Heaven, (5:17-20).</w:t>
      </w:r>
    </w:p>
    <w:p w:rsidR="00CA7922" w:rsidRPr="008B5D5E" w:rsidRDefault="00CA7922" w:rsidP="00CA7922">
      <w:pPr>
        <w:tabs>
          <w:tab w:val="left" w:pos="810"/>
          <w:tab w:val="left" w:pos="1170"/>
          <w:tab w:val="left" w:pos="1530"/>
        </w:tabs>
        <w:ind w:left="810" w:right="720" w:hanging="360"/>
        <w:rPr>
          <w:rFonts w:ascii="Arial" w:hAnsi="Arial" w:cs="Arial"/>
        </w:rPr>
      </w:pPr>
      <w:r w:rsidRPr="008B5D5E">
        <w:rPr>
          <w:rFonts w:ascii="Arial" w:hAnsi="Arial" w:cs="Arial"/>
        </w:rPr>
        <w:t>B.</w:t>
      </w:r>
      <w:r w:rsidRPr="008B5D5E">
        <w:rPr>
          <w:rFonts w:ascii="Arial" w:hAnsi="Arial" w:cs="Arial"/>
        </w:rPr>
        <w:tab/>
        <w:t xml:space="preserve">Jesus’ </w:t>
      </w:r>
      <w:r w:rsidRPr="008B5D5E">
        <w:rPr>
          <w:rFonts w:ascii="Arial" w:hAnsi="Arial" w:cs="Arial"/>
          <w:b/>
        </w:rPr>
        <w:t>interpretations</w:t>
      </w:r>
      <w:r w:rsidRPr="008B5D5E">
        <w:rPr>
          <w:rFonts w:ascii="Arial" w:hAnsi="Arial" w:cs="Arial"/>
        </w:rPr>
        <w:t xml:space="preserve">, in contrast to traditional teaching, regarding the meaning </w:t>
      </w:r>
      <w:r w:rsidRPr="008B5D5E">
        <w:rPr>
          <w:rFonts w:ascii="Arial" w:hAnsi="Arial" w:cs="Arial"/>
          <w:b/>
        </w:rPr>
        <w:t>of the Law</w:t>
      </w:r>
      <w:r w:rsidRPr="008B5D5E">
        <w:rPr>
          <w:rFonts w:ascii="Arial" w:hAnsi="Arial" w:cs="Arial"/>
        </w:rPr>
        <w:t xml:space="preserve"> demanded an absolute, and therefore righteous, obedience, (5:21-47). </w:t>
      </w:r>
    </w:p>
    <w:p w:rsidR="00CA7922" w:rsidRPr="008B5D5E" w:rsidRDefault="00CA7922" w:rsidP="00CA7922">
      <w:pPr>
        <w:tabs>
          <w:tab w:val="left" w:pos="450"/>
          <w:tab w:val="left" w:pos="1170"/>
          <w:tab w:val="left" w:pos="1530"/>
        </w:tabs>
        <w:ind w:left="1170" w:right="720" w:hanging="360"/>
        <w:rPr>
          <w:rFonts w:ascii="Arial" w:hAnsi="Arial" w:cs="Arial"/>
        </w:rPr>
      </w:pPr>
      <w:r w:rsidRPr="008B5D5E">
        <w:rPr>
          <w:rFonts w:ascii="Arial" w:hAnsi="Arial" w:cs="Arial"/>
        </w:rPr>
        <w:t>1.</w:t>
      </w:r>
      <w:r w:rsidRPr="008B5D5E">
        <w:rPr>
          <w:rFonts w:ascii="Arial" w:hAnsi="Arial" w:cs="Arial"/>
        </w:rPr>
        <w:tab/>
        <w:t xml:space="preserve">Jesus’ interpretation, in contrast to traditional teaching, regarding </w:t>
      </w:r>
      <w:r w:rsidRPr="008B5D5E">
        <w:rPr>
          <w:rFonts w:ascii="Arial" w:hAnsi="Arial" w:cs="Arial"/>
          <w:b/>
        </w:rPr>
        <w:t>murder</w:t>
      </w:r>
      <w:r w:rsidRPr="008B5D5E">
        <w:rPr>
          <w:rFonts w:ascii="Arial" w:hAnsi="Arial" w:cs="Arial"/>
        </w:rPr>
        <w:t xml:space="preserve"> demanded a conscience free from all </w:t>
      </w:r>
      <w:r w:rsidRPr="008B5D5E">
        <w:rPr>
          <w:rFonts w:ascii="Arial" w:hAnsi="Arial" w:cs="Arial"/>
          <w:b/>
        </w:rPr>
        <w:t>anger</w:t>
      </w:r>
      <w:r w:rsidRPr="008B5D5E">
        <w:rPr>
          <w:rFonts w:ascii="Arial" w:hAnsi="Arial" w:cs="Arial"/>
        </w:rPr>
        <w:t xml:space="preserve">, (5:21-26). </w:t>
      </w:r>
    </w:p>
    <w:p w:rsidR="00CA7922" w:rsidRPr="008B5D5E" w:rsidRDefault="00CA7922" w:rsidP="00CA7922">
      <w:pPr>
        <w:tabs>
          <w:tab w:val="left" w:pos="450"/>
          <w:tab w:val="left" w:pos="1170"/>
          <w:tab w:val="left" w:pos="1530"/>
        </w:tabs>
        <w:ind w:left="1170" w:right="720" w:hanging="360"/>
        <w:rPr>
          <w:rFonts w:ascii="Arial" w:hAnsi="Arial" w:cs="Arial"/>
        </w:rPr>
      </w:pPr>
      <w:r w:rsidRPr="008B5D5E">
        <w:rPr>
          <w:rFonts w:ascii="Arial" w:hAnsi="Arial" w:cs="Arial"/>
        </w:rPr>
        <w:t>2.</w:t>
      </w:r>
      <w:r w:rsidRPr="008B5D5E">
        <w:rPr>
          <w:rFonts w:ascii="Arial" w:hAnsi="Arial" w:cs="Arial"/>
        </w:rPr>
        <w:tab/>
        <w:t xml:space="preserve">Jesus’ interpretation, in contrast to traditional teaching, regarding </w:t>
      </w:r>
      <w:r w:rsidRPr="008B5D5E">
        <w:rPr>
          <w:rFonts w:ascii="Arial" w:hAnsi="Arial" w:cs="Arial"/>
          <w:b/>
        </w:rPr>
        <w:t>adultery</w:t>
      </w:r>
      <w:r w:rsidRPr="008B5D5E">
        <w:rPr>
          <w:rFonts w:ascii="Arial" w:hAnsi="Arial" w:cs="Arial"/>
        </w:rPr>
        <w:t xml:space="preserve"> demanded a constraint on all sexual desire/</w:t>
      </w:r>
      <w:r w:rsidRPr="008B5D5E">
        <w:rPr>
          <w:rFonts w:ascii="Arial" w:hAnsi="Arial" w:cs="Arial"/>
          <w:b/>
        </w:rPr>
        <w:t>lust</w:t>
      </w:r>
      <w:r w:rsidRPr="008B5D5E">
        <w:rPr>
          <w:rFonts w:ascii="Arial" w:hAnsi="Arial" w:cs="Arial"/>
        </w:rPr>
        <w:t>, (5:27-30).</w:t>
      </w:r>
    </w:p>
    <w:p w:rsidR="00CA7922" w:rsidRPr="008B5D5E" w:rsidRDefault="00CA7922" w:rsidP="00CA7922">
      <w:pPr>
        <w:tabs>
          <w:tab w:val="left" w:pos="450"/>
          <w:tab w:val="left" w:pos="1170"/>
          <w:tab w:val="left" w:pos="1530"/>
        </w:tabs>
        <w:ind w:left="1170" w:right="720" w:hanging="360"/>
        <w:rPr>
          <w:rFonts w:ascii="Arial" w:hAnsi="Arial" w:cs="Arial"/>
        </w:rPr>
      </w:pPr>
      <w:r w:rsidRPr="008B5D5E">
        <w:rPr>
          <w:rFonts w:ascii="Arial" w:hAnsi="Arial" w:cs="Arial"/>
        </w:rPr>
        <w:t>3.</w:t>
      </w:r>
      <w:r w:rsidRPr="008B5D5E">
        <w:rPr>
          <w:rFonts w:ascii="Arial" w:hAnsi="Arial" w:cs="Arial"/>
        </w:rPr>
        <w:tab/>
        <w:t xml:space="preserve">Jesus’ interpretation, in contrast to traditional teaching, regarding </w:t>
      </w:r>
      <w:r w:rsidRPr="008B5D5E">
        <w:rPr>
          <w:rFonts w:ascii="Arial" w:hAnsi="Arial" w:cs="Arial"/>
          <w:b/>
        </w:rPr>
        <w:t>divorce</w:t>
      </w:r>
      <w:r w:rsidRPr="008B5D5E">
        <w:rPr>
          <w:rFonts w:ascii="Arial" w:hAnsi="Arial" w:cs="Arial"/>
        </w:rPr>
        <w:t xml:space="preserve"> demanded a </w:t>
      </w:r>
      <w:r w:rsidRPr="008B5D5E">
        <w:rPr>
          <w:rFonts w:ascii="Arial" w:hAnsi="Arial" w:cs="Arial"/>
          <w:b/>
        </w:rPr>
        <w:t>commitment</w:t>
      </w:r>
      <w:r w:rsidRPr="008B5D5E">
        <w:rPr>
          <w:rFonts w:ascii="Arial" w:hAnsi="Arial" w:cs="Arial"/>
        </w:rPr>
        <w:t xml:space="preserve"> to “one flesh” relationships, (5:31-32).</w:t>
      </w:r>
    </w:p>
    <w:p w:rsidR="00CA7922" w:rsidRPr="008B5D5E" w:rsidRDefault="00CA7922" w:rsidP="00CA7922">
      <w:pPr>
        <w:tabs>
          <w:tab w:val="left" w:pos="450"/>
          <w:tab w:val="left" w:pos="1170"/>
          <w:tab w:val="left" w:pos="1530"/>
        </w:tabs>
        <w:ind w:left="1170" w:right="720" w:hanging="360"/>
        <w:rPr>
          <w:rFonts w:ascii="Arial" w:hAnsi="Arial" w:cs="Arial"/>
        </w:rPr>
      </w:pPr>
      <w:r w:rsidRPr="008B5D5E">
        <w:rPr>
          <w:rFonts w:ascii="Arial" w:hAnsi="Arial" w:cs="Arial"/>
        </w:rPr>
        <w:t>4.</w:t>
      </w:r>
      <w:r w:rsidRPr="008B5D5E">
        <w:rPr>
          <w:rFonts w:ascii="Arial" w:hAnsi="Arial" w:cs="Arial"/>
        </w:rPr>
        <w:tab/>
        <w:t xml:space="preserve">Jesus’ interpretation, in contrast to traditional teaching, regarding </w:t>
      </w:r>
      <w:r w:rsidRPr="008B5D5E">
        <w:rPr>
          <w:rFonts w:ascii="Arial" w:hAnsi="Arial" w:cs="Arial"/>
          <w:b/>
        </w:rPr>
        <w:t>deception</w:t>
      </w:r>
      <w:r w:rsidRPr="008B5D5E">
        <w:rPr>
          <w:rFonts w:ascii="Arial" w:hAnsi="Arial" w:cs="Arial"/>
        </w:rPr>
        <w:t xml:space="preserve"> demanded a conversation expressing </w:t>
      </w:r>
      <w:r w:rsidRPr="008B5D5E">
        <w:rPr>
          <w:rFonts w:ascii="Arial" w:hAnsi="Arial" w:cs="Arial"/>
          <w:b/>
        </w:rPr>
        <w:t>truth</w:t>
      </w:r>
      <w:r w:rsidRPr="008B5D5E">
        <w:rPr>
          <w:rFonts w:ascii="Arial" w:hAnsi="Arial" w:cs="Arial"/>
        </w:rPr>
        <w:t>, (5:33-37).</w:t>
      </w:r>
    </w:p>
    <w:p w:rsidR="00CA7922" w:rsidRPr="008B5D5E" w:rsidRDefault="00CA7922" w:rsidP="00CA7922">
      <w:pPr>
        <w:tabs>
          <w:tab w:val="left" w:pos="450"/>
          <w:tab w:val="left" w:pos="1170"/>
          <w:tab w:val="left" w:pos="1530"/>
        </w:tabs>
        <w:ind w:left="1170" w:right="720" w:hanging="360"/>
        <w:rPr>
          <w:rFonts w:ascii="Arial" w:hAnsi="Arial" w:cs="Arial"/>
        </w:rPr>
      </w:pPr>
      <w:r w:rsidRPr="008B5D5E">
        <w:rPr>
          <w:rFonts w:ascii="Arial" w:hAnsi="Arial" w:cs="Arial"/>
        </w:rPr>
        <w:t>5.</w:t>
      </w:r>
      <w:r w:rsidRPr="008B5D5E">
        <w:rPr>
          <w:rFonts w:ascii="Arial" w:hAnsi="Arial" w:cs="Arial"/>
        </w:rPr>
        <w:tab/>
        <w:t xml:space="preserve">Jesus’ interpretation, in contrast to traditional teaching, regarding </w:t>
      </w:r>
      <w:r w:rsidRPr="008B5D5E">
        <w:rPr>
          <w:rFonts w:ascii="Arial" w:hAnsi="Arial" w:cs="Arial"/>
          <w:b/>
        </w:rPr>
        <w:t>revenge</w:t>
      </w:r>
      <w:r w:rsidRPr="008B5D5E">
        <w:rPr>
          <w:rFonts w:ascii="Arial" w:hAnsi="Arial" w:cs="Arial"/>
        </w:rPr>
        <w:t xml:space="preserve"> demanded a compensation of </w:t>
      </w:r>
      <w:r w:rsidRPr="008B5D5E">
        <w:rPr>
          <w:rFonts w:ascii="Arial" w:hAnsi="Arial" w:cs="Arial"/>
          <w:b/>
        </w:rPr>
        <w:t>graciousness</w:t>
      </w:r>
      <w:r w:rsidRPr="008B5D5E">
        <w:rPr>
          <w:rFonts w:ascii="Arial" w:hAnsi="Arial" w:cs="Arial"/>
        </w:rPr>
        <w:t>, (5:38-42).</w:t>
      </w:r>
    </w:p>
    <w:p w:rsidR="00CA7922" w:rsidRPr="008B5D5E" w:rsidRDefault="00CA7922" w:rsidP="00CA7922">
      <w:pPr>
        <w:tabs>
          <w:tab w:val="left" w:pos="450"/>
          <w:tab w:val="left" w:pos="1170"/>
          <w:tab w:val="left" w:pos="1530"/>
        </w:tabs>
        <w:ind w:left="1170" w:right="720" w:hanging="360"/>
        <w:rPr>
          <w:rFonts w:ascii="Arial" w:hAnsi="Arial" w:cs="Arial"/>
        </w:rPr>
      </w:pPr>
      <w:r w:rsidRPr="008B5D5E">
        <w:rPr>
          <w:rFonts w:ascii="Arial" w:hAnsi="Arial" w:cs="Arial"/>
        </w:rPr>
        <w:t>6.</w:t>
      </w:r>
      <w:r w:rsidRPr="008B5D5E">
        <w:rPr>
          <w:rFonts w:ascii="Arial" w:hAnsi="Arial" w:cs="Arial"/>
        </w:rPr>
        <w:tab/>
        <w:t xml:space="preserve">Jesus’ interpretation, in contrast to traditional teaching, regarding </w:t>
      </w:r>
      <w:r w:rsidRPr="008B5D5E">
        <w:rPr>
          <w:rFonts w:ascii="Arial" w:hAnsi="Arial" w:cs="Arial"/>
          <w:b/>
        </w:rPr>
        <w:t>hatred</w:t>
      </w:r>
      <w:r w:rsidRPr="008B5D5E">
        <w:rPr>
          <w:rFonts w:ascii="Arial" w:hAnsi="Arial" w:cs="Arial"/>
        </w:rPr>
        <w:t xml:space="preserve"> demanded a </w:t>
      </w:r>
      <w:r w:rsidRPr="008B5D5E">
        <w:rPr>
          <w:rFonts w:ascii="Arial" w:hAnsi="Arial" w:cs="Arial"/>
          <w:b/>
        </w:rPr>
        <w:t>compassion</w:t>
      </w:r>
      <w:r w:rsidRPr="008B5D5E">
        <w:rPr>
          <w:rFonts w:ascii="Arial" w:hAnsi="Arial" w:cs="Arial"/>
        </w:rPr>
        <w:t xml:space="preserve"> that reaches out to both friends and enemies, (5:43-47).</w:t>
      </w:r>
    </w:p>
    <w:p w:rsidR="00CA7922" w:rsidRPr="008B5D5E" w:rsidRDefault="00CA7922" w:rsidP="00CA7922">
      <w:pPr>
        <w:tabs>
          <w:tab w:val="left" w:pos="450"/>
          <w:tab w:val="left" w:pos="810"/>
          <w:tab w:val="left" w:pos="1530"/>
        </w:tabs>
        <w:ind w:left="810" w:right="720" w:hanging="360"/>
        <w:rPr>
          <w:rFonts w:ascii="Arial" w:hAnsi="Arial" w:cs="Arial"/>
        </w:rPr>
      </w:pPr>
      <w:r w:rsidRPr="008B5D5E">
        <w:rPr>
          <w:rFonts w:ascii="Arial" w:hAnsi="Arial" w:cs="Arial"/>
        </w:rPr>
        <w:t>C.</w:t>
      </w:r>
      <w:r w:rsidRPr="008B5D5E">
        <w:rPr>
          <w:rFonts w:ascii="Arial" w:hAnsi="Arial" w:cs="Arial"/>
        </w:rPr>
        <w:tab/>
        <w:t xml:space="preserve">The content of Jesus’ command to His followers, </w:t>
      </w:r>
      <w:proofErr w:type="gramStart"/>
      <w:r w:rsidRPr="008B5D5E">
        <w:rPr>
          <w:rFonts w:ascii="Arial" w:hAnsi="Arial" w:cs="Arial"/>
        </w:rPr>
        <w:t>as a result of</w:t>
      </w:r>
      <w:proofErr w:type="gramEnd"/>
      <w:r w:rsidRPr="008B5D5E">
        <w:rPr>
          <w:rFonts w:ascii="Arial" w:hAnsi="Arial" w:cs="Arial"/>
        </w:rPr>
        <w:t xml:space="preserve"> His correct/accurate/righteous interpretation of the Law’s demands, was “be </w:t>
      </w:r>
      <w:r w:rsidRPr="008B5D5E">
        <w:rPr>
          <w:rFonts w:ascii="Arial" w:hAnsi="Arial" w:cs="Arial"/>
          <w:b/>
        </w:rPr>
        <w:t>perfect/complete/mature</w:t>
      </w:r>
      <w:r w:rsidRPr="008B5D5E">
        <w:rPr>
          <w:rFonts w:ascii="Arial" w:hAnsi="Arial" w:cs="Arial"/>
        </w:rPr>
        <w:t>,” (5:48).</w:t>
      </w:r>
    </w:p>
    <w:p w:rsidR="00CA7922" w:rsidRPr="008B5D5E" w:rsidRDefault="00CA7922" w:rsidP="00CA7922">
      <w:pPr>
        <w:tabs>
          <w:tab w:val="left" w:pos="450"/>
        </w:tabs>
        <w:ind w:left="450" w:right="720" w:hanging="450"/>
        <w:rPr>
          <w:rFonts w:ascii="Arial" w:hAnsi="Arial" w:cs="Arial"/>
        </w:rPr>
      </w:pPr>
      <w:r w:rsidRPr="008B5D5E">
        <w:rPr>
          <w:rFonts w:ascii="Arial" w:hAnsi="Arial" w:cs="Arial"/>
        </w:rPr>
        <w:t>III.</w:t>
      </w:r>
      <w:r w:rsidRPr="008B5D5E">
        <w:rPr>
          <w:rFonts w:ascii="Arial" w:hAnsi="Arial" w:cs="Arial"/>
        </w:rPr>
        <w:tab/>
        <w:t xml:space="preserve">The result of Jesus’ followers </w:t>
      </w:r>
      <w:r w:rsidRPr="008B5D5E">
        <w:rPr>
          <w:rFonts w:ascii="Arial" w:hAnsi="Arial" w:cs="Arial"/>
          <w:b/>
        </w:rPr>
        <w:t>worshipping</w:t>
      </w:r>
      <w:r w:rsidRPr="008B5D5E">
        <w:rPr>
          <w:rFonts w:ascii="Arial" w:hAnsi="Arial" w:cs="Arial"/>
        </w:rPr>
        <w:t xml:space="preserve"> God in secret, as Jesus commanded, and in contrast to the public “worship” of the hypocrites who wanted and received the recognition of others, was that their heavenly Father who saw their secret worship would pay them back a full blessing, (6:1-18).</w:t>
      </w:r>
    </w:p>
    <w:p w:rsidR="00CA7922" w:rsidRPr="008B5D5E" w:rsidRDefault="00CA7922" w:rsidP="00CA7922">
      <w:pPr>
        <w:tabs>
          <w:tab w:val="left" w:pos="450"/>
          <w:tab w:val="left" w:pos="810"/>
          <w:tab w:val="left" w:pos="1170"/>
          <w:tab w:val="left" w:pos="1530"/>
          <w:tab w:val="left" w:pos="1890"/>
        </w:tabs>
        <w:ind w:left="810" w:right="720" w:hanging="810"/>
        <w:rPr>
          <w:rFonts w:ascii="Arial" w:hAnsi="Arial" w:cs="Arial"/>
        </w:rPr>
      </w:pPr>
      <w:r w:rsidRPr="008B5D5E">
        <w:rPr>
          <w:rFonts w:ascii="Arial" w:hAnsi="Arial" w:cs="Arial"/>
        </w:rPr>
        <w:tab/>
        <w:t>A.</w:t>
      </w:r>
      <w:r w:rsidRPr="008B5D5E">
        <w:rPr>
          <w:rFonts w:ascii="Arial" w:hAnsi="Arial" w:cs="Arial"/>
        </w:rPr>
        <w:tab/>
        <w:t xml:space="preserve">The content of Jesus’ summary command regarding worship, to His followers, so that they would secure their reward of blessing from their heavenly Father, was that they </w:t>
      </w:r>
      <w:r w:rsidRPr="008B5D5E">
        <w:rPr>
          <w:rFonts w:ascii="Arial" w:hAnsi="Arial" w:cs="Arial"/>
          <w:b/>
        </w:rPr>
        <w:t>beware of doing their works</w:t>
      </w:r>
      <w:r w:rsidRPr="008B5D5E">
        <w:rPr>
          <w:rFonts w:ascii="Arial" w:hAnsi="Arial" w:cs="Arial"/>
        </w:rPr>
        <w:t xml:space="preserve"> of worship (righteousness) in public </w:t>
      </w:r>
      <w:proofErr w:type="gramStart"/>
      <w:r w:rsidRPr="008B5D5E">
        <w:rPr>
          <w:rFonts w:ascii="Arial" w:hAnsi="Arial" w:cs="Arial"/>
        </w:rPr>
        <w:t xml:space="preserve">in order </w:t>
      </w:r>
      <w:r w:rsidRPr="008B5D5E">
        <w:rPr>
          <w:rFonts w:ascii="Arial" w:hAnsi="Arial" w:cs="Arial"/>
          <w:b/>
        </w:rPr>
        <w:t>to</w:t>
      </w:r>
      <w:proofErr w:type="gramEnd"/>
      <w:r w:rsidRPr="008B5D5E">
        <w:rPr>
          <w:rFonts w:ascii="Arial" w:hAnsi="Arial" w:cs="Arial"/>
          <w:b/>
        </w:rPr>
        <w:t xml:space="preserve"> be noticed by others</w:t>
      </w:r>
      <w:r w:rsidRPr="008B5D5E">
        <w:rPr>
          <w:rFonts w:ascii="Arial" w:hAnsi="Arial" w:cs="Arial"/>
        </w:rPr>
        <w:t>, (6:1).</w:t>
      </w:r>
    </w:p>
    <w:p w:rsidR="00CA7922" w:rsidRPr="008B5D5E" w:rsidRDefault="00CA7922" w:rsidP="00CA7922">
      <w:pPr>
        <w:tabs>
          <w:tab w:val="left" w:pos="450"/>
          <w:tab w:val="left" w:pos="810"/>
          <w:tab w:val="left" w:pos="1170"/>
          <w:tab w:val="left" w:pos="1530"/>
          <w:tab w:val="left" w:pos="1890"/>
        </w:tabs>
        <w:ind w:left="810" w:right="720" w:hanging="810"/>
        <w:rPr>
          <w:rFonts w:ascii="Arial" w:hAnsi="Arial" w:cs="Arial"/>
        </w:rPr>
      </w:pPr>
      <w:r w:rsidRPr="008B5D5E">
        <w:rPr>
          <w:rFonts w:ascii="Arial" w:hAnsi="Arial" w:cs="Arial"/>
        </w:rPr>
        <w:tab/>
        <w:t>B.</w:t>
      </w:r>
      <w:r w:rsidRPr="008B5D5E">
        <w:rPr>
          <w:rFonts w:ascii="Arial" w:hAnsi="Arial" w:cs="Arial"/>
        </w:rPr>
        <w:tab/>
        <w:t xml:space="preserve">The result of Jesus’ followers worshipping God through </w:t>
      </w:r>
      <w:r w:rsidRPr="008B5D5E">
        <w:rPr>
          <w:rFonts w:ascii="Arial" w:hAnsi="Arial" w:cs="Arial"/>
          <w:b/>
        </w:rPr>
        <w:t>giving</w:t>
      </w:r>
      <w:r w:rsidRPr="008B5D5E">
        <w:rPr>
          <w:rFonts w:ascii="Arial" w:hAnsi="Arial" w:cs="Arial"/>
        </w:rPr>
        <w:t xml:space="preserve"> before Him in secret, as Jesus commanded and in contrast to the public giving of the hypocrites who wanted and received the recognition of others, was that their heavenly Father who saw their </w:t>
      </w:r>
      <w:r w:rsidRPr="008B5D5E">
        <w:rPr>
          <w:rFonts w:ascii="Arial" w:hAnsi="Arial" w:cs="Arial"/>
          <w:b/>
        </w:rPr>
        <w:t>s</w:t>
      </w:r>
      <w:r w:rsidRPr="008B5D5E">
        <w:rPr>
          <w:rFonts w:ascii="Arial" w:hAnsi="Arial" w:cs="Arial"/>
        </w:rPr>
        <w:t>ecret giving would pay them back (a full blessing), (6:2-4).</w:t>
      </w:r>
      <w:r w:rsidRPr="008B5D5E">
        <w:rPr>
          <w:rFonts w:ascii="Arial" w:hAnsi="Arial" w:cs="Arial"/>
        </w:rPr>
        <w:tab/>
      </w:r>
    </w:p>
    <w:p w:rsidR="00CA7922" w:rsidRPr="008B5D5E" w:rsidRDefault="00CA7922" w:rsidP="00CA7922">
      <w:pPr>
        <w:tabs>
          <w:tab w:val="left" w:pos="450"/>
          <w:tab w:val="left" w:pos="810"/>
          <w:tab w:val="left" w:pos="1170"/>
          <w:tab w:val="left" w:pos="1530"/>
          <w:tab w:val="left" w:pos="1890"/>
        </w:tabs>
        <w:ind w:left="810" w:right="720" w:hanging="810"/>
        <w:rPr>
          <w:rFonts w:ascii="Arial" w:hAnsi="Arial" w:cs="Arial"/>
        </w:rPr>
      </w:pPr>
      <w:r w:rsidRPr="008B5D5E">
        <w:rPr>
          <w:rFonts w:ascii="Arial" w:hAnsi="Arial" w:cs="Arial"/>
        </w:rPr>
        <w:tab/>
        <w:t>C.</w:t>
      </w:r>
      <w:r w:rsidRPr="008B5D5E">
        <w:rPr>
          <w:rFonts w:ascii="Arial" w:hAnsi="Arial" w:cs="Arial"/>
        </w:rPr>
        <w:tab/>
        <w:t xml:space="preserve">The result of Jesus’ followers worshipping God through </w:t>
      </w:r>
      <w:r w:rsidRPr="008B5D5E">
        <w:rPr>
          <w:rFonts w:ascii="Arial" w:hAnsi="Arial" w:cs="Arial"/>
          <w:b/>
        </w:rPr>
        <w:t>praying</w:t>
      </w:r>
      <w:r w:rsidRPr="008B5D5E">
        <w:rPr>
          <w:rFonts w:ascii="Arial" w:hAnsi="Arial" w:cs="Arial"/>
        </w:rPr>
        <w:t xml:space="preserve"> before Him in secret, as Jesus commanded and in contrast to the public praying of the hypocrites who wanted and received the recognition of others, was that their heavenly Father who saw their secret praying would pay them back (a full blessing), (6:5-15).</w:t>
      </w:r>
    </w:p>
    <w:p w:rsidR="00CA7922" w:rsidRPr="008B5D5E" w:rsidRDefault="00CA7922" w:rsidP="00CA7922">
      <w:pPr>
        <w:tabs>
          <w:tab w:val="left" w:pos="450"/>
          <w:tab w:val="left" w:pos="810"/>
          <w:tab w:val="left" w:pos="1170"/>
          <w:tab w:val="left" w:pos="1530"/>
          <w:tab w:val="left" w:pos="1890"/>
        </w:tabs>
        <w:ind w:left="1170" w:right="720" w:hanging="1170"/>
        <w:rPr>
          <w:rFonts w:ascii="Arial" w:hAnsi="Arial" w:cs="Arial"/>
        </w:rPr>
      </w:pPr>
      <w:r w:rsidRPr="008B5D5E">
        <w:rPr>
          <w:rFonts w:ascii="Arial" w:hAnsi="Arial" w:cs="Arial"/>
        </w:rPr>
        <w:tab/>
      </w:r>
      <w:r w:rsidRPr="008B5D5E">
        <w:rPr>
          <w:rFonts w:ascii="Arial" w:hAnsi="Arial" w:cs="Arial"/>
        </w:rPr>
        <w:tab/>
        <w:t>1.</w:t>
      </w:r>
      <w:r w:rsidRPr="008B5D5E">
        <w:rPr>
          <w:rFonts w:ascii="Arial" w:hAnsi="Arial" w:cs="Arial"/>
        </w:rPr>
        <w:tab/>
        <w:t xml:space="preserve">The result of the hypocrites’ making a loud </w:t>
      </w:r>
      <w:r w:rsidRPr="008B5D5E">
        <w:rPr>
          <w:rFonts w:ascii="Arial" w:hAnsi="Arial" w:cs="Arial"/>
          <w:b/>
        </w:rPr>
        <w:t>spectacle of their worship</w:t>
      </w:r>
      <w:r w:rsidRPr="008B5D5E">
        <w:rPr>
          <w:rFonts w:ascii="Arial" w:hAnsi="Arial" w:cs="Arial"/>
        </w:rPr>
        <w:t xml:space="preserve"> through praying, in their synagogues and streets </w:t>
      </w:r>
      <w:proofErr w:type="gramStart"/>
      <w:r w:rsidRPr="008B5D5E">
        <w:rPr>
          <w:rFonts w:ascii="Arial" w:hAnsi="Arial" w:cs="Arial"/>
        </w:rPr>
        <w:t>in order to</w:t>
      </w:r>
      <w:proofErr w:type="gramEnd"/>
      <w:r w:rsidRPr="008B5D5E">
        <w:rPr>
          <w:rFonts w:ascii="Arial" w:hAnsi="Arial" w:cs="Arial"/>
        </w:rPr>
        <w:t xml:space="preserve"> be acknowledged by others, an act and attitude Jesus warned His followers against, was that the public recognition they received was their full reward, (6:5).</w:t>
      </w:r>
    </w:p>
    <w:p w:rsidR="00CA7922" w:rsidRPr="008B5D5E" w:rsidRDefault="00CA7922" w:rsidP="00CA7922">
      <w:pPr>
        <w:tabs>
          <w:tab w:val="left" w:pos="450"/>
          <w:tab w:val="left" w:pos="810"/>
          <w:tab w:val="left" w:pos="1170"/>
          <w:tab w:val="left" w:pos="1530"/>
          <w:tab w:val="left" w:pos="1890"/>
        </w:tabs>
        <w:ind w:left="1170" w:right="720" w:hanging="1170"/>
        <w:rPr>
          <w:rFonts w:ascii="Arial" w:hAnsi="Arial" w:cs="Arial"/>
        </w:rPr>
      </w:pPr>
      <w:r w:rsidRPr="008B5D5E">
        <w:rPr>
          <w:rFonts w:ascii="Arial" w:hAnsi="Arial" w:cs="Arial"/>
        </w:rPr>
        <w:tab/>
      </w:r>
      <w:r w:rsidRPr="008B5D5E">
        <w:rPr>
          <w:rFonts w:ascii="Arial" w:hAnsi="Arial" w:cs="Arial"/>
        </w:rPr>
        <w:tab/>
        <w:t>2.</w:t>
      </w:r>
      <w:r w:rsidRPr="008B5D5E">
        <w:rPr>
          <w:rFonts w:ascii="Arial" w:hAnsi="Arial" w:cs="Arial"/>
        </w:rPr>
        <w:tab/>
        <w:t xml:space="preserve">The result of Jesus’ followers’ worshipping through </w:t>
      </w:r>
      <w:r w:rsidRPr="008B5D5E">
        <w:rPr>
          <w:rFonts w:ascii="Arial" w:hAnsi="Arial" w:cs="Arial"/>
          <w:b/>
        </w:rPr>
        <w:t>praying in absolute human secrecy</w:t>
      </w:r>
      <w:r w:rsidRPr="008B5D5E">
        <w:rPr>
          <w:rFonts w:ascii="Arial" w:hAnsi="Arial" w:cs="Arial"/>
        </w:rPr>
        <w:t>, in contrast to the hypocrites’ public praying, was that their heavenly Father, the one seeing in secret, would pay them back, (6:6).</w:t>
      </w:r>
    </w:p>
    <w:p w:rsidR="00CA7922" w:rsidRPr="008B5D5E" w:rsidRDefault="00CA7922" w:rsidP="00CA7922">
      <w:pPr>
        <w:tabs>
          <w:tab w:val="left" w:pos="450"/>
          <w:tab w:val="left" w:pos="810"/>
          <w:tab w:val="left" w:pos="1170"/>
          <w:tab w:val="left" w:pos="1530"/>
          <w:tab w:val="left" w:pos="1890"/>
        </w:tabs>
        <w:ind w:left="1170" w:right="720" w:hanging="1170"/>
        <w:rPr>
          <w:rFonts w:ascii="Arial" w:hAnsi="Arial" w:cs="Arial"/>
        </w:rPr>
      </w:pPr>
      <w:r w:rsidRPr="008B5D5E">
        <w:rPr>
          <w:rFonts w:ascii="Arial" w:hAnsi="Arial" w:cs="Arial"/>
        </w:rPr>
        <w:lastRenderedPageBreak/>
        <w:tab/>
      </w:r>
      <w:r w:rsidRPr="008B5D5E">
        <w:rPr>
          <w:rFonts w:ascii="Arial" w:hAnsi="Arial" w:cs="Arial"/>
        </w:rPr>
        <w:tab/>
        <w:t>3.</w:t>
      </w:r>
      <w:r w:rsidRPr="008B5D5E">
        <w:rPr>
          <w:rFonts w:ascii="Arial" w:hAnsi="Arial" w:cs="Arial"/>
        </w:rPr>
        <w:tab/>
        <w:t>The reason Jesus’ followers were to pray without the Gentiles’ [unbelievers’] meaningless repetition of words, intended to gain their (g)</w:t>
      </w:r>
      <w:proofErr w:type="spellStart"/>
      <w:r w:rsidRPr="008B5D5E">
        <w:rPr>
          <w:rFonts w:ascii="Arial" w:hAnsi="Arial" w:cs="Arial"/>
        </w:rPr>
        <w:t>ods’</w:t>
      </w:r>
      <w:proofErr w:type="spellEnd"/>
      <w:r w:rsidRPr="008B5D5E">
        <w:rPr>
          <w:rFonts w:ascii="Arial" w:hAnsi="Arial" w:cs="Arial"/>
        </w:rPr>
        <w:t xml:space="preserve"> attention, was because their heavenly </w:t>
      </w:r>
      <w:r w:rsidRPr="008B5D5E">
        <w:rPr>
          <w:rFonts w:ascii="Arial" w:hAnsi="Arial" w:cs="Arial"/>
          <w:b/>
        </w:rPr>
        <w:t>Father already knew</w:t>
      </w:r>
      <w:r w:rsidRPr="008B5D5E">
        <w:rPr>
          <w:rFonts w:ascii="Arial" w:hAnsi="Arial" w:cs="Arial"/>
        </w:rPr>
        <w:t xml:space="preserve"> what they needed before they prayed, (6:7-8).</w:t>
      </w:r>
      <w:r w:rsidRPr="008B5D5E">
        <w:rPr>
          <w:rFonts w:ascii="Arial" w:hAnsi="Arial" w:cs="Arial"/>
        </w:rPr>
        <w:tab/>
      </w:r>
    </w:p>
    <w:p w:rsidR="00CA7922" w:rsidRPr="008B5D5E" w:rsidRDefault="00CA7922" w:rsidP="00CA7922">
      <w:pPr>
        <w:tabs>
          <w:tab w:val="left" w:pos="450"/>
          <w:tab w:val="left" w:pos="810"/>
          <w:tab w:val="left" w:pos="1530"/>
          <w:tab w:val="left" w:pos="1890"/>
        </w:tabs>
        <w:ind w:left="1170" w:right="720" w:hanging="1170"/>
        <w:rPr>
          <w:rFonts w:ascii="Arial" w:hAnsi="Arial" w:cs="Arial"/>
        </w:rPr>
      </w:pPr>
      <w:r w:rsidRPr="008B5D5E">
        <w:rPr>
          <w:rFonts w:ascii="Arial" w:hAnsi="Arial" w:cs="Arial"/>
        </w:rPr>
        <w:tab/>
      </w:r>
      <w:r w:rsidRPr="008B5D5E">
        <w:rPr>
          <w:rFonts w:ascii="Arial" w:hAnsi="Arial" w:cs="Arial"/>
        </w:rPr>
        <w:tab/>
        <w:t>4.</w:t>
      </w:r>
      <w:r w:rsidRPr="008B5D5E">
        <w:rPr>
          <w:rFonts w:ascii="Arial" w:hAnsi="Arial" w:cs="Arial"/>
        </w:rPr>
        <w:tab/>
        <w:t xml:space="preserve">The content of the model prayer which Jesus gave His followers consisted of the </w:t>
      </w:r>
      <w:r w:rsidRPr="008B5D5E">
        <w:rPr>
          <w:rFonts w:ascii="Arial" w:hAnsi="Arial" w:cs="Arial"/>
          <w:b/>
        </w:rPr>
        <w:t>adoration</w:t>
      </w:r>
      <w:r w:rsidRPr="008B5D5E">
        <w:rPr>
          <w:rFonts w:ascii="Arial" w:hAnsi="Arial" w:cs="Arial"/>
        </w:rPr>
        <w:t xml:space="preserve"> of God’s glory, the </w:t>
      </w:r>
      <w:r w:rsidRPr="008B5D5E">
        <w:rPr>
          <w:rFonts w:ascii="Arial" w:hAnsi="Arial" w:cs="Arial"/>
          <w:b/>
        </w:rPr>
        <w:t>petition</w:t>
      </w:r>
      <w:r w:rsidRPr="008B5D5E">
        <w:rPr>
          <w:rFonts w:ascii="Arial" w:hAnsi="Arial" w:cs="Arial"/>
        </w:rPr>
        <w:t xml:space="preserve"> for human griefs, and the </w:t>
      </w:r>
      <w:r w:rsidRPr="008B5D5E">
        <w:rPr>
          <w:rFonts w:ascii="Arial" w:hAnsi="Arial" w:cs="Arial"/>
          <w:b/>
        </w:rPr>
        <w:t>benediction</w:t>
      </w:r>
      <w:r w:rsidRPr="008B5D5E">
        <w:rPr>
          <w:rFonts w:ascii="Arial" w:hAnsi="Arial" w:cs="Arial"/>
        </w:rPr>
        <w:t xml:space="preserve"> of God’s greatness, (6:9-13).</w:t>
      </w:r>
    </w:p>
    <w:p w:rsidR="00CA7922" w:rsidRPr="008B5D5E" w:rsidRDefault="00CA7922" w:rsidP="00CA7922">
      <w:pPr>
        <w:tabs>
          <w:tab w:val="left" w:pos="450"/>
          <w:tab w:val="left" w:pos="810"/>
          <w:tab w:val="left" w:pos="1170"/>
          <w:tab w:val="left" w:pos="1890"/>
        </w:tabs>
        <w:ind w:left="1170" w:right="720" w:hanging="1170"/>
        <w:rPr>
          <w:rFonts w:ascii="Arial" w:hAnsi="Arial" w:cs="Arial"/>
        </w:rPr>
      </w:pPr>
      <w:r w:rsidRPr="008B5D5E">
        <w:rPr>
          <w:rFonts w:ascii="Arial" w:hAnsi="Arial" w:cs="Arial"/>
        </w:rPr>
        <w:tab/>
      </w:r>
      <w:r w:rsidRPr="008B5D5E">
        <w:rPr>
          <w:rFonts w:ascii="Arial" w:hAnsi="Arial" w:cs="Arial"/>
        </w:rPr>
        <w:tab/>
        <w:t>5.</w:t>
      </w:r>
      <w:r w:rsidRPr="008B5D5E">
        <w:rPr>
          <w:rFonts w:ascii="Arial" w:hAnsi="Arial" w:cs="Arial"/>
        </w:rPr>
        <w:tab/>
        <w:t xml:space="preserve">The condition upon which a follower’s continual transgressions would be forgiven by their heavenly Father would be the follower’s </w:t>
      </w:r>
      <w:r w:rsidRPr="008B5D5E">
        <w:rPr>
          <w:rFonts w:ascii="Arial" w:hAnsi="Arial" w:cs="Arial"/>
          <w:b/>
        </w:rPr>
        <w:t>forgiving</w:t>
      </w:r>
      <w:r w:rsidRPr="008B5D5E">
        <w:rPr>
          <w:rFonts w:ascii="Arial" w:hAnsi="Arial" w:cs="Arial"/>
        </w:rPr>
        <w:t xml:space="preserve"> those who transgressed against him/her, (6:14-15).</w:t>
      </w:r>
    </w:p>
    <w:p w:rsidR="00CA7922" w:rsidRPr="008B5D5E" w:rsidRDefault="00CA7922" w:rsidP="00CA7922">
      <w:pPr>
        <w:tabs>
          <w:tab w:val="left" w:pos="450"/>
          <w:tab w:val="left" w:pos="810"/>
          <w:tab w:val="left" w:pos="1170"/>
          <w:tab w:val="left" w:pos="1530"/>
          <w:tab w:val="left" w:pos="1890"/>
        </w:tabs>
        <w:ind w:left="810" w:right="720" w:hanging="810"/>
        <w:rPr>
          <w:rFonts w:ascii="Arial" w:hAnsi="Arial" w:cs="Arial"/>
        </w:rPr>
      </w:pPr>
      <w:r w:rsidRPr="008B5D5E">
        <w:rPr>
          <w:rFonts w:ascii="Arial" w:hAnsi="Arial" w:cs="Arial"/>
        </w:rPr>
        <w:tab/>
        <w:t>D.</w:t>
      </w:r>
      <w:r w:rsidRPr="008B5D5E">
        <w:rPr>
          <w:rFonts w:ascii="Arial" w:hAnsi="Arial" w:cs="Arial"/>
        </w:rPr>
        <w:tab/>
        <w:t xml:space="preserve">The result of Jesus’ followers worshipping God through </w:t>
      </w:r>
      <w:r w:rsidRPr="008B5D5E">
        <w:rPr>
          <w:rFonts w:ascii="Arial" w:hAnsi="Arial" w:cs="Arial"/>
          <w:b/>
        </w:rPr>
        <w:t>fasting</w:t>
      </w:r>
      <w:r w:rsidRPr="008B5D5E">
        <w:rPr>
          <w:rFonts w:ascii="Arial" w:hAnsi="Arial" w:cs="Arial"/>
        </w:rPr>
        <w:t xml:space="preserve"> before Him in secret, as Jesus commanded and in contrast to the public fasting of the hypocrites who wanted and received the recognition of others, was that their heavenly Father who saw their secret fasting would pay them back (a full blessing), (6:16-18).</w:t>
      </w:r>
    </w:p>
    <w:p w:rsidR="00CA7922" w:rsidRPr="008B5D5E" w:rsidRDefault="00CA7922" w:rsidP="00CA7922">
      <w:pPr>
        <w:tabs>
          <w:tab w:val="left" w:pos="450"/>
          <w:tab w:val="left" w:pos="810"/>
          <w:tab w:val="left" w:pos="1170"/>
          <w:tab w:val="left" w:pos="1530"/>
          <w:tab w:val="left" w:pos="1890"/>
        </w:tabs>
        <w:ind w:left="1170" w:right="720" w:hanging="1170"/>
        <w:rPr>
          <w:rFonts w:ascii="Arial" w:hAnsi="Arial" w:cs="Arial"/>
        </w:rPr>
      </w:pPr>
      <w:r w:rsidRPr="008B5D5E">
        <w:rPr>
          <w:rFonts w:ascii="Arial" w:hAnsi="Arial" w:cs="Arial"/>
        </w:rPr>
        <w:tab/>
      </w:r>
      <w:r w:rsidRPr="008B5D5E">
        <w:rPr>
          <w:rFonts w:ascii="Arial" w:hAnsi="Arial" w:cs="Arial"/>
        </w:rPr>
        <w:tab/>
        <w:t>1.</w:t>
      </w:r>
      <w:r w:rsidRPr="008B5D5E">
        <w:rPr>
          <w:rFonts w:ascii="Arial" w:hAnsi="Arial" w:cs="Arial"/>
        </w:rPr>
        <w:tab/>
        <w:t xml:space="preserve">The result of the hypocrites’ making a visible </w:t>
      </w:r>
      <w:r w:rsidRPr="008B5D5E">
        <w:rPr>
          <w:rFonts w:ascii="Arial" w:hAnsi="Arial" w:cs="Arial"/>
          <w:b/>
        </w:rPr>
        <w:t>spectacle of their worship</w:t>
      </w:r>
      <w:r w:rsidRPr="008B5D5E">
        <w:rPr>
          <w:rFonts w:ascii="Arial" w:hAnsi="Arial" w:cs="Arial"/>
        </w:rPr>
        <w:t xml:space="preserve"> through fasting, by putting on a look of gloom </w:t>
      </w:r>
      <w:proofErr w:type="gramStart"/>
      <w:r w:rsidRPr="008B5D5E">
        <w:rPr>
          <w:rFonts w:ascii="Arial" w:hAnsi="Arial" w:cs="Arial"/>
        </w:rPr>
        <w:t>in order to</w:t>
      </w:r>
      <w:proofErr w:type="gramEnd"/>
      <w:r w:rsidRPr="008B5D5E">
        <w:rPr>
          <w:rFonts w:ascii="Arial" w:hAnsi="Arial" w:cs="Arial"/>
        </w:rPr>
        <w:t xml:space="preserve"> be honored by others, an act and attitude Jesus warned His followers against, was that the public recognition they received was their full reward, (6:16).</w:t>
      </w:r>
      <w:r w:rsidRPr="008B5D5E">
        <w:rPr>
          <w:rFonts w:ascii="Arial" w:hAnsi="Arial" w:cs="Arial"/>
        </w:rPr>
        <w:tab/>
      </w:r>
    </w:p>
    <w:p w:rsidR="00CA7922" w:rsidRPr="008B5D5E" w:rsidRDefault="00CA7922" w:rsidP="00CA7922">
      <w:pPr>
        <w:tabs>
          <w:tab w:val="left" w:pos="450"/>
          <w:tab w:val="left" w:pos="810"/>
          <w:tab w:val="left" w:pos="1170"/>
          <w:tab w:val="left" w:pos="1530"/>
          <w:tab w:val="left" w:pos="1890"/>
        </w:tabs>
        <w:ind w:left="1170" w:right="720" w:hanging="1170"/>
        <w:rPr>
          <w:rFonts w:ascii="Arial" w:hAnsi="Arial" w:cs="Arial"/>
        </w:rPr>
      </w:pPr>
      <w:r w:rsidRPr="008B5D5E">
        <w:rPr>
          <w:rFonts w:ascii="Arial" w:hAnsi="Arial" w:cs="Arial"/>
        </w:rPr>
        <w:tab/>
      </w:r>
      <w:r w:rsidRPr="008B5D5E">
        <w:rPr>
          <w:rFonts w:ascii="Arial" w:hAnsi="Arial" w:cs="Arial"/>
        </w:rPr>
        <w:tab/>
        <w:t>2.</w:t>
      </w:r>
      <w:r w:rsidRPr="008B5D5E">
        <w:rPr>
          <w:rFonts w:ascii="Arial" w:hAnsi="Arial" w:cs="Arial"/>
        </w:rPr>
        <w:tab/>
        <w:t xml:space="preserve">The result of Jesus’ followers’ worshipping through </w:t>
      </w:r>
      <w:r w:rsidRPr="008B5D5E">
        <w:rPr>
          <w:rFonts w:ascii="Arial" w:hAnsi="Arial" w:cs="Arial"/>
          <w:b/>
        </w:rPr>
        <w:t>fasting in absolute human secrecy</w:t>
      </w:r>
      <w:r w:rsidRPr="008B5D5E">
        <w:rPr>
          <w:rFonts w:ascii="Arial" w:hAnsi="Arial" w:cs="Arial"/>
        </w:rPr>
        <w:t>, in contrast to the hypocrites’ public fasting, was that their heavenly Father, the one seeing in secret, would pay them back, (6:17-18).</w:t>
      </w:r>
    </w:p>
    <w:p w:rsidR="00CA7922" w:rsidRPr="008B5D5E" w:rsidRDefault="00CA7922" w:rsidP="00CA7922">
      <w:pPr>
        <w:widowControl w:val="0"/>
        <w:autoSpaceDE w:val="0"/>
        <w:autoSpaceDN w:val="0"/>
        <w:adjustRightInd w:val="0"/>
        <w:ind w:left="450" w:right="720" w:hanging="450"/>
        <w:rPr>
          <w:rFonts w:ascii="Arial" w:hAnsi="Arial" w:cs="Arial"/>
        </w:rPr>
      </w:pPr>
      <w:r w:rsidRPr="008B5D5E">
        <w:rPr>
          <w:rFonts w:ascii="Arial" w:hAnsi="Arial" w:cs="Arial"/>
        </w:rPr>
        <w:t>IV.</w:t>
      </w:r>
      <w:r w:rsidRPr="008B5D5E">
        <w:rPr>
          <w:rFonts w:ascii="Arial" w:hAnsi="Arial" w:cs="Arial"/>
        </w:rPr>
        <w:tab/>
        <w:t xml:space="preserve">Jesus’ commands to His followers demanded </w:t>
      </w:r>
      <w:r w:rsidRPr="008B5D5E">
        <w:rPr>
          <w:rFonts w:ascii="Arial" w:hAnsi="Arial" w:cs="Arial"/>
          <w:b/>
        </w:rPr>
        <w:t>investing</w:t>
      </w:r>
      <w:r w:rsidRPr="008B5D5E">
        <w:rPr>
          <w:rFonts w:ascii="Arial" w:hAnsi="Arial" w:cs="Arial"/>
        </w:rPr>
        <w:t xml:space="preserve"> in Heaven, </w:t>
      </w:r>
      <w:r w:rsidRPr="008B5D5E">
        <w:rPr>
          <w:rFonts w:ascii="Arial" w:hAnsi="Arial" w:cs="Arial"/>
          <w:b/>
        </w:rPr>
        <w:t>never worrying</w:t>
      </w:r>
      <w:r w:rsidRPr="008B5D5E">
        <w:rPr>
          <w:rFonts w:ascii="Arial" w:hAnsi="Arial" w:cs="Arial"/>
        </w:rPr>
        <w:t xml:space="preserve"> on Earth, </w:t>
      </w:r>
      <w:r w:rsidRPr="008B5D5E">
        <w:rPr>
          <w:rFonts w:ascii="Arial" w:hAnsi="Arial" w:cs="Arial"/>
          <w:b/>
        </w:rPr>
        <w:t>judging</w:t>
      </w:r>
      <w:r w:rsidRPr="008B5D5E">
        <w:rPr>
          <w:rFonts w:ascii="Arial" w:hAnsi="Arial" w:cs="Arial"/>
        </w:rPr>
        <w:t xml:space="preserve"> one’s self first, and </w:t>
      </w:r>
      <w:r w:rsidRPr="008B5D5E">
        <w:rPr>
          <w:rFonts w:ascii="Arial" w:hAnsi="Arial" w:cs="Arial"/>
          <w:b/>
        </w:rPr>
        <w:t>never wasting sound judgment</w:t>
      </w:r>
      <w:r w:rsidRPr="008B5D5E">
        <w:rPr>
          <w:rFonts w:ascii="Arial" w:hAnsi="Arial" w:cs="Arial"/>
        </w:rPr>
        <w:t>, (6:19-7:6).</w:t>
      </w:r>
    </w:p>
    <w:p w:rsidR="00CA7922" w:rsidRPr="008B5D5E" w:rsidRDefault="00CA7922" w:rsidP="00CA7922">
      <w:pPr>
        <w:widowControl w:val="0"/>
        <w:tabs>
          <w:tab w:val="left" w:pos="450"/>
          <w:tab w:val="left" w:pos="810"/>
        </w:tabs>
        <w:autoSpaceDE w:val="0"/>
        <w:autoSpaceDN w:val="0"/>
        <w:adjustRightInd w:val="0"/>
        <w:ind w:left="810" w:right="720" w:hanging="810"/>
        <w:rPr>
          <w:rFonts w:ascii="Arial" w:hAnsi="Arial" w:cs="Arial"/>
        </w:rPr>
      </w:pPr>
      <w:r w:rsidRPr="008B5D5E">
        <w:rPr>
          <w:rFonts w:ascii="Arial" w:hAnsi="Arial" w:cs="Arial"/>
        </w:rPr>
        <w:tab/>
        <w:t>A.</w:t>
      </w:r>
      <w:r w:rsidRPr="008B5D5E">
        <w:rPr>
          <w:rFonts w:ascii="Arial" w:hAnsi="Arial" w:cs="Arial"/>
        </w:rPr>
        <w:tab/>
        <w:t xml:space="preserve">The reasons Jesus commanded His followers to </w:t>
      </w:r>
      <w:r w:rsidRPr="008B5D5E">
        <w:rPr>
          <w:rFonts w:ascii="Arial" w:hAnsi="Arial" w:cs="Arial"/>
          <w:b/>
        </w:rPr>
        <w:t>invest</w:t>
      </w:r>
      <w:r w:rsidRPr="008B5D5E">
        <w:rPr>
          <w:rFonts w:ascii="Arial" w:hAnsi="Arial" w:cs="Arial"/>
        </w:rPr>
        <w:t xml:space="preserve"> anything of value in Heaven, rather than in Earth, was because they would commit themselves to whatever they invested in, because their principles could easily be distorted by the material things of Earth, and because their devotion could easily be enslaved to the material things of Earth, (6:19-24).</w:t>
      </w:r>
    </w:p>
    <w:p w:rsidR="00CA7922" w:rsidRPr="008B5D5E" w:rsidRDefault="00CA7922" w:rsidP="00CA7922">
      <w:pPr>
        <w:widowControl w:val="0"/>
        <w:tabs>
          <w:tab w:val="left" w:pos="450"/>
          <w:tab w:val="left" w:pos="810"/>
        </w:tabs>
        <w:autoSpaceDE w:val="0"/>
        <w:autoSpaceDN w:val="0"/>
        <w:adjustRightInd w:val="0"/>
        <w:ind w:left="810" w:right="720" w:hanging="810"/>
        <w:rPr>
          <w:rFonts w:ascii="Arial" w:hAnsi="Arial" w:cs="Arial"/>
        </w:rPr>
      </w:pPr>
      <w:r w:rsidRPr="008B5D5E">
        <w:rPr>
          <w:rFonts w:ascii="Arial" w:hAnsi="Arial" w:cs="Arial"/>
        </w:rPr>
        <w:tab/>
        <w:t>B.</w:t>
      </w:r>
      <w:r w:rsidRPr="008B5D5E">
        <w:rPr>
          <w:rFonts w:ascii="Arial" w:hAnsi="Arial" w:cs="Arial"/>
        </w:rPr>
        <w:tab/>
        <w:t xml:space="preserve">The reasons Jesus’ followers, whose needs would be met as they pursued God’s Kingdom and righteousness, were not to worry was because </w:t>
      </w:r>
      <w:r w:rsidRPr="008B5D5E">
        <w:rPr>
          <w:rFonts w:ascii="Arial" w:hAnsi="Arial" w:cs="Arial"/>
          <w:b/>
        </w:rPr>
        <w:t>worry</w:t>
      </w:r>
      <w:r w:rsidRPr="008B5D5E">
        <w:rPr>
          <w:rFonts w:ascii="Arial" w:hAnsi="Arial" w:cs="Arial"/>
        </w:rPr>
        <w:t xml:space="preserve"> was </w:t>
      </w:r>
      <w:r w:rsidRPr="008B5D5E">
        <w:rPr>
          <w:rFonts w:ascii="Arial" w:hAnsi="Arial" w:cs="Arial"/>
          <w:b/>
        </w:rPr>
        <w:t>unnecessary</w:t>
      </w:r>
      <w:r w:rsidRPr="008B5D5E">
        <w:rPr>
          <w:rFonts w:ascii="Arial" w:hAnsi="Arial" w:cs="Arial"/>
        </w:rPr>
        <w:t xml:space="preserve">, </w:t>
      </w:r>
      <w:r w:rsidRPr="008B5D5E">
        <w:rPr>
          <w:rFonts w:ascii="Arial" w:hAnsi="Arial" w:cs="Arial"/>
          <w:b/>
        </w:rPr>
        <w:t>unworthy</w:t>
      </w:r>
      <w:r w:rsidRPr="008B5D5E">
        <w:rPr>
          <w:rFonts w:ascii="Arial" w:hAnsi="Arial" w:cs="Arial"/>
        </w:rPr>
        <w:t xml:space="preserve">, and </w:t>
      </w:r>
      <w:r w:rsidRPr="008B5D5E">
        <w:rPr>
          <w:rFonts w:ascii="Arial" w:hAnsi="Arial" w:cs="Arial"/>
          <w:b/>
        </w:rPr>
        <w:t>unproductive</w:t>
      </w:r>
      <w:r w:rsidRPr="008B5D5E">
        <w:rPr>
          <w:rFonts w:ascii="Arial" w:hAnsi="Arial" w:cs="Arial"/>
        </w:rPr>
        <w:t>, (6:25-34).</w:t>
      </w:r>
    </w:p>
    <w:p w:rsidR="00CA7922" w:rsidRPr="008B5D5E" w:rsidRDefault="00CA7922" w:rsidP="00CA7922">
      <w:pPr>
        <w:widowControl w:val="0"/>
        <w:tabs>
          <w:tab w:val="left" w:pos="450"/>
          <w:tab w:val="left" w:pos="810"/>
          <w:tab w:val="left" w:pos="3510"/>
        </w:tabs>
        <w:autoSpaceDE w:val="0"/>
        <w:autoSpaceDN w:val="0"/>
        <w:adjustRightInd w:val="0"/>
        <w:ind w:left="810" w:right="720" w:hanging="810"/>
        <w:rPr>
          <w:rFonts w:ascii="Arial" w:hAnsi="Arial" w:cs="Arial"/>
        </w:rPr>
      </w:pPr>
      <w:r w:rsidRPr="008B5D5E">
        <w:rPr>
          <w:rFonts w:ascii="Arial" w:hAnsi="Arial" w:cs="Arial"/>
        </w:rPr>
        <w:tab/>
        <w:t>C.</w:t>
      </w:r>
      <w:r w:rsidRPr="008B5D5E">
        <w:rPr>
          <w:rFonts w:ascii="Arial" w:hAnsi="Arial" w:cs="Arial"/>
        </w:rPr>
        <w:tab/>
        <w:t xml:space="preserve">Jesus’ positive command regarding </w:t>
      </w:r>
      <w:r w:rsidRPr="008B5D5E">
        <w:rPr>
          <w:rFonts w:ascii="Arial" w:hAnsi="Arial" w:cs="Arial"/>
          <w:b/>
        </w:rPr>
        <w:t>judging</w:t>
      </w:r>
      <w:r w:rsidRPr="008B5D5E">
        <w:rPr>
          <w:rFonts w:ascii="Arial" w:hAnsi="Arial" w:cs="Arial"/>
        </w:rPr>
        <w:t>, which His followers could so easily do hypocritically and which would invite judgment in like manner, was that His followers first habitually and critically judge themselves, (7:1-5).</w:t>
      </w:r>
    </w:p>
    <w:p w:rsidR="00CA7922" w:rsidRPr="008B5D5E" w:rsidRDefault="00CA7922" w:rsidP="00CA7922">
      <w:pPr>
        <w:widowControl w:val="0"/>
        <w:tabs>
          <w:tab w:val="left" w:pos="450"/>
          <w:tab w:val="left" w:pos="810"/>
        </w:tabs>
        <w:autoSpaceDE w:val="0"/>
        <w:autoSpaceDN w:val="0"/>
        <w:adjustRightInd w:val="0"/>
        <w:ind w:left="810" w:right="720" w:hanging="810"/>
        <w:rPr>
          <w:rFonts w:ascii="Arial" w:hAnsi="Arial" w:cs="Arial"/>
        </w:rPr>
      </w:pPr>
      <w:r w:rsidRPr="008B5D5E">
        <w:rPr>
          <w:rFonts w:ascii="Arial" w:hAnsi="Arial" w:cs="Arial"/>
        </w:rPr>
        <w:tab/>
        <w:t>D.</w:t>
      </w:r>
      <w:r w:rsidRPr="008B5D5E">
        <w:rPr>
          <w:rFonts w:ascii="Arial" w:hAnsi="Arial" w:cs="Arial"/>
        </w:rPr>
        <w:tab/>
        <w:t xml:space="preserve">The reason Jesus’ followers were </w:t>
      </w:r>
      <w:r w:rsidRPr="008B5D5E">
        <w:rPr>
          <w:rFonts w:ascii="Arial" w:hAnsi="Arial" w:cs="Arial"/>
          <w:b/>
        </w:rPr>
        <w:t>not to waste their sound judgment</w:t>
      </w:r>
      <w:r w:rsidRPr="008B5D5E">
        <w:rPr>
          <w:rFonts w:ascii="Arial" w:hAnsi="Arial" w:cs="Arial"/>
        </w:rPr>
        <w:t xml:space="preserve"> on those who despised it was because those who despised sound judgment might try to destroy its messenger in return, (7:6).</w:t>
      </w:r>
    </w:p>
    <w:p w:rsidR="00CA7922" w:rsidRPr="008B5D5E" w:rsidRDefault="00CA7922" w:rsidP="00CA7922">
      <w:pPr>
        <w:widowControl w:val="0"/>
        <w:tabs>
          <w:tab w:val="left" w:pos="450"/>
          <w:tab w:val="left" w:pos="810"/>
        </w:tabs>
        <w:autoSpaceDE w:val="0"/>
        <w:autoSpaceDN w:val="0"/>
        <w:adjustRightInd w:val="0"/>
        <w:ind w:left="450" w:right="720" w:hanging="450"/>
        <w:rPr>
          <w:rFonts w:ascii="Arial" w:hAnsi="Arial" w:cs="Arial"/>
        </w:rPr>
      </w:pPr>
      <w:r w:rsidRPr="008B5D5E">
        <w:rPr>
          <w:rFonts w:ascii="Arial" w:hAnsi="Arial" w:cs="Arial"/>
        </w:rPr>
        <w:t>V.</w:t>
      </w:r>
      <w:r w:rsidRPr="008B5D5E">
        <w:rPr>
          <w:rFonts w:ascii="Arial" w:hAnsi="Arial" w:cs="Arial"/>
        </w:rPr>
        <w:tab/>
        <w:t xml:space="preserve">The content of Jesus’ authoritative commands to His followers was </w:t>
      </w:r>
      <w:r w:rsidRPr="008B5D5E">
        <w:rPr>
          <w:rFonts w:ascii="Arial" w:hAnsi="Arial" w:cs="Arial"/>
          <w:b/>
        </w:rPr>
        <w:t>pray</w:t>
      </w:r>
      <w:r w:rsidRPr="008B5D5E">
        <w:rPr>
          <w:rFonts w:ascii="Arial" w:hAnsi="Arial" w:cs="Arial"/>
        </w:rPr>
        <w:t xml:space="preserve"> for grace to minister, </w:t>
      </w:r>
      <w:proofErr w:type="gramStart"/>
      <w:r w:rsidRPr="008B5D5E">
        <w:rPr>
          <w:rFonts w:ascii="Arial" w:hAnsi="Arial" w:cs="Arial"/>
          <w:b/>
        </w:rPr>
        <w:t>enter into the</w:t>
      </w:r>
      <w:proofErr w:type="gramEnd"/>
      <w:r w:rsidRPr="008B5D5E">
        <w:rPr>
          <w:rFonts w:ascii="Arial" w:hAnsi="Arial" w:cs="Arial"/>
          <w:b/>
        </w:rPr>
        <w:t xml:space="preserve"> Kingdom</w:t>
      </w:r>
      <w:r w:rsidRPr="008B5D5E">
        <w:rPr>
          <w:rFonts w:ascii="Arial" w:hAnsi="Arial" w:cs="Arial"/>
        </w:rPr>
        <w:t xml:space="preserve"> through Jesus alone, </w:t>
      </w:r>
      <w:r w:rsidRPr="008B5D5E">
        <w:rPr>
          <w:rFonts w:ascii="Arial" w:hAnsi="Arial" w:cs="Arial"/>
          <w:b/>
        </w:rPr>
        <w:t>judge the prophets</w:t>
      </w:r>
      <w:r w:rsidRPr="008B5D5E">
        <w:rPr>
          <w:rFonts w:ascii="Arial" w:hAnsi="Arial" w:cs="Arial"/>
        </w:rPr>
        <w:t xml:space="preserve"> by their character, and </w:t>
      </w:r>
      <w:r w:rsidRPr="008B5D5E">
        <w:rPr>
          <w:rFonts w:ascii="Arial" w:hAnsi="Arial" w:cs="Arial"/>
          <w:b/>
        </w:rPr>
        <w:t>live in obedience</w:t>
      </w:r>
      <w:r w:rsidRPr="008B5D5E">
        <w:rPr>
          <w:rFonts w:ascii="Arial" w:hAnsi="Arial" w:cs="Arial"/>
        </w:rPr>
        <w:t xml:space="preserve"> to Jesus’ teaching, (7:7-29).</w:t>
      </w:r>
    </w:p>
    <w:p w:rsidR="00CA7922" w:rsidRPr="008B5D5E" w:rsidRDefault="00CA7922" w:rsidP="00CA7922">
      <w:pPr>
        <w:widowControl w:val="0"/>
        <w:tabs>
          <w:tab w:val="left" w:pos="450"/>
          <w:tab w:val="left" w:pos="810"/>
        </w:tabs>
        <w:autoSpaceDE w:val="0"/>
        <w:autoSpaceDN w:val="0"/>
        <w:adjustRightInd w:val="0"/>
        <w:ind w:left="810" w:right="720" w:hanging="810"/>
        <w:rPr>
          <w:rFonts w:ascii="Arial" w:hAnsi="Arial" w:cs="Arial"/>
        </w:rPr>
      </w:pPr>
      <w:r w:rsidRPr="008B5D5E">
        <w:rPr>
          <w:rFonts w:ascii="Arial" w:hAnsi="Arial" w:cs="Arial"/>
        </w:rPr>
        <w:tab/>
        <w:t>A.</w:t>
      </w:r>
      <w:r w:rsidRPr="008B5D5E">
        <w:rPr>
          <w:rFonts w:ascii="Arial" w:hAnsi="Arial" w:cs="Arial"/>
        </w:rPr>
        <w:tab/>
        <w:t xml:space="preserve">The result of Jesus’ followers’ certainty of receiving God’s grace for ministry just for the </w:t>
      </w:r>
      <w:r w:rsidRPr="008B5D5E">
        <w:rPr>
          <w:rFonts w:ascii="Arial" w:hAnsi="Arial" w:cs="Arial"/>
          <w:b/>
        </w:rPr>
        <w:t>asking</w:t>
      </w:r>
      <w:r w:rsidRPr="008B5D5E">
        <w:rPr>
          <w:rFonts w:ascii="Arial" w:hAnsi="Arial" w:cs="Arial"/>
        </w:rPr>
        <w:t xml:space="preserve"> was that they should do to others whatever they desired that others do to them, (7:7-12).</w:t>
      </w:r>
    </w:p>
    <w:p w:rsidR="00CA7922" w:rsidRPr="008B5D5E" w:rsidRDefault="00CA7922" w:rsidP="00CA7922">
      <w:pPr>
        <w:widowControl w:val="0"/>
        <w:tabs>
          <w:tab w:val="left" w:pos="450"/>
          <w:tab w:val="left" w:pos="810"/>
        </w:tabs>
        <w:autoSpaceDE w:val="0"/>
        <w:autoSpaceDN w:val="0"/>
        <w:adjustRightInd w:val="0"/>
        <w:ind w:left="810" w:right="720" w:hanging="810"/>
        <w:rPr>
          <w:rFonts w:ascii="Arial" w:hAnsi="Arial" w:cs="Arial"/>
        </w:rPr>
      </w:pPr>
      <w:r w:rsidRPr="008B5D5E">
        <w:rPr>
          <w:rFonts w:ascii="Arial" w:hAnsi="Arial" w:cs="Arial"/>
        </w:rPr>
        <w:tab/>
        <w:t>B.</w:t>
      </w:r>
      <w:r w:rsidRPr="008B5D5E">
        <w:rPr>
          <w:rFonts w:ascii="Arial" w:hAnsi="Arial" w:cs="Arial"/>
        </w:rPr>
        <w:tab/>
        <w:t xml:space="preserve">The reason Jesus’ followers were to enter by means of the </w:t>
      </w:r>
      <w:r w:rsidRPr="008B5D5E">
        <w:rPr>
          <w:rFonts w:ascii="Arial" w:hAnsi="Arial" w:cs="Arial"/>
          <w:b/>
        </w:rPr>
        <w:t>exclusive gate</w:t>
      </w:r>
      <w:r w:rsidRPr="008B5D5E">
        <w:rPr>
          <w:rFonts w:ascii="Arial" w:hAnsi="Arial" w:cs="Arial"/>
        </w:rPr>
        <w:t xml:space="preserve"> (Himself), rather than the common, universal gate (works), was because the few </w:t>
      </w:r>
      <w:r w:rsidRPr="008B5D5E">
        <w:rPr>
          <w:rFonts w:ascii="Arial" w:hAnsi="Arial" w:cs="Arial"/>
        </w:rPr>
        <w:lastRenderedPageBreak/>
        <w:t xml:space="preserve">who were trying to </w:t>
      </w:r>
      <w:proofErr w:type="gramStart"/>
      <w:r w:rsidRPr="008B5D5E">
        <w:rPr>
          <w:rFonts w:ascii="Arial" w:hAnsi="Arial" w:cs="Arial"/>
        </w:rPr>
        <w:t>enter into the</w:t>
      </w:r>
      <w:proofErr w:type="gramEnd"/>
      <w:r w:rsidRPr="008B5D5E">
        <w:rPr>
          <w:rFonts w:ascii="Arial" w:hAnsi="Arial" w:cs="Arial"/>
        </w:rPr>
        <w:t xml:space="preserve"> Kingdom of Heaven by means of the exclusive gate (Himself) ended up in the life of the Kingdom, (7:13-14).</w:t>
      </w:r>
    </w:p>
    <w:p w:rsidR="00CA7922" w:rsidRPr="008B5D5E" w:rsidRDefault="00CA7922" w:rsidP="00CA7922">
      <w:pPr>
        <w:widowControl w:val="0"/>
        <w:tabs>
          <w:tab w:val="left" w:pos="450"/>
          <w:tab w:val="left" w:pos="810"/>
        </w:tabs>
        <w:autoSpaceDE w:val="0"/>
        <w:autoSpaceDN w:val="0"/>
        <w:adjustRightInd w:val="0"/>
        <w:ind w:left="810" w:right="720" w:hanging="810"/>
        <w:rPr>
          <w:rFonts w:ascii="Arial" w:hAnsi="Arial" w:cs="Arial"/>
        </w:rPr>
      </w:pPr>
      <w:r w:rsidRPr="008B5D5E">
        <w:rPr>
          <w:rFonts w:ascii="Arial" w:hAnsi="Arial" w:cs="Arial"/>
        </w:rPr>
        <w:tab/>
        <w:t>C.</w:t>
      </w:r>
      <w:r w:rsidRPr="008B5D5E">
        <w:rPr>
          <w:rFonts w:ascii="Arial" w:hAnsi="Arial" w:cs="Arial"/>
        </w:rPr>
        <w:tab/>
        <w:t xml:space="preserve">The reasons Jesus’ followers were to judge the prophets by their behavior and preaching/teaching was because a person’s </w:t>
      </w:r>
      <w:r w:rsidRPr="008B5D5E">
        <w:rPr>
          <w:rFonts w:ascii="Arial" w:hAnsi="Arial" w:cs="Arial"/>
          <w:b/>
        </w:rPr>
        <w:t>life revealed that person’s character</w:t>
      </w:r>
      <w:r w:rsidRPr="008B5D5E">
        <w:rPr>
          <w:rFonts w:ascii="Arial" w:hAnsi="Arial" w:cs="Arial"/>
        </w:rPr>
        <w:t xml:space="preserve">, and because only those prophets (and individuals) who did the will of the heavenly Father would </w:t>
      </w:r>
      <w:proofErr w:type="gramStart"/>
      <w:r w:rsidRPr="008B5D5E">
        <w:rPr>
          <w:rFonts w:ascii="Arial" w:hAnsi="Arial" w:cs="Arial"/>
        </w:rPr>
        <w:t>enter into the</w:t>
      </w:r>
      <w:proofErr w:type="gramEnd"/>
      <w:r w:rsidRPr="008B5D5E">
        <w:rPr>
          <w:rFonts w:ascii="Arial" w:hAnsi="Arial" w:cs="Arial"/>
        </w:rPr>
        <w:t xml:space="preserve"> Kingdom of Heaven, (7:15-23).</w:t>
      </w:r>
    </w:p>
    <w:p w:rsidR="00CA7922" w:rsidRPr="008B5D5E" w:rsidRDefault="00CA7922" w:rsidP="00CA7922">
      <w:pPr>
        <w:widowControl w:val="0"/>
        <w:tabs>
          <w:tab w:val="left" w:pos="450"/>
          <w:tab w:val="left" w:pos="810"/>
        </w:tabs>
        <w:autoSpaceDE w:val="0"/>
        <w:autoSpaceDN w:val="0"/>
        <w:adjustRightInd w:val="0"/>
        <w:ind w:left="810" w:right="720" w:hanging="810"/>
        <w:rPr>
          <w:rFonts w:ascii="Arial" w:hAnsi="Arial" w:cs="Arial"/>
        </w:rPr>
      </w:pPr>
      <w:r w:rsidRPr="008B5D5E">
        <w:rPr>
          <w:rFonts w:ascii="Arial" w:hAnsi="Arial" w:cs="Arial"/>
        </w:rPr>
        <w:tab/>
        <w:t>D.</w:t>
      </w:r>
      <w:r w:rsidRPr="008B5D5E">
        <w:rPr>
          <w:rFonts w:ascii="Arial" w:hAnsi="Arial" w:cs="Arial"/>
        </w:rPr>
        <w:tab/>
        <w:t xml:space="preserve">The reason Jesus’ followers were to </w:t>
      </w:r>
      <w:r w:rsidRPr="008B5D5E">
        <w:rPr>
          <w:rFonts w:ascii="Arial" w:hAnsi="Arial" w:cs="Arial"/>
          <w:b/>
        </w:rPr>
        <w:t>do all they heard Him teach</w:t>
      </w:r>
      <w:r w:rsidRPr="008B5D5E">
        <w:rPr>
          <w:rFonts w:ascii="Arial" w:hAnsi="Arial" w:cs="Arial"/>
        </w:rPr>
        <w:t xml:space="preserve"> was because then they would be able to withstand all the challenges and crises of life, (7:24-27).</w:t>
      </w:r>
    </w:p>
    <w:p w:rsidR="00CA7922" w:rsidRPr="008B5D5E" w:rsidRDefault="00CA7922" w:rsidP="00CA7922">
      <w:pPr>
        <w:widowControl w:val="0"/>
        <w:tabs>
          <w:tab w:val="left" w:pos="450"/>
          <w:tab w:val="left" w:pos="810"/>
        </w:tabs>
        <w:autoSpaceDE w:val="0"/>
        <w:autoSpaceDN w:val="0"/>
        <w:adjustRightInd w:val="0"/>
        <w:ind w:left="810" w:right="720" w:hanging="810"/>
        <w:rPr>
          <w:rFonts w:ascii="Arial" w:hAnsi="Arial" w:cs="Arial"/>
        </w:rPr>
      </w:pPr>
      <w:r w:rsidRPr="008B5D5E">
        <w:rPr>
          <w:rFonts w:ascii="Arial" w:hAnsi="Arial" w:cs="Arial"/>
        </w:rPr>
        <w:tab/>
        <w:t>E.</w:t>
      </w:r>
      <w:r w:rsidRPr="008B5D5E">
        <w:rPr>
          <w:rFonts w:ascii="Arial" w:hAnsi="Arial" w:cs="Arial"/>
        </w:rPr>
        <w:tab/>
        <w:t xml:space="preserve">The reason the crowds were </w:t>
      </w:r>
      <w:r w:rsidRPr="008B5D5E">
        <w:rPr>
          <w:rFonts w:ascii="Arial" w:hAnsi="Arial" w:cs="Arial"/>
          <w:b/>
        </w:rPr>
        <w:t>astonished</w:t>
      </w:r>
      <w:r w:rsidRPr="008B5D5E">
        <w:rPr>
          <w:rFonts w:ascii="Arial" w:hAnsi="Arial" w:cs="Arial"/>
        </w:rPr>
        <w:t xml:space="preserve"> by Jesus’ teaching was because, unlike the teaching of their religious authorities, Jesus taught with </w:t>
      </w:r>
      <w:r w:rsidRPr="008B5D5E">
        <w:rPr>
          <w:rFonts w:ascii="Arial" w:hAnsi="Arial" w:cs="Arial"/>
          <w:b/>
        </w:rPr>
        <w:t>genuine authority</w:t>
      </w:r>
      <w:r w:rsidRPr="008B5D5E">
        <w:rPr>
          <w:rFonts w:ascii="Arial" w:hAnsi="Arial" w:cs="Arial"/>
        </w:rPr>
        <w:t>, (7:28-29).</w:t>
      </w:r>
    </w:p>
    <w:p w:rsidR="00CA7922" w:rsidRPr="008B5D5E" w:rsidRDefault="00CA7922" w:rsidP="00CA7922">
      <w:pPr>
        <w:pStyle w:val="p1"/>
        <w:rPr>
          <w:rFonts w:ascii="Arial" w:hAnsi="Arial" w:cs="Arial"/>
          <w:color w:val="000000" w:themeColor="text1"/>
          <w:sz w:val="24"/>
          <w:szCs w:val="24"/>
        </w:rPr>
      </w:pPr>
      <w:r w:rsidRPr="008B5D5E">
        <w:rPr>
          <w:rFonts w:ascii="Arial" w:hAnsi="Arial" w:cs="Arial"/>
          <w:b/>
          <w:sz w:val="24"/>
          <w:szCs w:val="24"/>
        </w:rPr>
        <w:t>Note</w:t>
      </w:r>
      <w:r w:rsidRPr="008B5D5E">
        <w:rPr>
          <w:rFonts w:ascii="Arial" w:hAnsi="Arial" w:cs="Arial"/>
          <w:sz w:val="24"/>
          <w:szCs w:val="24"/>
        </w:rPr>
        <w:t xml:space="preserve">: “The teaching in this sermon certainly sets a high standard. If we take it seriously we realize that we cannot attain it and therefore cannot merit salvation. It is the end of the way of law and drives us to seek salvation in Christ. But when we have received this salvation as God’s </w:t>
      </w:r>
      <w:proofErr w:type="gramStart"/>
      <w:r w:rsidRPr="008B5D5E">
        <w:rPr>
          <w:rFonts w:ascii="Arial" w:hAnsi="Arial" w:cs="Arial"/>
          <w:sz w:val="24"/>
          <w:szCs w:val="24"/>
        </w:rPr>
        <w:t>free gift</w:t>
      </w:r>
      <w:proofErr w:type="gramEnd"/>
      <w:r w:rsidRPr="008B5D5E">
        <w:rPr>
          <w:rFonts w:ascii="Arial" w:hAnsi="Arial" w:cs="Arial"/>
          <w:sz w:val="24"/>
          <w:szCs w:val="24"/>
        </w:rPr>
        <w:t xml:space="preserve">, the sermon shows us how we should live in the service of our gracious God. It shows us what life is like in the kingdom of God. The sermon removes all complacency. The follower of Christ cannot say, ‘I have done all I should; I am the complete servant of God.’ No matter how far we have gone along the Christian road the sermon tells us that there is more ahead of us” (Morris, L. </w:t>
      </w:r>
      <w:hyperlink r:id="rId9" w:history="1">
        <w:r w:rsidRPr="008B5D5E">
          <w:rPr>
            <w:rStyle w:val="s1"/>
            <w:rFonts w:ascii="Arial" w:hAnsi="Arial" w:cs="Arial"/>
            <w:i/>
            <w:iCs/>
            <w:color w:val="000000" w:themeColor="text1"/>
            <w:sz w:val="24"/>
            <w:szCs w:val="24"/>
          </w:rPr>
          <w:t>The Gospel According to Matthew</w:t>
        </w:r>
      </w:hyperlink>
      <w:r w:rsidRPr="008B5D5E">
        <w:rPr>
          <w:rFonts w:ascii="Arial" w:hAnsi="Arial" w:cs="Arial"/>
          <w:color w:val="000000" w:themeColor="text1"/>
          <w:sz w:val="24"/>
          <w:szCs w:val="24"/>
        </w:rPr>
        <w:t xml:space="preserve">, 91–92). </w:t>
      </w:r>
    </w:p>
    <w:p w:rsidR="00CA7922" w:rsidRPr="008B5D5E" w:rsidRDefault="00CA7922" w:rsidP="00CA7922">
      <w:pPr>
        <w:pStyle w:val="p1"/>
        <w:tabs>
          <w:tab w:val="left" w:pos="450"/>
        </w:tabs>
        <w:rPr>
          <w:rFonts w:ascii="Arial" w:hAnsi="Arial" w:cs="Arial"/>
          <w:sz w:val="24"/>
          <w:szCs w:val="24"/>
        </w:rPr>
      </w:pPr>
      <w:r w:rsidRPr="008B5D5E">
        <w:rPr>
          <w:rFonts w:ascii="Arial" w:hAnsi="Arial" w:cs="Arial"/>
          <w:color w:val="000000" w:themeColor="text1"/>
          <w:sz w:val="24"/>
          <w:szCs w:val="24"/>
        </w:rPr>
        <w:tab/>
        <w:t>“</w:t>
      </w:r>
      <w:r w:rsidRPr="008B5D5E">
        <w:rPr>
          <w:rFonts w:ascii="Arial" w:hAnsi="Arial" w:cs="Arial"/>
          <w:sz w:val="24"/>
          <w:szCs w:val="24"/>
        </w:rPr>
        <w:t>Inaugurated eschatology . . .  seems most in keeping with Jesus’ teaching on the kingdom more generally. Inaugurated eschatology recognizes an ‘already/not yet’ tension in which the sermon’s ethic remains the ideal or goal for all Christians in every age but which will never be fully realized until the consummation of the kingdom at Christ’s return.</w:t>
      </w:r>
    </w:p>
    <w:p w:rsidR="00CA7922" w:rsidRPr="008B5D5E" w:rsidRDefault="00CA7922" w:rsidP="00CA7922">
      <w:pPr>
        <w:tabs>
          <w:tab w:val="left" w:pos="450"/>
        </w:tabs>
        <w:ind w:firstLine="270"/>
        <w:rPr>
          <w:rFonts w:ascii="Arial" w:hAnsi="Arial" w:cs="Arial"/>
        </w:rPr>
      </w:pPr>
      <w:r w:rsidRPr="008B5D5E">
        <w:rPr>
          <w:rFonts w:ascii="Arial" w:hAnsi="Arial" w:cs="Arial"/>
        </w:rPr>
        <w:tab/>
        <w:t xml:space="preserve">“We can expect the Spirit to empower us to make substantial strides in obedience, even as we recognize that our sinfulness will prevent us from ever coming close to attaining God’s standards” (Blomberg, C. </w:t>
      </w:r>
      <w:r w:rsidRPr="008B5D5E">
        <w:rPr>
          <w:rFonts w:ascii="Arial" w:hAnsi="Arial" w:cs="Arial"/>
          <w:i/>
        </w:rPr>
        <w:t>Matthew</w:t>
      </w:r>
      <w:r w:rsidRPr="008B5D5E">
        <w:rPr>
          <w:rFonts w:ascii="Arial" w:hAnsi="Arial" w:cs="Arial"/>
        </w:rPr>
        <w:t>, 95).</w:t>
      </w:r>
    </w:p>
    <w:p w:rsidR="00CA7922" w:rsidRPr="008B5D5E" w:rsidRDefault="00CA7922" w:rsidP="00CA7922">
      <w:pPr>
        <w:pStyle w:val="p1"/>
        <w:tabs>
          <w:tab w:val="left" w:pos="450"/>
        </w:tabs>
        <w:rPr>
          <w:rFonts w:ascii="Arial" w:hAnsi="Arial" w:cs="Arial"/>
          <w:sz w:val="24"/>
          <w:szCs w:val="24"/>
        </w:rPr>
      </w:pPr>
    </w:p>
    <w:p w:rsidR="00CA7922" w:rsidRPr="008B5D5E" w:rsidRDefault="00CA7922" w:rsidP="00CA7922">
      <w:pPr>
        <w:widowControl w:val="0"/>
        <w:tabs>
          <w:tab w:val="left" w:pos="450"/>
          <w:tab w:val="left" w:pos="810"/>
        </w:tabs>
        <w:autoSpaceDE w:val="0"/>
        <w:autoSpaceDN w:val="0"/>
        <w:adjustRightInd w:val="0"/>
        <w:ind w:left="810" w:right="720" w:hanging="810"/>
        <w:rPr>
          <w:rFonts w:ascii="Arial" w:hAnsi="Arial" w:cs="Arial"/>
        </w:rPr>
      </w:pPr>
    </w:p>
    <w:p w:rsidR="00CA7922" w:rsidRDefault="00CA7922" w:rsidP="00410514">
      <w:pPr>
        <w:jc w:val="center"/>
        <w:rPr>
          <w:rFonts w:ascii="Arial" w:hAnsi="Arial" w:cs="Arial"/>
          <w:b/>
        </w:rPr>
      </w:pPr>
      <w:bookmarkStart w:id="0" w:name="_GoBack"/>
      <w:bookmarkEnd w:id="0"/>
    </w:p>
    <w:p w:rsidR="0006707E" w:rsidRDefault="0006707E" w:rsidP="00410514">
      <w:pPr>
        <w:jc w:val="center"/>
        <w:rPr>
          <w:rFonts w:ascii="Arial" w:hAnsi="Arial" w:cs="Arial"/>
          <w:b/>
        </w:rPr>
      </w:pPr>
    </w:p>
    <w:sectPr w:rsidR="0006707E" w:rsidSect="00410514">
      <w:footerReference w:type="default" r:id="rId10"/>
      <w:pgSz w:w="12240" w:h="15840"/>
      <w:pgMar w:top="1440" w:right="6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D92" w:rsidRDefault="0006707E">
      <w:r>
        <w:separator/>
      </w:r>
    </w:p>
  </w:endnote>
  <w:endnote w:type="continuationSeparator" w:id="0">
    <w:p w:rsidR="002F1D92" w:rsidRDefault="0006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C1" w:rsidRPr="00C9024A" w:rsidRDefault="000C1489">
    <w:pPr>
      <w:pStyle w:val="Footer"/>
      <w:jc w:val="center"/>
      <w:rPr>
        <w:rFonts w:ascii="Arial" w:hAnsi="Arial" w:cs="Arial"/>
      </w:rPr>
    </w:pPr>
    <w:r w:rsidRPr="00C9024A">
      <w:rPr>
        <w:rFonts w:ascii="Arial" w:hAnsi="Arial" w:cs="Arial"/>
      </w:rPr>
      <w:fldChar w:fldCharType="begin"/>
    </w:r>
    <w:r w:rsidRPr="00C9024A">
      <w:rPr>
        <w:rFonts w:ascii="Arial" w:hAnsi="Arial" w:cs="Arial"/>
      </w:rPr>
      <w:instrText xml:space="preserve"> PAGE   \* MERGEFORMAT </w:instrText>
    </w:r>
    <w:r w:rsidRPr="00C9024A">
      <w:rPr>
        <w:rFonts w:ascii="Arial" w:hAnsi="Arial" w:cs="Arial"/>
      </w:rPr>
      <w:fldChar w:fldCharType="separate"/>
    </w:r>
    <w:r w:rsidR="00CA7922">
      <w:rPr>
        <w:rFonts w:ascii="Arial" w:hAnsi="Arial" w:cs="Arial"/>
        <w:noProof/>
      </w:rPr>
      <w:t>12</w:t>
    </w:r>
    <w:r w:rsidRPr="00C9024A">
      <w:rPr>
        <w:rFonts w:ascii="Arial" w:hAnsi="Arial" w:cs="Arial"/>
        <w:noProof/>
      </w:rPr>
      <w:fldChar w:fldCharType="end"/>
    </w:r>
  </w:p>
  <w:p w:rsidR="002B04C1" w:rsidRDefault="00CA7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D92" w:rsidRDefault="0006707E">
      <w:r>
        <w:separator/>
      </w:r>
    </w:p>
  </w:footnote>
  <w:footnote w:type="continuationSeparator" w:id="0">
    <w:p w:rsidR="002F1D92" w:rsidRDefault="00067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7494"/>
    <w:multiLevelType w:val="hybridMultilevel"/>
    <w:tmpl w:val="23C8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4CDF"/>
    <w:multiLevelType w:val="hybridMultilevel"/>
    <w:tmpl w:val="4CBE6B80"/>
    <w:lvl w:ilvl="0" w:tplc="0C7C549C">
      <w:start w:val="1"/>
      <w:numFmt w:val="upp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CD91479"/>
    <w:multiLevelType w:val="hybridMultilevel"/>
    <w:tmpl w:val="39780450"/>
    <w:lvl w:ilvl="0" w:tplc="E6BAEB60">
      <w:start w:val="1"/>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15:restartNumberingAfterBreak="0">
    <w:nsid w:val="11F229F0"/>
    <w:multiLevelType w:val="hybridMultilevel"/>
    <w:tmpl w:val="42F65472"/>
    <w:lvl w:ilvl="0" w:tplc="3656E404">
      <w:start w:val="1"/>
      <w:numFmt w:val="upperRoman"/>
      <w:lvlText w:val="%1."/>
      <w:lvlJc w:val="left"/>
      <w:pPr>
        <w:tabs>
          <w:tab w:val="num" w:pos="720"/>
        </w:tabs>
        <w:ind w:left="720" w:hanging="720"/>
      </w:pPr>
    </w:lvl>
    <w:lvl w:ilvl="1" w:tplc="68120F22">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ACC2FAC"/>
    <w:multiLevelType w:val="hybridMultilevel"/>
    <w:tmpl w:val="5FD266B4"/>
    <w:lvl w:ilvl="0" w:tplc="08CCF192">
      <w:start w:val="1"/>
      <w:numFmt w:val="upperLetter"/>
      <w:lvlText w:val="%1."/>
      <w:lvlJc w:val="left"/>
      <w:pPr>
        <w:tabs>
          <w:tab w:val="num" w:pos="648"/>
        </w:tabs>
        <w:ind w:left="648" w:hanging="360"/>
      </w:pPr>
      <w:rPr>
        <w:b/>
      </w:rPr>
    </w:lvl>
    <w:lvl w:ilvl="1" w:tplc="AFACE100">
      <w:start w:val="1"/>
      <w:numFmt w:val="decimal"/>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5" w15:restartNumberingAfterBreak="0">
    <w:nsid w:val="207E2CD5"/>
    <w:multiLevelType w:val="hybridMultilevel"/>
    <w:tmpl w:val="5FA24838"/>
    <w:lvl w:ilvl="0" w:tplc="04090019">
      <w:start w:val="1"/>
      <w:numFmt w:val="lowerLetter"/>
      <w:lvlText w:val="%1."/>
      <w:lvlJc w:val="left"/>
      <w:pPr>
        <w:ind w:left="10800" w:hanging="360"/>
      </w:pPr>
    </w:lvl>
    <w:lvl w:ilvl="1" w:tplc="04090019">
      <w:start w:val="1"/>
      <w:numFmt w:val="lowerLetter"/>
      <w:lvlText w:val="%2."/>
      <w:lvlJc w:val="left"/>
      <w:pPr>
        <w:ind w:left="11520" w:hanging="360"/>
      </w:pPr>
    </w:lvl>
    <w:lvl w:ilvl="2" w:tplc="0409001B">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6" w15:restartNumberingAfterBreak="0">
    <w:nsid w:val="21C962E2"/>
    <w:multiLevelType w:val="hybridMultilevel"/>
    <w:tmpl w:val="8604A96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747761F"/>
    <w:multiLevelType w:val="hybridMultilevel"/>
    <w:tmpl w:val="9DCE74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E34451"/>
    <w:multiLevelType w:val="hybridMultilevel"/>
    <w:tmpl w:val="003E9084"/>
    <w:lvl w:ilvl="0" w:tplc="D2580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E200E"/>
    <w:multiLevelType w:val="hybridMultilevel"/>
    <w:tmpl w:val="433CB1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FA66F0"/>
    <w:multiLevelType w:val="hybridMultilevel"/>
    <w:tmpl w:val="F2BCAAD2"/>
    <w:lvl w:ilvl="0" w:tplc="A760B5B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D83435D"/>
    <w:multiLevelType w:val="hybridMultilevel"/>
    <w:tmpl w:val="3396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E7B08"/>
    <w:multiLevelType w:val="hybridMultilevel"/>
    <w:tmpl w:val="5F9E8B7C"/>
    <w:lvl w:ilvl="0" w:tplc="04090019">
      <w:start w:val="1"/>
      <w:numFmt w:val="lowerLetter"/>
      <w:lvlText w:val="%1."/>
      <w:lvlJc w:val="left"/>
      <w:pPr>
        <w:ind w:left="8280" w:hanging="360"/>
      </w:p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3" w15:restartNumberingAfterBreak="0">
    <w:nsid w:val="3A341855"/>
    <w:multiLevelType w:val="hybridMultilevel"/>
    <w:tmpl w:val="6B8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F0C0F"/>
    <w:multiLevelType w:val="singleLevel"/>
    <w:tmpl w:val="0F965A28"/>
    <w:lvl w:ilvl="0">
      <w:start w:val="1"/>
      <w:numFmt w:val="decimal"/>
      <w:lvlText w:val="%1."/>
      <w:lvlJc w:val="left"/>
      <w:pPr>
        <w:tabs>
          <w:tab w:val="num" w:pos="360"/>
        </w:tabs>
        <w:ind w:left="360" w:hanging="360"/>
      </w:pPr>
      <w:rPr>
        <w:rFonts w:hint="default"/>
        <w:b w:val="0"/>
        <w:sz w:val="24"/>
      </w:rPr>
    </w:lvl>
  </w:abstractNum>
  <w:abstractNum w:abstractNumId="15" w15:restartNumberingAfterBreak="0">
    <w:nsid w:val="3F6A1433"/>
    <w:multiLevelType w:val="hybridMultilevel"/>
    <w:tmpl w:val="2420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26A41"/>
    <w:multiLevelType w:val="hybridMultilevel"/>
    <w:tmpl w:val="2B1051E8"/>
    <w:lvl w:ilvl="0" w:tplc="66BCAA5C">
      <w:start w:val="1"/>
      <w:numFmt w:val="upperLetter"/>
      <w:lvlText w:val="%1."/>
      <w:lvlJc w:val="left"/>
      <w:pPr>
        <w:tabs>
          <w:tab w:val="num" w:pos="1080"/>
        </w:tabs>
        <w:ind w:left="1080" w:hanging="360"/>
      </w:pPr>
      <w:rPr>
        <w:rFonts w:hint="default"/>
        <w:b/>
        <w:i w:val="0"/>
      </w:rPr>
    </w:lvl>
    <w:lvl w:ilvl="1" w:tplc="8EC8F5E4">
      <w:start w:val="1"/>
      <w:numFmt w:val="decimal"/>
      <w:lvlText w:val="%2."/>
      <w:lvlJc w:val="left"/>
      <w:pPr>
        <w:ind w:left="1872" w:hanging="36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4328147A"/>
    <w:multiLevelType w:val="hybridMultilevel"/>
    <w:tmpl w:val="7F381B86"/>
    <w:lvl w:ilvl="0" w:tplc="8724073A">
      <w:start w:val="2"/>
      <w:numFmt w:val="upperLetter"/>
      <w:lvlText w:val="%1."/>
      <w:lvlJc w:val="left"/>
      <w:pPr>
        <w:ind w:left="1620" w:hanging="540"/>
      </w:pPr>
      <w:rPr>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35710E8"/>
    <w:multiLevelType w:val="hybridMultilevel"/>
    <w:tmpl w:val="AA16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6747D"/>
    <w:multiLevelType w:val="hybridMultilevel"/>
    <w:tmpl w:val="61C6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C6673"/>
    <w:multiLevelType w:val="hybridMultilevel"/>
    <w:tmpl w:val="B0FE96D4"/>
    <w:lvl w:ilvl="0" w:tplc="98AC6E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54D44"/>
    <w:multiLevelType w:val="hybridMultilevel"/>
    <w:tmpl w:val="C3F421F4"/>
    <w:lvl w:ilvl="0" w:tplc="81062BA4">
      <w:start w:val="1"/>
      <w:numFmt w:val="decimal"/>
      <w:lvlText w:val="%1."/>
      <w:lvlJc w:val="left"/>
      <w:pPr>
        <w:tabs>
          <w:tab w:val="num" w:pos="360"/>
        </w:tabs>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422DD"/>
    <w:multiLevelType w:val="hybridMultilevel"/>
    <w:tmpl w:val="C37AA2D0"/>
    <w:lvl w:ilvl="0" w:tplc="C6B24F4C">
      <w:start w:val="1"/>
      <w:numFmt w:val="upperLetter"/>
      <w:lvlText w:val="%1."/>
      <w:lvlJc w:val="left"/>
      <w:pPr>
        <w:tabs>
          <w:tab w:val="num" w:pos="648"/>
        </w:tabs>
        <w:ind w:left="648" w:hanging="360"/>
      </w:pPr>
      <w:rPr>
        <w:rFonts w:hint="default"/>
        <w:b/>
      </w:rPr>
    </w:lvl>
    <w:lvl w:ilvl="1" w:tplc="8EC8F5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B5E4C"/>
    <w:multiLevelType w:val="hybridMultilevel"/>
    <w:tmpl w:val="B7EA059E"/>
    <w:lvl w:ilvl="0" w:tplc="B3BE1B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A1D8D"/>
    <w:multiLevelType w:val="hybridMultilevel"/>
    <w:tmpl w:val="063EC3D0"/>
    <w:lvl w:ilvl="0" w:tplc="A6DE41DC">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CB84070"/>
    <w:multiLevelType w:val="hybridMultilevel"/>
    <w:tmpl w:val="B0F8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B3B53"/>
    <w:multiLevelType w:val="singleLevel"/>
    <w:tmpl w:val="0F965A28"/>
    <w:lvl w:ilvl="0">
      <w:start w:val="1"/>
      <w:numFmt w:val="decimal"/>
      <w:lvlText w:val="%1."/>
      <w:lvlJc w:val="left"/>
      <w:pPr>
        <w:tabs>
          <w:tab w:val="num" w:pos="360"/>
        </w:tabs>
        <w:ind w:left="360" w:hanging="360"/>
      </w:pPr>
      <w:rPr>
        <w:rFonts w:hint="default"/>
        <w:b w:val="0"/>
        <w:sz w:val="24"/>
      </w:rPr>
    </w:lvl>
  </w:abstractNum>
  <w:abstractNum w:abstractNumId="27" w15:restartNumberingAfterBreak="0">
    <w:nsid w:val="5DF25B6F"/>
    <w:multiLevelType w:val="hybridMultilevel"/>
    <w:tmpl w:val="F9B8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C0BDB"/>
    <w:multiLevelType w:val="hybridMultilevel"/>
    <w:tmpl w:val="89DADF44"/>
    <w:lvl w:ilvl="0" w:tplc="9D821FF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9" w15:restartNumberingAfterBreak="0">
    <w:nsid w:val="65431A95"/>
    <w:multiLevelType w:val="hybridMultilevel"/>
    <w:tmpl w:val="8F60BA7C"/>
    <w:lvl w:ilvl="0" w:tplc="9F38B66A">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0" w15:restartNumberingAfterBreak="0">
    <w:nsid w:val="66215AC0"/>
    <w:multiLevelType w:val="hybridMultilevel"/>
    <w:tmpl w:val="2A00BEB6"/>
    <w:lvl w:ilvl="0" w:tplc="C830870A">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15:restartNumberingAfterBreak="0">
    <w:nsid w:val="695A6E76"/>
    <w:multiLevelType w:val="hybridMultilevel"/>
    <w:tmpl w:val="0876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C0673"/>
    <w:multiLevelType w:val="hybridMultilevel"/>
    <w:tmpl w:val="429E32F4"/>
    <w:lvl w:ilvl="0" w:tplc="D5163ABE">
      <w:start w:val="3"/>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8592F"/>
    <w:multiLevelType w:val="hybridMultilevel"/>
    <w:tmpl w:val="2B884B28"/>
    <w:lvl w:ilvl="0" w:tplc="7D4A0AB6">
      <w:start w:val="5"/>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15:restartNumberingAfterBreak="0">
    <w:nsid w:val="73B52B3E"/>
    <w:multiLevelType w:val="hybridMultilevel"/>
    <w:tmpl w:val="55FE7618"/>
    <w:lvl w:ilvl="0" w:tplc="04090019">
      <w:start w:val="1"/>
      <w:numFmt w:val="lowerLetter"/>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5" w15:restartNumberingAfterBreak="0">
    <w:nsid w:val="753124F7"/>
    <w:multiLevelType w:val="hybridMultilevel"/>
    <w:tmpl w:val="859C4D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770003A1"/>
    <w:multiLevelType w:val="hybridMultilevel"/>
    <w:tmpl w:val="E1FC0556"/>
    <w:lvl w:ilvl="0" w:tplc="392CB9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309DD"/>
    <w:multiLevelType w:val="hybridMultilevel"/>
    <w:tmpl w:val="2E70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6"/>
  </w:num>
  <w:num w:numId="10">
    <w:abstractNumId w:val="24"/>
  </w:num>
  <w:num w:numId="11">
    <w:abstractNumId w:val="21"/>
  </w:num>
  <w:num w:numId="12">
    <w:abstractNumId w:val="7"/>
  </w:num>
  <w:num w:numId="13">
    <w:abstractNumId w:val="34"/>
  </w:num>
  <w:num w:numId="14">
    <w:abstractNumId w:val="5"/>
  </w:num>
  <w:num w:numId="15">
    <w:abstractNumId w:val="11"/>
  </w:num>
  <w:num w:numId="16">
    <w:abstractNumId w:val="18"/>
  </w:num>
  <w:num w:numId="17">
    <w:abstractNumId w:val="31"/>
  </w:num>
  <w:num w:numId="18">
    <w:abstractNumId w:val="15"/>
  </w:num>
  <w:num w:numId="19">
    <w:abstractNumId w:val="37"/>
  </w:num>
  <w:num w:numId="20">
    <w:abstractNumId w:val="29"/>
  </w:num>
  <w:num w:numId="21">
    <w:abstractNumId w:val="36"/>
  </w:num>
  <w:num w:numId="22">
    <w:abstractNumId w:val="23"/>
  </w:num>
  <w:num w:numId="23">
    <w:abstractNumId w:val="20"/>
  </w:num>
  <w:num w:numId="24">
    <w:abstractNumId w:val="28"/>
  </w:num>
  <w:num w:numId="25">
    <w:abstractNumId w:val="1"/>
  </w:num>
  <w:num w:numId="26">
    <w:abstractNumId w:val="33"/>
  </w:num>
  <w:num w:numId="27">
    <w:abstractNumId w:val="30"/>
  </w:num>
  <w:num w:numId="28">
    <w:abstractNumId w:val="10"/>
  </w:num>
  <w:num w:numId="29">
    <w:abstractNumId w:val="9"/>
  </w:num>
  <w:num w:numId="30">
    <w:abstractNumId w:val="14"/>
  </w:num>
  <w:num w:numId="31">
    <w:abstractNumId w:val="6"/>
  </w:num>
  <w:num w:numId="32">
    <w:abstractNumId w:val="12"/>
  </w:num>
  <w:num w:numId="33">
    <w:abstractNumId w:val="13"/>
  </w:num>
  <w:num w:numId="34">
    <w:abstractNumId w:val="19"/>
  </w:num>
  <w:num w:numId="35">
    <w:abstractNumId w:val="27"/>
  </w:num>
  <w:num w:numId="36">
    <w:abstractNumId w:val="25"/>
  </w:num>
  <w:num w:numId="37">
    <w:abstractNumId w:val="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7E"/>
    <w:rsid w:val="0006707E"/>
    <w:rsid w:val="000C1489"/>
    <w:rsid w:val="000F5CF1"/>
    <w:rsid w:val="00160967"/>
    <w:rsid w:val="00234F50"/>
    <w:rsid w:val="002810C2"/>
    <w:rsid w:val="002F1D92"/>
    <w:rsid w:val="00410514"/>
    <w:rsid w:val="00447EA0"/>
    <w:rsid w:val="0051351C"/>
    <w:rsid w:val="005D280C"/>
    <w:rsid w:val="005F79F9"/>
    <w:rsid w:val="006A607E"/>
    <w:rsid w:val="007B4820"/>
    <w:rsid w:val="00903832"/>
    <w:rsid w:val="00966A8A"/>
    <w:rsid w:val="00A92181"/>
    <w:rsid w:val="00B03F78"/>
    <w:rsid w:val="00B519E6"/>
    <w:rsid w:val="00C723D1"/>
    <w:rsid w:val="00CA7922"/>
    <w:rsid w:val="00D41C54"/>
    <w:rsid w:val="00E0502F"/>
    <w:rsid w:val="00E33BA7"/>
    <w:rsid w:val="00EB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ED5E"/>
  <w15:chartTrackingRefBased/>
  <w15:docId w15:val="{406A68D7-9A06-4DC6-A430-6EFE8F7A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051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A607E"/>
    <w:pPr>
      <w:spacing w:before="100" w:beforeAutospacing="1" w:after="100" w:afterAutospacing="1"/>
    </w:pPr>
    <w:rPr>
      <w:rFonts w:ascii="Verdana" w:eastAsia="Times New Roman" w:hAnsi="Verdana"/>
      <w:color w:val="000000"/>
      <w:sz w:val="20"/>
      <w:szCs w:val="20"/>
    </w:rPr>
  </w:style>
  <w:style w:type="paragraph" w:customStyle="1" w:styleId="msoorganizationname2">
    <w:name w:val="msoorganizationname2"/>
    <w:uiPriority w:val="99"/>
    <w:rsid w:val="006A607E"/>
    <w:pPr>
      <w:spacing w:after="0" w:line="240" w:lineRule="auto"/>
    </w:pPr>
    <w:rPr>
      <w:rFonts w:ascii="Franklin Gothic Demi" w:eastAsia="Times New Roman" w:hAnsi="Franklin Gothic Demi" w:cs="Times New Roman"/>
      <w:color w:val="FFFFFF"/>
      <w:kern w:val="28"/>
    </w:rPr>
  </w:style>
  <w:style w:type="character" w:styleId="Hyperlink">
    <w:name w:val="Hyperlink"/>
    <w:uiPriority w:val="99"/>
    <w:unhideWhenUsed/>
    <w:rsid w:val="006A607E"/>
    <w:rPr>
      <w:color w:val="0000FF"/>
      <w:u w:val="single"/>
    </w:rPr>
  </w:style>
  <w:style w:type="paragraph" w:styleId="BodyTextIndent">
    <w:name w:val="Body Text Indent"/>
    <w:basedOn w:val="Normal"/>
    <w:link w:val="BodyTextIndentChar"/>
    <w:unhideWhenUsed/>
    <w:rsid w:val="006A607E"/>
    <w:pPr>
      <w:spacing w:after="120"/>
      <w:ind w:left="360"/>
    </w:pPr>
    <w:rPr>
      <w:rFonts w:ascii="Palatino Linotype" w:eastAsia="Times New Roman" w:hAnsi="Palatino Linotype"/>
    </w:rPr>
  </w:style>
  <w:style w:type="character" w:customStyle="1" w:styleId="BodyTextIndentChar">
    <w:name w:val="Body Text Indent Char"/>
    <w:basedOn w:val="DefaultParagraphFont"/>
    <w:link w:val="BodyTextIndent"/>
    <w:rsid w:val="006A607E"/>
    <w:rPr>
      <w:rFonts w:ascii="Palatino Linotype" w:eastAsia="Times New Roman" w:hAnsi="Palatino Linotype" w:cs="Times New Roman"/>
      <w:sz w:val="24"/>
      <w:szCs w:val="24"/>
    </w:rPr>
  </w:style>
  <w:style w:type="character" w:customStyle="1" w:styleId="apple-converted-space">
    <w:name w:val="apple-converted-space"/>
    <w:rsid w:val="006A607E"/>
  </w:style>
  <w:style w:type="paragraph" w:styleId="ListParagraph">
    <w:name w:val="List Paragraph"/>
    <w:basedOn w:val="Normal"/>
    <w:uiPriority w:val="34"/>
    <w:qFormat/>
    <w:rsid w:val="006A607E"/>
    <w:pPr>
      <w:ind w:left="720"/>
      <w:contextualSpacing/>
    </w:pPr>
  </w:style>
  <w:style w:type="paragraph" w:styleId="Footer">
    <w:name w:val="footer"/>
    <w:basedOn w:val="Normal"/>
    <w:link w:val="FooterChar"/>
    <w:uiPriority w:val="99"/>
    <w:unhideWhenUsed/>
    <w:rsid w:val="006A607E"/>
    <w:pPr>
      <w:tabs>
        <w:tab w:val="center" w:pos="4680"/>
        <w:tab w:val="right" w:pos="9360"/>
      </w:tabs>
    </w:pPr>
  </w:style>
  <w:style w:type="character" w:customStyle="1" w:styleId="FooterChar">
    <w:name w:val="Footer Char"/>
    <w:basedOn w:val="DefaultParagraphFont"/>
    <w:link w:val="Footer"/>
    <w:uiPriority w:val="99"/>
    <w:rsid w:val="006A607E"/>
    <w:rPr>
      <w:rFonts w:ascii="Times New Roman" w:eastAsia="Calibri" w:hAnsi="Times New Roman" w:cs="Times New Roman"/>
      <w:sz w:val="24"/>
      <w:szCs w:val="24"/>
    </w:rPr>
  </w:style>
  <w:style w:type="paragraph" w:styleId="BodyText3">
    <w:name w:val="Body Text 3"/>
    <w:basedOn w:val="Normal"/>
    <w:link w:val="BodyText3Char"/>
    <w:uiPriority w:val="99"/>
    <w:unhideWhenUsed/>
    <w:rsid w:val="006A607E"/>
    <w:pPr>
      <w:spacing w:after="120"/>
    </w:pPr>
    <w:rPr>
      <w:rFonts w:eastAsia="MS Mincho"/>
      <w:sz w:val="16"/>
      <w:szCs w:val="16"/>
    </w:rPr>
  </w:style>
  <w:style w:type="character" w:customStyle="1" w:styleId="BodyText3Char">
    <w:name w:val="Body Text 3 Char"/>
    <w:basedOn w:val="DefaultParagraphFont"/>
    <w:link w:val="BodyText3"/>
    <w:uiPriority w:val="99"/>
    <w:rsid w:val="006A607E"/>
    <w:rPr>
      <w:rFonts w:ascii="Times New Roman" w:eastAsia="MS Mincho" w:hAnsi="Times New Roman" w:cs="Times New Roman"/>
      <w:sz w:val="16"/>
      <w:szCs w:val="16"/>
    </w:rPr>
  </w:style>
  <w:style w:type="paragraph" w:styleId="PlainText">
    <w:name w:val="Plain Text"/>
    <w:basedOn w:val="Normal"/>
    <w:link w:val="PlainTextChar"/>
    <w:rsid w:val="006A607E"/>
    <w:rPr>
      <w:rFonts w:ascii="Courier New" w:eastAsia="Times New Roman" w:hAnsi="Courier New"/>
      <w:sz w:val="20"/>
      <w:szCs w:val="20"/>
    </w:rPr>
  </w:style>
  <w:style w:type="character" w:customStyle="1" w:styleId="PlainTextChar">
    <w:name w:val="Plain Text Char"/>
    <w:basedOn w:val="DefaultParagraphFont"/>
    <w:link w:val="PlainText"/>
    <w:rsid w:val="006A607E"/>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447EA0"/>
    <w:rPr>
      <w:color w:val="800080" w:themeColor="followedHyperlink"/>
      <w:u w:val="single"/>
    </w:rPr>
  </w:style>
  <w:style w:type="paragraph" w:styleId="NoSpacing">
    <w:name w:val="No Spacing"/>
    <w:uiPriority w:val="1"/>
    <w:qFormat/>
    <w:rsid w:val="00C723D1"/>
    <w:pPr>
      <w:spacing w:after="0" w:line="240" w:lineRule="auto"/>
    </w:pPr>
  </w:style>
  <w:style w:type="paragraph" w:styleId="BalloonText">
    <w:name w:val="Balloon Text"/>
    <w:basedOn w:val="Normal"/>
    <w:link w:val="BalloonTextChar"/>
    <w:uiPriority w:val="99"/>
    <w:semiHidden/>
    <w:unhideWhenUsed/>
    <w:rsid w:val="00966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8A"/>
    <w:rPr>
      <w:rFonts w:ascii="Segoe UI" w:eastAsia="Calibri" w:hAnsi="Segoe UI" w:cs="Segoe UI"/>
      <w:sz w:val="18"/>
      <w:szCs w:val="18"/>
    </w:rPr>
  </w:style>
  <w:style w:type="paragraph" w:styleId="BodyText">
    <w:name w:val="Body Text"/>
    <w:basedOn w:val="Normal"/>
    <w:link w:val="BodyTextChar"/>
    <w:uiPriority w:val="99"/>
    <w:unhideWhenUsed/>
    <w:rsid w:val="0006707E"/>
    <w:pPr>
      <w:spacing w:after="120"/>
    </w:pPr>
    <w:rPr>
      <w:rFonts w:eastAsiaTheme="minorEastAsia"/>
    </w:rPr>
  </w:style>
  <w:style w:type="character" w:customStyle="1" w:styleId="BodyTextChar">
    <w:name w:val="Body Text Char"/>
    <w:basedOn w:val="DefaultParagraphFont"/>
    <w:link w:val="BodyText"/>
    <w:uiPriority w:val="99"/>
    <w:rsid w:val="0006707E"/>
    <w:rPr>
      <w:rFonts w:ascii="Times New Roman" w:eastAsiaTheme="minorEastAsia" w:hAnsi="Times New Roman" w:cs="Times New Roman"/>
      <w:sz w:val="24"/>
      <w:szCs w:val="24"/>
    </w:rPr>
  </w:style>
  <w:style w:type="paragraph" w:customStyle="1" w:styleId="Body">
    <w:name w:val="Body"/>
    <w:rsid w:val="0090383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p1">
    <w:name w:val="p1"/>
    <w:basedOn w:val="Normal"/>
    <w:rsid w:val="00CA7922"/>
    <w:rPr>
      <w:rFonts w:ascii="Helvetica" w:eastAsiaTheme="minorHAnsi" w:hAnsi="Helvetica"/>
      <w:sz w:val="18"/>
      <w:szCs w:val="18"/>
    </w:rPr>
  </w:style>
  <w:style w:type="character" w:customStyle="1" w:styleId="s1">
    <w:name w:val="s1"/>
    <w:basedOn w:val="DefaultParagraphFont"/>
    <w:rsid w:val="00CA7922"/>
    <w:rPr>
      <w:color w:val="04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s/bkc;ref=Bible.Mt5.1-12;off=665;ctx=_at_His_teaching$E2$80$9D).$0A~Jesus_instructed_the" TargetMode="External"/><Relationship Id="rId3" Type="http://schemas.openxmlformats.org/officeDocument/2006/relationships/settings" Target="settings.xml"/><Relationship Id="rId7" Type="http://schemas.openxmlformats.org/officeDocument/2006/relationships/hyperlink" Target="https://rightnowmedia.org/Content/Series/2063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f.ly/logosres/pntcmatt;ref=Bible.Mt5.1-7.29;off=1780;ctx=ces_so_strongly.$EF$BB$BF1$EF$BB$BF$0A~The_teaching_in_th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Dennis</dc:creator>
  <cp:keywords/>
  <dc:description/>
  <cp:lastModifiedBy>Debbie Dennis</cp:lastModifiedBy>
  <cp:revision>9</cp:revision>
  <cp:lastPrinted>2017-05-22T15:40:00Z</cp:lastPrinted>
  <dcterms:created xsi:type="dcterms:W3CDTF">2017-05-22T14:50:00Z</dcterms:created>
  <dcterms:modified xsi:type="dcterms:W3CDTF">2017-05-23T13:34:00Z</dcterms:modified>
</cp:coreProperties>
</file>