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98CC" w14:textId="77777777" w:rsidR="00A845CA" w:rsidRDefault="00A845CA" w:rsidP="00A845CA">
      <w:pPr>
        <w:pStyle w:val="Title"/>
        <w:rPr>
          <w:rFonts w:ascii="Verdana" w:hAnsi="Verdana"/>
          <w:sz w:val="28"/>
          <w:szCs w:val="28"/>
          <w14:ligatures w14:val="none"/>
        </w:rPr>
      </w:pPr>
      <w:r>
        <w:rPr>
          <w:rFonts w:ascii="Verdana" w:hAnsi="Verdana"/>
          <w:sz w:val="28"/>
          <w:szCs w:val="28"/>
          <w14:ligatures w14:val="none"/>
        </w:rPr>
        <w:t>Tips on Topical Prayer</w:t>
      </w:r>
    </w:p>
    <w:p w14:paraId="3C4F9F4E" w14:textId="77777777" w:rsidR="00A845CA" w:rsidRDefault="00A845CA" w:rsidP="00A845CA">
      <w:pPr>
        <w:widowControl w:val="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 </w:t>
      </w:r>
    </w:p>
    <w:p w14:paraId="1FB203F8" w14:textId="77777777" w:rsidR="00A845CA" w:rsidRDefault="00A845CA" w:rsidP="00A845CA">
      <w:pPr>
        <w:widowControl w:val="0"/>
        <w:rPr>
          <w:rFonts w:ascii="Verdana" w:hAnsi="Verdana"/>
          <w:b/>
          <w:bCs/>
          <w14:ligatures w14:val="none"/>
        </w:rPr>
      </w:pPr>
    </w:p>
    <w:p w14:paraId="559F3AF7" w14:textId="69092A8B" w:rsidR="00A845CA" w:rsidRDefault="00A845CA" w:rsidP="00A845CA">
      <w:pPr>
        <w:widowControl w:val="0"/>
        <w:rPr>
          <w:rFonts w:ascii="Verdana" w:hAnsi="Verdana"/>
          <w:b/>
          <w:bCs/>
          <w14:ligatures w14:val="none"/>
        </w:rPr>
      </w:pPr>
      <w:r>
        <w:rPr>
          <w:rFonts w:ascii="Verdana" w:hAnsi="Verdana"/>
          <w:b/>
          <w:bCs/>
          <w14:ligatures w14:val="none"/>
        </w:rPr>
        <w:t>G</w:t>
      </w:r>
      <w:r>
        <w:rPr>
          <w:rFonts w:ascii="Verdana" w:hAnsi="Verdana"/>
          <w:b/>
          <w:bCs/>
          <w14:ligatures w14:val="none"/>
        </w:rPr>
        <w:t xml:space="preserve">roup prayer </w:t>
      </w:r>
      <w:r>
        <w:rPr>
          <w:rFonts w:ascii="Verdana" w:hAnsi="Verdana"/>
          <w:b/>
          <w:bCs/>
          <w14:ligatures w14:val="none"/>
        </w:rPr>
        <w:t>can flow</w:t>
      </w:r>
      <w:r>
        <w:rPr>
          <w:rFonts w:ascii="Verdana" w:hAnsi="Verdana"/>
          <w:b/>
          <w:bCs/>
          <w14:ligatures w14:val="none"/>
        </w:rPr>
        <w:t xml:space="preserve"> w</w:t>
      </w:r>
      <w:r>
        <w:rPr>
          <w:rFonts w:ascii="Verdana" w:hAnsi="Verdana"/>
          <w:b/>
          <w:bCs/>
          <w14:ligatures w14:val="none"/>
        </w:rPr>
        <w:t xml:space="preserve">ith </w:t>
      </w:r>
      <w:r>
        <w:rPr>
          <w:rFonts w:ascii="Verdana" w:hAnsi="Verdana"/>
          <w:b/>
          <w:bCs/>
          <w14:ligatures w14:val="none"/>
        </w:rPr>
        <w:t>three simple guidelines:</w:t>
      </w:r>
    </w:p>
    <w:p w14:paraId="749EDAC6" w14:textId="3420CA99" w:rsidR="00A845CA" w:rsidRDefault="00A845CA" w:rsidP="00A845CA">
      <w:pPr>
        <w:widowControl w:val="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 </w:t>
      </w:r>
    </w:p>
    <w:p w14:paraId="0D3BC436" w14:textId="77777777" w:rsidR="00A845CA" w:rsidRDefault="00A845CA" w:rsidP="00A845CA">
      <w:pPr>
        <w:widowControl w:val="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 </w:t>
      </w:r>
    </w:p>
    <w:p w14:paraId="48E2FCD8" w14:textId="77777777" w:rsidR="00A845CA" w:rsidRDefault="00A845CA" w:rsidP="00A845CA">
      <w:pPr>
        <w:widowControl w:val="0"/>
        <w:tabs>
          <w:tab w:val="left" w:pos="132"/>
          <w:tab w:val="left" w:pos="2969"/>
        </w:tabs>
        <w:ind w:left="810" w:hanging="54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1)</w:t>
      </w:r>
      <w:r>
        <w:rPr>
          <w:rFonts w:ascii="Verdana" w:hAnsi="Verdana"/>
          <w14:ligatures w14:val="none"/>
        </w:rPr>
        <w:tab/>
      </w:r>
      <w:r>
        <w:rPr>
          <w:rFonts w:ascii="Verdana" w:hAnsi="Verdana"/>
          <w:b/>
          <w:bCs/>
          <w14:ligatures w14:val="none"/>
        </w:rPr>
        <w:t>WE PRAY FOR ONE TOPIC AT A TIME</w:t>
      </w:r>
      <w:r>
        <w:rPr>
          <w:rFonts w:ascii="Verdana" w:hAnsi="Verdana"/>
          <w14:ligatures w14:val="none"/>
        </w:rPr>
        <w:t>.</w:t>
      </w:r>
    </w:p>
    <w:p w14:paraId="470AD145" w14:textId="577F53C3" w:rsidR="00A845CA" w:rsidRDefault="00A845CA" w:rsidP="00A845CA">
      <w:pPr>
        <w:widowControl w:val="0"/>
        <w:ind w:left="810" w:hanging="9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 </w:t>
      </w:r>
      <w:r>
        <w:rPr>
          <w:rFonts w:ascii="Verdana" w:hAnsi="Verdana"/>
          <w14:ligatures w14:val="none"/>
        </w:rPr>
        <w:t>Anyone in the group is free to introduce a prayer request either before prayer begins or during the prayer time. Once a topic is introduced, the group focuses on that request alone. Once it’s covered, the group moves on to the next topic.</w:t>
      </w:r>
    </w:p>
    <w:p w14:paraId="050B2600" w14:textId="77777777" w:rsidR="00A845CA" w:rsidRDefault="00A845CA" w:rsidP="00A845CA">
      <w:pPr>
        <w:widowControl w:val="0"/>
        <w:ind w:left="810" w:hanging="54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 </w:t>
      </w:r>
    </w:p>
    <w:p w14:paraId="17BD90FD" w14:textId="77777777" w:rsidR="00A845CA" w:rsidRDefault="00A845CA" w:rsidP="00A845CA">
      <w:pPr>
        <w:widowControl w:val="0"/>
        <w:ind w:left="810" w:hanging="54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2)</w:t>
      </w:r>
      <w:r>
        <w:rPr>
          <w:rFonts w:ascii="Verdana" w:hAnsi="Verdana"/>
          <w14:ligatures w14:val="none"/>
        </w:rPr>
        <w:tab/>
      </w:r>
      <w:r>
        <w:rPr>
          <w:rFonts w:ascii="Verdana" w:hAnsi="Verdana"/>
          <w:b/>
          <w:bCs/>
          <w14:ligatures w14:val="none"/>
        </w:rPr>
        <w:t>EACH PERSON PRAYS MORE THAN ONCE</w:t>
      </w:r>
      <w:r>
        <w:rPr>
          <w:rFonts w:ascii="Verdana" w:hAnsi="Verdana"/>
          <w14:ligatures w14:val="none"/>
        </w:rPr>
        <w:t>.</w:t>
      </w:r>
    </w:p>
    <w:p w14:paraId="5E6FFC38" w14:textId="4ABD3B41" w:rsidR="00A845CA" w:rsidRDefault="00A845CA" w:rsidP="00A845CA">
      <w:pPr>
        <w:widowControl w:val="0"/>
        <w:ind w:left="810" w:hanging="9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 </w:t>
      </w:r>
      <w:r>
        <w:rPr>
          <w:rFonts w:ascii="Verdana" w:hAnsi="Verdana"/>
          <w14:ligatures w14:val="none"/>
        </w:rPr>
        <w:t xml:space="preserve">Because the group is focusing on one topic at a time, each person is encouraged to pray several times during the prayer time for those topics they feel most led to pray about. </w:t>
      </w:r>
    </w:p>
    <w:p w14:paraId="092BE709" w14:textId="77777777" w:rsidR="00A845CA" w:rsidRDefault="00A845CA" w:rsidP="00A845CA">
      <w:pPr>
        <w:widowControl w:val="0"/>
        <w:ind w:left="810" w:hanging="54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 </w:t>
      </w:r>
    </w:p>
    <w:p w14:paraId="744AECF4" w14:textId="51C872C2" w:rsidR="00A845CA" w:rsidRDefault="00A845CA" w:rsidP="00A845CA">
      <w:pPr>
        <w:widowControl w:val="0"/>
        <w:tabs>
          <w:tab w:val="left" w:pos="720"/>
        </w:tabs>
        <w:ind w:left="810" w:hanging="54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3)</w:t>
      </w:r>
      <w:r>
        <w:rPr>
          <w:rFonts w:ascii="Verdana" w:hAnsi="Verdana"/>
          <w14:ligatures w14:val="none"/>
        </w:rPr>
        <w:tab/>
      </w:r>
      <w:r>
        <w:rPr>
          <w:rFonts w:ascii="Verdana" w:hAnsi="Verdana"/>
          <w:b/>
          <w:bCs/>
          <w14:ligatures w14:val="none"/>
        </w:rPr>
        <w:t>WE KEEP OUR PRAYERS SHORT &amp; SIMPLE</w:t>
      </w:r>
      <w:r>
        <w:rPr>
          <w:rFonts w:ascii="Verdana" w:hAnsi="Verdana"/>
          <w14:ligatures w14:val="none"/>
        </w:rPr>
        <w:t>.</w:t>
      </w:r>
    </w:p>
    <w:p w14:paraId="79713EAE" w14:textId="3294FC32" w:rsidR="00A845CA" w:rsidRDefault="00A845CA" w:rsidP="00A845CA">
      <w:pPr>
        <w:widowControl w:val="0"/>
        <w:ind w:left="810"/>
        <w:rPr>
          <w14:ligatures w14:val="none"/>
        </w:rPr>
      </w:pPr>
      <w:r>
        <w:rPr>
          <w:rFonts w:ascii="Verdana" w:hAnsi="Verdana"/>
          <w14:ligatures w14:val="none"/>
        </w:rPr>
        <w:t>Group prayer goes better when members keep their prayers short and to the point.</w:t>
      </w:r>
      <w:r>
        <w:rPr>
          <w:rFonts w:ascii="Verdana" w:hAnsi="Verdana"/>
          <w14:ligatures w14:val="none"/>
        </w:rPr>
        <w:t xml:space="preserve"> </w:t>
      </w:r>
      <w:r>
        <w:rPr>
          <w:rFonts w:ascii="Verdana" w:hAnsi="Verdana"/>
          <w14:ligatures w14:val="none"/>
        </w:rPr>
        <w:t>When someone prays for a long time, it’s hard for the other members to stay focused and long prayers tend to intimidate those who are just learning to pray out loud in a group</w:t>
      </w:r>
    </w:p>
    <w:p w14:paraId="20C3508B" w14:textId="77777777" w:rsidR="0020617A" w:rsidRDefault="0020617A" w:rsidP="00A845CA">
      <w:pPr>
        <w:ind w:left="810" w:hanging="540"/>
      </w:pPr>
      <w:bookmarkStart w:id="0" w:name="_GoBack"/>
      <w:bookmarkEnd w:id="0"/>
    </w:p>
    <w:sectPr w:rsidR="0020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CA"/>
    <w:rsid w:val="0020617A"/>
    <w:rsid w:val="00A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3F84"/>
  <w15:chartTrackingRefBased/>
  <w15:docId w15:val="{B30D9B44-D4F8-450D-834A-2F01E3F4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5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A84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A845CA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D02ADBC5A3142AEED9E523B1591D6" ma:contentTypeVersion="6" ma:contentTypeDescription="Create a new document." ma:contentTypeScope="" ma:versionID="f4a4991b7790b0f53486e7440dc50dcd">
  <xsd:schema xmlns:xsd="http://www.w3.org/2001/XMLSchema" xmlns:xs="http://www.w3.org/2001/XMLSchema" xmlns:p="http://schemas.microsoft.com/office/2006/metadata/properties" xmlns:ns2="38130413-bc2b-4856-9e88-227050839287" xmlns:ns3="9585ed48-b59a-4469-ab4e-98a06b842270" targetNamespace="http://schemas.microsoft.com/office/2006/metadata/properties" ma:root="true" ma:fieldsID="ac6fd088f710f0d1a928c4e7d1a45abb" ns2:_="" ns3:_="">
    <xsd:import namespace="38130413-bc2b-4856-9e88-227050839287"/>
    <xsd:import namespace="9585ed48-b59a-4469-ab4e-98a06b842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30413-bc2b-4856-9e88-227050839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5ed48-b59a-4469-ab4e-98a06b842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1752A-9A18-436E-B27D-C7DEA8562723}"/>
</file>

<file path=customXml/itemProps2.xml><?xml version="1.0" encoding="utf-8"?>
<ds:datastoreItem xmlns:ds="http://schemas.openxmlformats.org/officeDocument/2006/customXml" ds:itemID="{3EA6AAFA-5C5F-4E06-B9C3-EA8666776B80}"/>
</file>

<file path=customXml/itemProps3.xml><?xml version="1.0" encoding="utf-8"?>
<ds:datastoreItem xmlns:ds="http://schemas.openxmlformats.org/officeDocument/2006/customXml" ds:itemID="{3F6B55BF-4D4D-4F4B-808F-519C9323D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McDonald</dc:creator>
  <cp:keywords/>
  <dc:description/>
  <cp:lastModifiedBy>Deneen McDonald</cp:lastModifiedBy>
  <cp:revision>1</cp:revision>
  <dcterms:created xsi:type="dcterms:W3CDTF">2018-07-24T17:03:00Z</dcterms:created>
  <dcterms:modified xsi:type="dcterms:W3CDTF">2018-07-24T17:08:00Z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0x010100009D02ADBC5A3142AEED9E523B1591D6</vt:lpwstr>
  </property>
</Properties>
</file>