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en-US"/>
        </w:rPr>
        <w:t>✯</w:t>
      </w:r>
      <w:r>
        <w:rPr>
          <w:b w:val="1"/>
          <w:bCs w:val="1"/>
          <w:sz w:val="30"/>
          <w:szCs w:val="30"/>
          <w:rtl w:val="0"/>
          <w:lang w:val="en-US"/>
        </w:rPr>
        <w:t>Sears job/Sears Wish-book/Was only valuable if you got what you wanted</w:t>
      </w:r>
      <w:r>
        <w:rPr>
          <w:b w:val="1"/>
          <w:bCs w:val="1"/>
          <w:sz w:val="30"/>
          <w:szCs w:val="30"/>
          <w:rtl w:val="0"/>
          <w:lang w:val="en-US"/>
        </w:rPr>
        <w:t>…</w:t>
      </w:r>
      <w:r>
        <w:rPr>
          <w:b w:val="1"/>
          <w:bCs w:val="1"/>
          <w:sz w:val="30"/>
          <w:szCs w:val="30"/>
          <w:rtl w:val="0"/>
          <w:lang w:val="en-US"/>
        </w:rPr>
        <w:t>otherwise it was used for toilet paper! Prayer is like the Sears wish-book</w:t>
      </w:r>
      <w:r>
        <w:rPr>
          <w:b w:val="1"/>
          <w:bCs w:val="1"/>
          <w:sz w:val="30"/>
          <w:szCs w:val="30"/>
          <w:rtl w:val="0"/>
          <w:lang w:val="en-US"/>
        </w:rPr>
        <w:t>…</w:t>
      </w:r>
      <w:r>
        <w:rPr>
          <w:b w:val="1"/>
          <w:bCs w:val="1"/>
          <w:sz w:val="30"/>
          <w:szCs w:val="30"/>
          <w:rtl w:val="0"/>
          <w:lang w:val="en-US"/>
        </w:rPr>
        <w:t>for several reasons!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Series Purpose</w:t>
      </w:r>
      <w:r>
        <w:rPr>
          <w:sz w:val="30"/>
          <w:szCs w:val="30"/>
          <w:rtl w:val="0"/>
          <w:lang w:val="en-US"/>
        </w:rPr>
        <w:t>: Demystifying prayer by offering Practical Steps for adding joy to our journey with God. (I want you to say: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 “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I will understand and enjoy prayer</w:t>
      </w:r>
      <w:r>
        <w:rPr>
          <w:sz w:val="30"/>
          <w:szCs w:val="30"/>
          <w:rtl w:val="0"/>
          <w:lang w:val="en-US"/>
        </w:rPr>
        <w:t>!</w:t>
      </w:r>
      <w:r>
        <w:rPr>
          <w:sz w:val="30"/>
          <w:szCs w:val="30"/>
          <w:rtl w:val="0"/>
          <w:lang w:val="en-US"/>
        </w:rPr>
        <w:t>”</w:t>
      </w:r>
      <w:r>
        <w:rPr>
          <w:sz w:val="30"/>
          <w:szCs w:val="30"/>
          <w:rtl w:val="0"/>
          <w:lang w:val="en-US"/>
        </w:rPr>
        <w:t>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Prayer Purpose</w:t>
      </w:r>
      <w:r>
        <w:rPr>
          <w:sz w:val="30"/>
          <w:szCs w:val="30"/>
          <w:rtl w:val="0"/>
          <w:lang w:val="en-US"/>
        </w:rPr>
        <w:t xml:space="preserve">: Intimacy with God by 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>honestly</w:t>
      </w:r>
      <w:r>
        <w:rPr>
          <w:sz w:val="30"/>
          <w:szCs w:val="30"/>
          <w:rtl w:val="0"/>
          <w:lang w:val="en-US"/>
        </w:rPr>
        <w:t xml:space="preserve"> speaking and 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>actively</w:t>
      </w:r>
      <w:r>
        <w:rPr>
          <w:sz w:val="30"/>
          <w:szCs w:val="30"/>
          <w:rtl w:val="0"/>
          <w:lang w:val="en-US"/>
        </w:rPr>
        <w:t xml:space="preserve"> listening.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i w:val="1"/>
          <w:iCs w:val="1"/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en-US"/>
        </w:rPr>
        <w:t>➢</w:t>
      </w:r>
      <w:r>
        <w:rPr>
          <w:i w:val="1"/>
          <w:iCs w:val="1"/>
          <w:sz w:val="30"/>
          <w:szCs w:val="30"/>
          <w:rtl w:val="0"/>
          <w:lang w:val="en-US"/>
        </w:rPr>
        <w:t>What was it about the way John</w:t>
      </w:r>
      <w:r>
        <w:rPr>
          <w:i w:val="1"/>
          <w:iCs w:val="1"/>
          <w:sz w:val="30"/>
          <w:szCs w:val="30"/>
          <w:rtl w:val="0"/>
          <w:lang w:val="en-US"/>
        </w:rPr>
        <w:t>’</w:t>
      </w:r>
      <w:r>
        <w:rPr>
          <w:i w:val="1"/>
          <w:iCs w:val="1"/>
          <w:sz w:val="30"/>
          <w:szCs w:val="30"/>
          <w:rtl w:val="0"/>
          <w:lang w:val="en-US"/>
        </w:rPr>
        <w:t>s disciples prayed that interested Jesus</w:t>
      </w:r>
      <w:r>
        <w:rPr>
          <w:i w:val="1"/>
          <w:iCs w:val="1"/>
          <w:sz w:val="30"/>
          <w:szCs w:val="30"/>
          <w:rtl w:val="0"/>
          <w:lang w:val="en-US"/>
        </w:rPr>
        <w:t xml:space="preserve">’ </w:t>
      </w:r>
      <w:r>
        <w:rPr>
          <w:i w:val="1"/>
          <w:iCs w:val="1"/>
          <w:sz w:val="30"/>
          <w:szCs w:val="30"/>
          <w:rtl w:val="0"/>
          <w:lang w:val="en-US"/>
        </w:rPr>
        <w:t xml:space="preserve">disciples?  </w:t>
      </w:r>
    </w:p>
    <w:p>
      <w:pPr>
        <w:pStyle w:val="Body"/>
        <w:rPr>
          <w:i w:val="1"/>
          <w:iCs w:val="1"/>
          <w:sz w:val="30"/>
          <w:szCs w:val="30"/>
        </w:rPr>
      </w:pPr>
    </w:p>
    <w:p>
      <w:pPr>
        <w:pStyle w:val="Body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 xml:space="preserve">(Jesus told them what 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NOT</w:t>
      </w:r>
      <w:r>
        <w:rPr>
          <w:i w:val="1"/>
          <w:iCs w:val="1"/>
          <w:sz w:val="30"/>
          <w:szCs w:val="30"/>
          <w:rtl w:val="0"/>
          <w:lang w:val="en-US"/>
        </w:rPr>
        <w:t xml:space="preserve"> to de 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>before</w:t>
      </w:r>
      <w:r>
        <w:rPr>
          <w:i w:val="1"/>
          <w:iCs w:val="1"/>
          <w:sz w:val="30"/>
          <w:szCs w:val="30"/>
          <w:rtl w:val="0"/>
          <w:lang w:val="en-US"/>
        </w:rPr>
        <w:t xml:space="preserve"> telling them how to pray</w:t>
      </w:r>
      <w:r>
        <w:rPr>
          <w:i w:val="1"/>
          <w:iCs w:val="1"/>
          <w:sz w:val="30"/>
          <w:szCs w:val="30"/>
          <w:rtl w:val="0"/>
          <w:lang w:val="en-US"/>
        </w:rPr>
        <w:t>…</w:t>
      </w:r>
      <w:r>
        <w:rPr>
          <w:i w:val="1"/>
          <w:iCs w:val="1"/>
          <w:sz w:val="30"/>
          <w:szCs w:val="30"/>
          <w:rtl w:val="0"/>
          <w:lang w:val="en-US"/>
        </w:rPr>
        <w:t>I</w:t>
      </w:r>
      <w:r>
        <w:rPr>
          <w:i w:val="1"/>
          <w:iCs w:val="1"/>
          <w:sz w:val="30"/>
          <w:szCs w:val="30"/>
          <w:rtl w:val="0"/>
          <w:lang w:val="en-US"/>
        </w:rPr>
        <w:t>’</w:t>
      </w:r>
      <w:r>
        <w:rPr>
          <w:i w:val="1"/>
          <w:iCs w:val="1"/>
          <w:sz w:val="30"/>
          <w:szCs w:val="30"/>
          <w:rtl w:val="0"/>
          <w:lang w:val="en-US"/>
        </w:rPr>
        <w:t>m just saying!</w:t>
      </w:r>
      <w:r>
        <w:rPr>
          <w:i w:val="1"/>
          <w:iCs w:val="1"/>
          <w:sz w:val="30"/>
          <w:szCs w:val="30"/>
          <w:rtl w:val="0"/>
          <w:lang w:val="en-US"/>
        </w:rPr>
        <w:t>”</w:t>
      </w:r>
      <w:r>
        <w:rPr>
          <w:i w:val="1"/>
          <w:iCs w:val="1"/>
          <w:sz w:val="30"/>
          <w:szCs w:val="30"/>
          <w:rtl w:val="0"/>
          <w:lang w:val="en-US"/>
        </w:rPr>
        <w:t>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◆</w:t>
      </w:r>
      <w:r>
        <w:rPr>
          <w:sz w:val="30"/>
          <w:szCs w:val="30"/>
          <w:rtl w:val="0"/>
          <w:lang w:val="en-US"/>
        </w:rPr>
        <w:t xml:space="preserve">Jesus tells us a </w:t>
      </w:r>
      <w:r>
        <w:rPr>
          <w:b w:val="1"/>
          <w:bCs w:val="1"/>
          <w:sz w:val="30"/>
          <w:szCs w:val="30"/>
          <w:rtl w:val="0"/>
          <w:lang w:val="en-US"/>
        </w:rPr>
        <w:t>lot</w:t>
      </w:r>
      <w:r>
        <w:rPr>
          <w:sz w:val="30"/>
          <w:szCs w:val="30"/>
          <w:rtl w:val="0"/>
          <w:lang w:val="en-US"/>
        </w:rPr>
        <w:t xml:space="preserve"> about a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lot</w:t>
      </w:r>
      <w:r>
        <w:rPr>
          <w:sz w:val="30"/>
          <w:szCs w:val="30"/>
          <w:rtl w:val="0"/>
          <w:lang w:val="en-US"/>
        </w:rPr>
        <w:t xml:space="preserve"> in his prayer instructions: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The uniqueness of God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Our place in God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Our purpose in the universe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God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provision and protection for us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The confidence we are to have in our relationship with God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Nothing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 xml:space="preserve">but nothing about this prayer hints at ritualisms or religiousness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◆</w:t>
      </w:r>
      <w:r>
        <w:rPr>
          <w:b w:val="1"/>
          <w:bCs w:val="1"/>
          <w:sz w:val="30"/>
          <w:szCs w:val="30"/>
          <w:rtl w:val="0"/>
          <w:lang w:val="en-US"/>
        </w:rPr>
        <w:t>The Lord</w:t>
      </w:r>
      <w:r>
        <w:rPr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s prayer describes God as Unique//Provider//Protector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Tells us that: 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There is a God and Someone is in control of everything 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There is a plan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There is provision (there is enough/plenty!)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There is liberty</w:t>
      </w:r>
    </w:p>
    <w:p>
      <w:pPr>
        <w:pStyle w:val="Body"/>
        <w:numPr>
          <w:ilvl w:val="3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There is absolute authority in God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◆</w:t>
      </w:r>
      <w:r>
        <w:rPr>
          <w:sz w:val="30"/>
          <w:szCs w:val="30"/>
          <w:rtl w:val="0"/>
          <w:lang w:val="en-US"/>
        </w:rPr>
        <w:t>Prayer begins in Matt 6:9 (Luke 2)</w:t>
      </w:r>
      <w:r>
        <w:rPr>
          <w:sz w:val="30"/>
          <w:szCs w:val="30"/>
          <w:rtl w:val="0"/>
          <w:lang w:val="en-US"/>
        </w:rPr>
        <w:t xml:space="preserve">… </w:t>
      </w:r>
      <w:r>
        <w:rPr>
          <w:sz w:val="30"/>
          <w:szCs w:val="30"/>
          <w:rtl w:val="0"/>
          <w:lang w:val="en-US"/>
        </w:rPr>
        <w:t>But Jesus warns of us useless and religious prayers</w:t>
      </w:r>
      <w:r>
        <w:rPr>
          <w:sz w:val="30"/>
          <w:szCs w:val="30"/>
          <w:rtl w:val="0"/>
          <w:lang w:val="en-US"/>
        </w:rPr>
        <w:t>…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Don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t be like the hypocrites who want to appear to be deep and religious 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Go inside, close the door, shut the windows, pray to the unseen Father (Mt 6.6) and He will see what is done is secret, and reward you.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It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not the multitude of words, but the sincerity of your heart (What do you do with what you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ve rec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d from God or heard from God is prayer?)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The Father knows what you need before  you ask</w:t>
      </w:r>
      <w:r>
        <w:rPr>
          <w:sz w:val="30"/>
          <w:szCs w:val="30"/>
          <w:rtl w:val="0"/>
          <w:lang w:val="en-US"/>
        </w:rPr>
        <w:t>…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Pray </w:t>
      </w:r>
      <w:r>
        <w:rPr>
          <w:b w:val="1"/>
          <w:bCs w:val="1"/>
          <w:sz w:val="30"/>
          <w:szCs w:val="30"/>
          <w:rtl w:val="0"/>
          <w:lang w:val="en-US"/>
        </w:rPr>
        <w:t>thusly</w:t>
      </w:r>
      <w:r>
        <w:rPr>
          <w:sz w:val="30"/>
          <w:szCs w:val="30"/>
          <w:rtl w:val="0"/>
          <w:lang w:val="en-US"/>
        </w:rPr>
        <w:t>…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Our approach to God </w:t>
      </w:r>
      <w:r>
        <w:rPr>
          <w:b w:val="1"/>
          <w:bCs w:val="1"/>
          <w:sz w:val="30"/>
          <w:szCs w:val="30"/>
          <w:rtl w:val="0"/>
          <w:lang w:val="en-US"/>
        </w:rPr>
        <w:t xml:space="preserve">SHOULD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NOT</w:t>
      </w:r>
      <w:r>
        <w:rPr>
          <w:b w:val="1"/>
          <w:bCs w:val="1"/>
          <w:sz w:val="30"/>
          <w:szCs w:val="30"/>
          <w:rtl w:val="0"/>
          <w:lang w:val="en-US"/>
        </w:rPr>
        <w:t xml:space="preserve"> BE OUT OF AN ATTEMPT TO BE HEARD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>but out of a sense of knowing that God already knows who you are; what you need; and is still listening!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So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>what do you really need to say to God and what does God need to hear from you?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  <w:rtl w:val="0"/>
        </w:rPr>
        <w:tab/>
        <w:t>I don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believe prayer is about wish-books but about alignment~</w:t>
      </w:r>
    </w:p>
    <w:p>
      <w:pPr>
        <w:pStyle w:val="Body"/>
        <w:numPr>
          <w:ilvl w:val="0"/>
          <w:numId w:val="5"/>
        </w:numPr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</w:rPr>
        <w:tab/>
        <w:t>(People who are God-aligned are *successful!)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en-US"/>
        </w:rPr>
        <w:t>◉</w:t>
      </w:r>
      <w:r>
        <w:rPr>
          <w:b w:val="1"/>
          <w:bCs w:val="1"/>
          <w:sz w:val="30"/>
          <w:szCs w:val="30"/>
          <w:rtl w:val="0"/>
          <w:lang w:val="en-US"/>
        </w:rPr>
        <w:t>Our Father: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Ours together, but also, and more importantly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>ours with Jesus!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We are wanted, loved, provided for and protected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We are designed BY and FROM God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It allays my fatherlessness fears, stress, doubts, limitation.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✓</w:t>
      </w:r>
      <w:r>
        <w:rPr>
          <w:b w:val="1"/>
          <w:bCs w:val="1"/>
          <w:sz w:val="28"/>
          <w:szCs w:val="28"/>
          <w:rtl w:val="0"/>
          <w:lang w:val="en-US"/>
        </w:rPr>
        <w:t>Examples</w:t>
      </w:r>
      <w:r>
        <w:rPr>
          <w:sz w:val="28"/>
          <w:szCs w:val="28"/>
          <w:rtl w:val="0"/>
          <w:lang w:val="en-US"/>
        </w:rPr>
        <w:t xml:space="preserve"> of prayer foci 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sz w:val="28"/>
          <w:szCs w:val="28"/>
          <w:rtl w:val="0"/>
          <w:lang w:val="en-US"/>
        </w:rPr>
        <w:t>(</w:t>
      </w:r>
      <w:r>
        <w:rPr>
          <w:b w:val="1"/>
          <w:bCs w:val="1"/>
          <w:sz w:val="28"/>
          <w:szCs w:val="28"/>
          <w:rtl w:val="0"/>
          <w:lang w:val="en-US"/>
        </w:rPr>
        <w:t>via praise, declaration, confessions, meditation</w:t>
      </w:r>
      <w:r>
        <w:rPr>
          <w:b w:val="1"/>
          <w:bCs w:val="1"/>
          <w:sz w:val="28"/>
          <w:szCs w:val="28"/>
          <w:rtl w:val="0"/>
          <w:lang w:val="en-US"/>
        </w:rPr>
        <w:t>…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I am </w:t>
      </w:r>
      <w:r>
        <w:rPr>
          <w:b w:val="1"/>
          <w:bCs w:val="1"/>
          <w:sz w:val="30"/>
          <w:szCs w:val="30"/>
          <w:rtl w:val="0"/>
          <w:lang w:val="en-US"/>
        </w:rPr>
        <w:t>Fathered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>I approach my Father today.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I am grounded today</w:t>
      </w:r>
      <w:r>
        <w:rPr>
          <w:sz w:val="30"/>
          <w:szCs w:val="30"/>
          <w:rtl w:val="0"/>
          <w:lang w:val="en-US"/>
        </w:rPr>
        <w:t>…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I am not in charge today!!! Someone else is the </w:t>
      </w:r>
      <w:r>
        <w:rPr>
          <w:b w:val="1"/>
          <w:bCs w:val="1"/>
          <w:sz w:val="30"/>
          <w:szCs w:val="30"/>
          <w:rtl w:val="0"/>
          <w:lang w:val="en-US"/>
        </w:rPr>
        <w:t>BOSS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I am totally </w:t>
      </w:r>
      <w:r>
        <w:rPr>
          <w:b w:val="1"/>
          <w:bCs w:val="1"/>
          <w:sz w:val="30"/>
          <w:szCs w:val="30"/>
          <w:rtl w:val="0"/>
          <w:lang w:val="en-US"/>
        </w:rPr>
        <w:t>owned</w:t>
      </w:r>
      <w:r>
        <w:rPr>
          <w:sz w:val="30"/>
          <w:szCs w:val="30"/>
          <w:rtl w:val="0"/>
          <w:lang w:val="en-US"/>
        </w:rPr>
        <w:t xml:space="preserve"> by you, </w:t>
      </w:r>
      <w:r>
        <w:rPr>
          <w:sz w:val="30"/>
          <w:szCs w:val="30"/>
          <w:u w:val="single"/>
          <w:rtl w:val="0"/>
          <w:lang w:val="en-US"/>
        </w:rPr>
        <w:t>Father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b w:val="1"/>
          <w:bCs w:val="1"/>
          <w:sz w:val="30"/>
          <w:szCs w:val="30"/>
          <w:rtl w:val="0"/>
          <w:lang w:val="en-US"/>
        </w:rPr>
        <w:t>Seen</w:t>
      </w:r>
      <w:r>
        <w:rPr>
          <w:sz w:val="30"/>
          <w:szCs w:val="30"/>
          <w:rtl w:val="0"/>
          <w:lang w:val="en-US"/>
        </w:rPr>
        <w:t xml:space="preserve"> by you, </w:t>
      </w:r>
      <w:r>
        <w:rPr>
          <w:sz w:val="30"/>
          <w:szCs w:val="30"/>
          <w:u w:val="single"/>
          <w:rtl w:val="0"/>
          <w:lang w:val="en-US"/>
        </w:rPr>
        <w:t>Father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b w:val="1"/>
          <w:bCs w:val="1"/>
          <w:sz w:val="30"/>
          <w:szCs w:val="30"/>
          <w:rtl w:val="0"/>
          <w:lang w:val="en-US"/>
        </w:rPr>
        <w:t>Known</w:t>
      </w:r>
      <w:r>
        <w:rPr>
          <w:sz w:val="30"/>
          <w:szCs w:val="30"/>
          <w:rtl w:val="0"/>
          <w:lang w:val="en-US"/>
        </w:rPr>
        <w:t xml:space="preserve"> by you, </w:t>
      </w:r>
      <w:r>
        <w:rPr>
          <w:sz w:val="30"/>
          <w:szCs w:val="30"/>
          <w:u w:val="single"/>
          <w:rtl w:val="0"/>
          <w:lang w:val="en-US"/>
        </w:rPr>
        <w:t>Father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b w:val="1"/>
          <w:bCs w:val="1"/>
          <w:sz w:val="30"/>
          <w:szCs w:val="30"/>
          <w:rtl w:val="0"/>
          <w:lang w:val="en-US"/>
        </w:rPr>
        <w:t>Loved</w:t>
      </w:r>
      <w:r>
        <w:rPr>
          <w:sz w:val="30"/>
          <w:szCs w:val="30"/>
          <w:rtl w:val="0"/>
          <w:lang w:val="en-US"/>
        </w:rPr>
        <w:t xml:space="preserve"> by you, </w:t>
      </w:r>
      <w:r>
        <w:rPr>
          <w:sz w:val="30"/>
          <w:szCs w:val="30"/>
          <w:u w:val="single"/>
          <w:rtl w:val="0"/>
          <w:lang w:val="en-US"/>
        </w:rPr>
        <w:t>Father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You were Father before I was child. You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re Identifying as a Father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>Provider. Protector. Revealer.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◉</w:t>
      </w:r>
      <w:r>
        <w:rPr>
          <w:b w:val="1"/>
          <w:bCs w:val="1"/>
          <w:sz w:val="30"/>
          <w:szCs w:val="30"/>
          <w:rtl w:val="0"/>
          <w:lang w:val="en-US"/>
        </w:rPr>
        <w:t>In Heaven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My Father lives above and </w:t>
      </w:r>
      <w:r>
        <w:rPr>
          <w:sz w:val="30"/>
          <w:szCs w:val="30"/>
          <w:u w:val="single"/>
          <w:rtl w:val="0"/>
          <w:lang w:val="en-US"/>
        </w:rPr>
        <w:t>outside my limitation</w:t>
      </w:r>
      <w:r>
        <w:rPr>
          <w:sz w:val="30"/>
          <w:szCs w:val="30"/>
          <w:rtl w:val="0"/>
          <w:lang w:val="en-US"/>
        </w:rPr>
        <w:t xml:space="preserve"> and is therefore unlimited and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supersedes</w:t>
      </w:r>
      <w:r>
        <w:rPr>
          <w:sz w:val="30"/>
          <w:szCs w:val="30"/>
          <w:rtl w:val="0"/>
          <w:lang w:val="en-US"/>
        </w:rPr>
        <w:t xml:space="preserve"> human structures, strategies and strife. God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perspective is fresh, solution-focused and eternal.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God is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not afraid</w:t>
      </w:r>
      <w:r>
        <w:rPr>
          <w:sz w:val="30"/>
          <w:szCs w:val="30"/>
          <w:rtl w:val="0"/>
          <w:lang w:val="en-US"/>
        </w:rPr>
        <w:t xml:space="preserve"> of who or what I am afraid of. God outranks everything and everyone one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God is </w:t>
      </w:r>
      <w:r>
        <w:rPr>
          <w:sz w:val="30"/>
          <w:szCs w:val="30"/>
          <w:u w:val="single"/>
          <w:rtl w:val="0"/>
          <w:lang w:val="en-US"/>
        </w:rPr>
        <w:t>already victorious</w:t>
      </w:r>
      <w:r>
        <w:rPr>
          <w:sz w:val="30"/>
          <w:szCs w:val="30"/>
          <w:rtl w:val="0"/>
          <w:lang w:val="en-US"/>
        </w:rPr>
        <w:t xml:space="preserve"> and is not stressed over any aspect of Earthly affairs!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✓</w:t>
      </w:r>
      <w:r>
        <w:rPr>
          <w:b w:val="1"/>
          <w:bCs w:val="1"/>
          <w:sz w:val="30"/>
          <w:szCs w:val="30"/>
          <w:rtl w:val="0"/>
          <w:lang w:val="en-US"/>
        </w:rPr>
        <w:t>Examples</w:t>
      </w:r>
      <w:r>
        <w:rPr>
          <w:sz w:val="30"/>
          <w:szCs w:val="30"/>
          <w:rtl w:val="0"/>
          <w:lang w:val="en-US"/>
        </w:rPr>
        <w:t xml:space="preserve"> of prayer foci </w:t>
      </w:r>
      <w:r>
        <w:rPr>
          <w:sz w:val="30"/>
          <w:szCs w:val="30"/>
          <w:rtl w:val="0"/>
          <w:lang w:val="en-US"/>
        </w:rPr>
        <w:t xml:space="preserve">… </w:t>
      </w:r>
      <w:r>
        <w:rPr>
          <w:sz w:val="30"/>
          <w:szCs w:val="30"/>
          <w:rtl w:val="0"/>
          <w:lang w:val="en-US"/>
        </w:rPr>
        <w:t>(</w:t>
      </w:r>
      <w:r>
        <w:rPr>
          <w:b w:val="1"/>
          <w:bCs w:val="1"/>
          <w:sz w:val="28"/>
          <w:szCs w:val="28"/>
          <w:rtl w:val="0"/>
          <w:lang w:val="en-US"/>
        </w:rPr>
        <w:t>via praise, declaration, confessions, meditation</w:t>
      </w:r>
      <w:r>
        <w:rPr>
          <w:b w:val="1"/>
          <w:bCs w:val="1"/>
          <w:sz w:val="28"/>
          <w:szCs w:val="28"/>
          <w:rtl w:val="0"/>
          <w:lang w:val="en-US"/>
        </w:rPr>
        <w:t>…</w:t>
      </w:r>
      <w:r>
        <w:rPr>
          <w:b w:val="1"/>
          <w:bCs w:val="1"/>
          <w:sz w:val="30"/>
          <w:szCs w:val="30"/>
          <w:rtl w:val="0"/>
          <w:lang w:val="en-US"/>
        </w:rPr>
        <w:t>)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You are in control, not satan, not politicians, not the wealthy, not media, not religious leaders</w:t>
      </w:r>
      <w:r>
        <w:rPr>
          <w:sz w:val="30"/>
          <w:szCs w:val="30"/>
          <w:rtl w:val="0"/>
          <w:lang w:val="en-US"/>
        </w:rPr>
        <w:t>…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Your view is omni-directional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 xml:space="preserve">therefore I can trust your perspective and direction 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You are enthroned</w:t>
      </w:r>
      <w:r>
        <w:rPr>
          <w:sz w:val="30"/>
          <w:szCs w:val="30"/>
          <w:rtl w:val="0"/>
          <w:lang w:val="en-US"/>
        </w:rPr>
        <w:t xml:space="preserve">… </w:t>
      </w:r>
      <w:r>
        <w:rPr>
          <w:sz w:val="30"/>
          <w:szCs w:val="30"/>
          <w:rtl w:val="0"/>
          <w:lang w:val="en-US"/>
        </w:rPr>
        <w:t>you aren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seeking power</w:t>
      </w:r>
      <w:r>
        <w:rPr>
          <w:sz w:val="30"/>
          <w:szCs w:val="30"/>
          <w:rtl w:val="0"/>
          <w:lang w:val="en-US"/>
        </w:rPr>
        <w:t xml:space="preserve">… </w:t>
      </w:r>
      <w:r>
        <w:rPr>
          <w:sz w:val="30"/>
          <w:szCs w:val="30"/>
          <w:rtl w:val="0"/>
          <w:lang w:val="en-US"/>
        </w:rPr>
        <w:t>you possess and wield it!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Earthly matters bow to you</w:t>
      </w:r>
      <w:r>
        <w:rPr>
          <w:sz w:val="30"/>
          <w:szCs w:val="30"/>
          <w:rtl w:val="0"/>
          <w:lang w:val="en-US"/>
        </w:rPr>
        <w:t>…</w:t>
      </w:r>
      <w:r>
        <w:rPr>
          <w:sz w:val="30"/>
          <w:szCs w:val="30"/>
          <w:rtl w:val="0"/>
          <w:lang w:val="en-US"/>
        </w:rPr>
        <w:t>not the other way around.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◉</w:t>
      </w:r>
      <w:r>
        <w:rPr>
          <w:b w:val="1"/>
          <w:bCs w:val="1"/>
          <w:sz w:val="30"/>
          <w:szCs w:val="30"/>
          <w:rtl w:val="0"/>
          <w:lang w:val="en-US"/>
        </w:rPr>
        <w:t>May Your name be *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sanctified</w:t>
      </w:r>
      <w:r>
        <w:rPr>
          <w:b w:val="1"/>
          <w:bCs w:val="1"/>
          <w:sz w:val="30"/>
          <w:szCs w:val="30"/>
          <w:rtl w:val="0"/>
          <w:lang w:val="en-US"/>
        </w:rPr>
        <w:t xml:space="preserve">… </w:t>
      </w:r>
      <w:r>
        <w:rPr>
          <w:b w:val="1"/>
          <w:bCs w:val="1"/>
          <w:sz w:val="30"/>
          <w:szCs w:val="30"/>
          <w:rtl w:val="0"/>
          <w:lang w:val="en-US"/>
        </w:rPr>
        <w:t>in praise and in deed (Call to action</w:t>
      </w:r>
      <w:r>
        <w:rPr>
          <w:b w:val="1"/>
          <w:bCs w:val="1"/>
          <w:sz w:val="30"/>
          <w:szCs w:val="30"/>
          <w:rtl w:val="0"/>
          <w:lang w:val="en-US"/>
        </w:rPr>
        <w:t>…</w:t>
      </w:r>
      <w:r>
        <w:rPr>
          <w:b w:val="1"/>
          <w:bCs w:val="1"/>
          <w:sz w:val="30"/>
          <w:szCs w:val="30"/>
          <w:rtl w:val="0"/>
          <w:lang w:val="en-US"/>
        </w:rPr>
        <w:t>not just a saying!)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Jewish people praised God via names (Nehemiah/Johnathan/Elisha/Joshua/etc.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Sanctify the name by exemplifying the attributes of the Names</w:t>
      </w:r>
    </w:p>
    <w:p>
      <w:pPr>
        <w:pStyle w:val="Body"/>
        <w:numPr>
          <w:ilvl w:val="2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Don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swear falsely by the Name of God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✓</w:t>
      </w:r>
      <w:r>
        <w:rPr>
          <w:b w:val="1"/>
          <w:bCs w:val="1"/>
          <w:sz w:val="28"/>
          <w:szCs w:val="28"/>
          <w:rtl w:val="0"/>
          <w:lang w:val="en-US"/>
        </w:rPr>
        <w:t>Examples</w:t>
      </w:r>
      <w:r>
        <w:rPr>
          <w:sz w:val="28"/>
          <w:szCs w:val="28"/>
          <w:rtl w:val="0"/>
          <w:lang w:val="en-US"/>
        </w:rPr>
        <w:t xml:space="preserve"> of prayer foci </w:t>
      </w:r>
      <w:r>
        <w:rPr>
          <w:sz w:val="28"/>
          <w:szCs w:val="28"/>
          <w:rtl w:val="0"/>
          <w:lang w:val="en-US"/>
        </w:rPr>
        <w:t>…</w:t>
      </w:r>
      <w:r>
        <w:rPr>
          <w:b w:val="1"/>
          <w:bCs w:val="1"/>
          <w:sz w:val="28"/>
          <w:szCs w:val="28"/>
          <w:rtl w:val="0"/>
          <w:lang w:val="en-US"/>
        </w:rPr>
        <w:t>(via praise, declaration, confessions, meditation</w:t>
      </w:r>
      <w:r>
        <w:rPr>
          <w:b w:val="1"/>
          <w:bCs w:val="1"/>
          <w:sz w:val="28"/>
          <w:szCs w:val="28"/>
          <w:rtl w:val="0"/>
          <w:lang w:val="en-US"/>
        </w:rPr>
        <w:t>…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God our Healer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God our Provider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God our Strength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You reveal your character and identity via your names.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Prayer Challenge: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Determine where your spiritual intimacy is with God on scale of 1-10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Commit 10 min daily to Pray the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Our Father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>using today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tools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Zero in on uniqueness of God and God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love for you as a Father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rtl w:val="0"/>
          <w:lang w:val="en-US"/>
          <w14:textFill>
            <w14:solidFill>
              <w14:srgbClr w14:val="202124"/>
            </w14:solidFill>
          </w14:textFill>
        </w:rPr>
        <w:t>What are the 12 names of God?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:lang w:val="it-IT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:lang w:val="it-IT"/>
          <w14:textFill>
            <w14:solidFill>
              <w14:srgbClr w14:val="202124"/>
            </w14:solidFill>
          </w14:textFill>
        </w:rPr>
        <w:t>ELOHIM My Creator.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:lang w:val="de-DE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:lang w:val="de-DE"/>
          <w14:textFill>
            <w14:solidFill>
              <w14:srgbClr w14:val="202124"/>
            </w14:solidFill>
          </w14:textFill>
        </w:rPr>
        <w:t>JEHOVAH My Lord God</w:t>
      </w:r>
      <w:r>
        <w:rPr>
          <w:rFonts w:ascii="Arial" w:hAnsi="Arial"/>
          <w:outline w:val="0"/>
          <w:color w:val="1f2024"/>
          <w:sz w:val="32"/>
          <w:szCs w:val="32"/>
          <w:rtl w:val="0"/>
          <w:lang w:val="en-US"/>
          <w14:textFill>
            <w14:solidFill>
              <w14:srgbClr w14:val="202124"/>
            </w14:solidFill>
          </w14:textFill>
        </w:rPr>
        <w:t>/I AM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  <w:t>EL SHADDAI My Supplier.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  <w:t>ADONAI My Master.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:lang w:val="en-US"/>
          <w14:textFill>
            <w14:solidFill>
              <w14:srgbClr w14:val="202124"/>
            </w14:solidFill>
          </w14:textFill>
        </w:rPr>
        <w:t>JEHOVAH JIREH My Provider.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  <w:t>JEHOVAH ROPHE My Healer.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  <w:t>JEHOVAH NISSI My Banner.</w:t>
      </w:r>
    </w:p>
    <w:p>
      <w:pPr>
        <w:pStyle w:val="Default"/>
        <w:numPr>
          <w:ilvl w:val="0"/>
          <w:numId w:val="8"/>
        </w:numPr>
        <w:bidi w:val="0"/>
        <w:spacing w:before="0" w:after="80" w:line="240" w:lineRule="auto"/>
        <w:ind w:right="0"/>
        <w:jc w:val="left"/>
        <w:rPr>
          <w:rFonts w:ascii="Arial" w:hAnsi="Arial"/>
          <w:outline w:val="0"/>
          <w:color w:val="1f2024"/>
          <w:sz w:val="32"/>
          <w:szCs w:val="32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rtl w:val="0"/>
          <w:lang w:val="en-US"/>
          <w14:textFill>
            <w14:solidFill>
              <w14:srgbClr w14:val="202124"/>
            </w14:solidFill>
          </w14:textFill>
        </w:rPr>
        <w:t>JEHOVAH MAKADESH My Sanctifier.</w:t>
      </w:r>
    </w:p>
    <w:p>
      <w:pPr>
        <w:pStyle w:val="Default"/>
        <w:tabs>
          <w:tab w:val="left" w:pos="220"/>
          <w:tab w:val="left" w:pos="720"/>
        </w:tabs>
        <w:bidi w:val="0"/>
        <w:spacing w:before="0" w:after="80" w:line="240" w:lineRule="auto"/>
        <w:ind w:left="720" w:right="0" w:hanging="72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1f2024"/>
          <w:sz w:val="32"/>
          <w:szCs w:val="32"/>
          <w:rtl w:val="0"/>
          <w14:textFill>
            <w14:solidFill>
              <w14:srgbClr w14:val="202124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  <w:rPr>
        <w:sz w:val="22"/>
        <w:szCs w:val="22"/>
      </w:rPr>
    </w:pPr>
    <w:r>
      <w:rPr>
        <w:sz w:val="22"/>
        <w:szCs w:val="22"/>
        <w:rtl w:val="0"/>
        <w:lang w:val="en-US"/>
      </w:rPr>
      <w:t xml:space="preserve">Praying The Our Father (Structure vs. formula) </w:t>
    </w:r>
    <w:r>
      <w:rPr>
        <w:sz w:val="22"/>
        <w:szCs w:val="22"/>
      </w:rPr>
      <w:tab/>
      <w:tab/>
    </w:r>
    <w:r>
      <w:rPr>
        <w:sz w:val="30"/>
        <w:szCs w:val="30"/>
        <w:rtl w:val="0"/>
        <w:lang w:val="en-US"/>
      </w:rPr>
      <w:t xml:space="preserve">Page </w:t>
    </w:r>
    <w:r>
      <w:rPr>
        <w:sz w:val="30"/>
        <w:szCs w:val="30"/>
      </w:rPr>
      <w:fldChar w:fldCharType="begin" w:fldLock="0"/>
    </w:r>
    <w:r>
      <w:rPr>
        <w:sz w:val="30"/>
        <w:szCs w:val="30"/>
      </w:rPr>
      <w:instrText xml:space="preserve"> PAGE </w:instrText>
    </w:r>
    <w:r>
      <w:rPr>
        <w:sz w:val="30"/>
        <w:szCs w:val="30"/>
      </w:rPr>
      <w:fldChar w:fldCharType="separate" w:fldLock="0"/>
    </w:r>
    <w:r>
      <w:rPr>
        <w:sz w:val="30"/>
        <w:szCs w:val="30"/>
      </w:rPr>
      <w:fldChar w:fldCharType="end" w:fldLock="0"/>
    </w:r>
    <w:r>
      <w:rPr>
        <w:sz w:val="30"/>
        <w:szCs w:val="30"/>
        <w:rtl w:val="0"/>
        <w:lang w:val="en-US"/>
      </w:rPr>
      <w:t xml:space="preserve"> of </w:t>
    </w:r>
    <w:r>
      <w:rPr>
        <w:sz w:val="30"/>
        <w:szCs w:val="30"/>
      </w:rPr>
      <w:fldChar w:fldCharType="begin" w:fldLock="0"/>
    </w:r>
    <w:r>
      <w:rPr>
        <w:sz w:val="30"/>
        <w:szCs w:val="30"/>
      </w:rPr>
      <w:instrText xml:space="preserve"> NUMPAGES </w:instrText>
    </w:r>
    <w:r>
      <w:rPr>
        <w:sz w:val="30"/>
        <w:szCs w:val="30"/>
      </w:rPr>
      <w:fldChar w:fldCharType="separate" w:fldLock="0"/>
    </w:r>
    <w:r>
      <w:rPr>
        <w:sz w:val="30"/>
        <w:szCs w:val="30"/>
      </w:rPr>
      <w:fldChar w:fldCharType="end" w:fldLock="0"/>
    </w:r>
  </w:p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>
        <w:sz w:val="22"/>
        <w:szCs w:val="22"/>
        <w:rtl w:val="0"/>
        <w:lang w:val="en-US"/>
      </w:rPr>
      <w:t>Pastor Alex</w:t>
    </w:r>
    <w:r>
      <w:rPr>
        <w:sz w:val="22"/>
        <w:szCs w:val="22"/>
        <w:rtl w:val="0"/>
        <w:lang w:val="en-US"/>
      </w:rPr>
      <w:t>’</w:t>
    </w:r>
    <w:r>
      <w:rPr>
        <w:sz w:val="22"/>
        <w:szCs w:val="22"/>
        <w:rtl w:val="0"/>
        <w:lang w:val="en-US"/>
      </w:rPr>
      <w:t>s Sermon Notes 11.7.21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4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  <w:style w:type="numbering" w:styleId="Bullet">
    <w:name w:val="Bullet"/>
    <w:pPr>
      <w:numPr>
        <w:numId w:val="4"/>
      </w:numPr>
    </w:pPr>
  </w:style>
  <w:style w:type="numbering" w:styleId="Numbered">
    <w:name w:val="Numbered"/>
    <w:pPr>
      <w:numPr>
        <w:numId w:val="6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