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6A85BD" w:rsidR="00124585" w:rsidRDefault="00124585">
      <w:pPr>
        <w:jc w:val="center"/>
        <w:rPr>
          <w:rFonts w:ascii="Cutive" w:eastAsia="Cutive" w:hAnsi="Cutive" w:cs="Cutive"/>
          <w:b/>
          <w:sz w:val="22"/>
          <w:szCs w:val="22"/>
        </w:rPr>
      </w:pPr>
    </w:p>
    <w:p w14:paraId="12BCCC45" w14:textId="77777777" w:rsidR="00B019CC" w:rsidRPr="00E46DCA" w:rsidRDefault="00B019CC" w:rsidP="00B019CC">
      <w:pPr>
        <w:widowControl w:val="0"/>
        <w:pBdr>
          <w:top w:val="nil"/>
          <w:left w:val="nil"/>
          <w:bottom w:val="nil"/>
          <w:right w:val="nil"/>
          <w:between w:val="nil"/>
        </w:pBdr>
        <w:spacing w:line="200" w:lineRule="auto"/>
        <w:ind w:left="571" w:right="604"/>
        <w:jc w:val="center"/>
        <w:rPr>
          <w:rFonts w:ascii="Times New Roman" w:hAnsi="Times New Roman" w:cs="Times New Roman"/>
          <w:b/>
          <w:color w:val="000000"/>
        </w:rPr>
        <w:sectPr w:rsidR="00B019CC" w:rsidRPr="00E46DCA">
          <w:pgSz w:w="12240" w:h="15840"/>
          <w:pgMar w:top="454" w:right="827" w:bottom="552" w:left="872" w:header="0" w:footer="720" w:gutter="0"/>
          <w:pgNumType w:start="1"/>
          <w:cols w:space="720"/>
        </w:sectPr>
      </w:pPr>
    </w:p>
    <w:p w14:paraId="6FF53586" w14:textId="77777777" w:rsidR="00B019CC" w:rsidRPr="00E46DCA" w:rsidRDefault="00B019CC" w:rsidP="00B019CC">
      <w:pPr>
        <w:jc w:val="center"/>
        <w:rPr>
          <w:rFonts w:ascii="Times New Roman" w:eastAsia="Cutive" w:hAnsi="Times New Roman" w:cs="Times New Roman"/>
          <w:bCs/>
        </w:rPr>
      </w:pPr>
      <w:r w:rsidRPr="00B019CC">
        <w:rPr>
          <w:rFonts w:ascii="Times New Roman" w:eastAsia="Cutive" w:hAnsi="Times New Roman" w:cs="Times New Roman"/>
          <w:bCs/>
        </w:rPr>
        <w:lastRenderedPageBreak/>
        <w:t>Spiritual Gifts,</w:t>
      </w:r>
      <w:r w:rsidRPr="00E46DCA">
        <w:rPr>
          <w:rFonts w:ascii="Times New Roman" w:eastAsia="Cutive" w:hAnsi="Times New Roman" w:cs="Times New Roman"/>
          <w:bCs/>
        </w:rPr>
        <w:t xml:space="preserve"> Heart</w:t>
      </w:r>
      <w:r w:rsidRPr="00E46DCA">
        <w:rPr>
          <w:rFonts w:ascii="Times New Roman" w:hAnsi="Times New Roman" w:cs="Times New Roman"/>
          <w:bCs/>
          <w:noProof/>
        </w:rPr>
        <w:drawing>
          <wp:anchor distT="0" distB="0" distL="114300" distR="114300" simplePos="0" relativeHeight="251660288" behindDoc="0" locked="0" layoutInCell="1" hidden="0" allowOverlap="1" wp14:anchorId="2D135A4E" wp14:editId="5A7C294B">
            <wp:simplePos x="0" y="0"/>
            <wp:positionH relativeFrom="column">
              <wp:posOffset>1</wp:posOffset>
            </wp:positionH>
            <wp:positionV relativeFrom="paragraph">
              <wp:posOffset>-626532</wp:posOffset>
            </wp:positionV>
            <wp:extent cx="5945505" cy="1481455"/>
            <wp:effectExtent l="0" t="0" r="0" b="0"/>
            <wp:wrapSquare wrapText="bothSides" distT="0" distB="0" distL="114300" distR="114300"/>
            <wp:docPr id="3" name="image1.png" descr="Macintosh HD:Users:heavnsax:Downloads:adobe-spark-post-2.png"/>
            <wp:cNvGraphicFramePr/>
            <a:graphic xmlns:a="http://schemas.openxmlformats.org/drawingml/2006/main">
              <a:graphicData uri="http://schemas.openxmlformats.org/drawingml/2006/picture">
                <pic:pic xmlns:pic="http://schemas.openxmlformats.org/drawingml/2006/picture">
                  <pic:nvPicPr>
                    <pic:cNvPr id="0" name="image1.png" descr="Macintosh HD:Users:heavnsax:Downloads:adobe-spark-post-2.png"/>
                    <pic:cNvPicPr preferRelativeResize="0"/>
                  </pic:nvPicPr>
                  <pic:blipFill>
                    <a:blip r:embed="rId6"/>
                    <a:srcRect/>
                    <a:stretch>
                      <a:fillRect/>
                    </a:stretch>
                  </pic:blipFill>
                  <pic:spPr>
                    <a:xfrm>
                      <a:off x="0" y="0"/>
                      <a:ext cx="5945505" cy="1481455"/>
                    </a:xfrm>
                    <a:prstGeom prst="rect">
                      <a:avLst/>
                    </a:prstGeom>
                    <a:ln/>
                  </pic:spPr>
                </pic:pic>
              </a:graphicData>
            </a:graphic>
          </wp:anchor>
        </w:drawing>
      </w:r>
      <w:r w:rsidRPr="00E46DCA">
        <w:rPr>
          <w:rFonts w:ascii="Times New Roman" w:eastAsia="Cutive" w:hAnsi="Times New Roman" w:cs="Times New Roman"/>
          <w:bCs/>
        </w:rPr>
        <w:t xml:space="preserve">, Abilities, Personality, </w:t>
      </w:r>
      <w:r w:rsidRPr="00B019CC">
        <w:rPr>
          <w:rFonts w:ascii="Times New Roman" w:eastAsia="Cutive" w:hAnsi="Times New Roman" w:cs="Times New Roman"/>
          <w:b/>
        </w:rPr>
        <w:t>Experiences</w:t>
      </w:r>
    </w:p>
    <w:p w14:paraId="00000003" w14:textId="77777777" w:rsidR="00124585" w:rsidRDefault="00124585">
      <w:pPr>
        <w:jc w:val="center"/>
        <w:rPr>
          <w:rFonts w:ascii="Cutive" w:eastAsia="Cutive" w:hAnsi="Cutive" w:cs="Cutive"/>
          <w:b/>
          <w:sz w:val="22"/>
          <w:szCs w:val="22"/>
        </w:rPr>
      </w:pPr>
    </w:p>
    <w:p w14:paraId="00000004" w14:textId="77777777" w:rsidR="00124585" w:rsidRDefault="00124585">
      <w:pPr>
        <w:jc w:val="center"/>
        <w:rPr>
          <w:rFonts w:ascii="Cutive" w:eastAsia="Cutive" w:hAnsi="Cutive" w:cs="Cutive"/>
          <w:b/>
          <w:sz w:val="22"/>
          <w:szCs w:val="22"/>
        </w:rPr>
      </w:pPr>
    </w:p>
    <w:p w14:paraId="00000009" w14:textId="77777777" w:rsidR="00124585" w:rsidRDefault="00124585">
      <w:pPr>
        <w:rPr>
          <w:rFonts w:ascii="Cutive" w:eastAsia="Cutive" w:hAnsi="Cutive" w:cs="Cutive"/>
          <w:sz w:val="22"/>
          <w:szCs w:val="22"/>
        </w:rPr>
      </w:pPr>
    </w:p>
    <w:p w14:paraId="0000000A" w14:textId="77777777" w:rsidR="00124585" w:rsidRDefault="00B019CC">
      <w:pPr>
        <w:rPr>
          <w:rFonts w:ascii="Cutive" w:eastAsia="Cutive" w:hAnsi="Cutive" w:cs="Cutive"/>
          <w:sz w:val="22"/>
          <w:szCs w:val="22"/>
        </w:rPr>
      </w:pPr>
      <w:r>
        <w:rPr>
          <w:rFonts w:ascii="Cutive" w:eastAsia="Cutive" w:hAnsi="Cutive" w:cs="Cutive"/>
          <w:sz w:val="22"/>
          <w:szCs w:val="22"/>
        </w:rPr>
        <w:t>God is omnipresent, meaning He is everywhere at all times: past, present, and future. Because of this unique characteristic, He sees every event in your life. There is absolutely nothing catching God by surprise. In fact, God combines every one of our life</w:t>
      </w:r>
      <w:r>
        <w:rPr>
          <w:rFonts w:ascii="Cutive" w:eastAsia="Cutive" w:hAnsi="Cutive" w:cs="Cutive"/>
          <w:sz w:val="22"/>
          <w:szCs w:val="22"/>
        </w:rPr>
        <w:t xml:space="preserve"> experiences, and incorporates them masterfully into the grand design of His grand narrative, His story, His purpose and plan.  </w:t>
      </w:r>
    </w:p>
    <w:p w14:paraId="0000000B" w14:textId="77777777" w:rsidR="00124585" w:rsidRDefault="00124585">
      <w:pPr>
        <w:rPr>
          <w:rFonts w:ascii="Cutive" w:eastAsia="Cutive" w:hAnsi="Cutive" w:cs="Cutive"/>
          <w:sz w:val="22"/>
          <w:szCs w:val="22"/>
        </w:rPr>
      </w:pPr>
    </w:p>
    <w:p w14:paraId="0000000C" w14:textId="77777777" w:rsidR="00124585" w:rsidRDefault="00B019CC">
      <w:pPr>
        <w:rPr>
          <w:rFonts w:ascii="Cutive" w:eastAsia="Cutive" w:hAnsi="Cutive" w:cs="Cutive"/>
          <w:sz w:val="22"/>
          <w:szCs w:val="22"/>
          <w:highlight w:val="white"/>
        </w:rPr>
      </w:pPr>
      <w:r>
        <w:rPr>
          <w:rFonts w:ascii="Cutive" w:eastAsia="Cutive" w:hAnsi="Cutive" w:cs="Cutive"/>
          <w:sz w:val="22"/>
          <w:szCs w:val="22"/>
        </w:rPr>
        <w:t>Consider the following Scripture: “</w:t>
      </w:r>
      <w:r>
        <w:rPr>
          <w:rFonts w:ascii="Cutive" w:eastAsia="Cutive" w:hAnsi="Cutive" w:cs="Cutive"/>
          <w:i/>
          <w:sz w:val="22"/>
          <w:szCs w:val="22"/>
          <w:highlight w:val="white"/>
        </w:rPr>
        <w:t xml:space="preserve">And we know [with great confidence] that God [who is deeply concerned about us] causes all </w:t>
      </w:r>
      <w:r>
        <w:rPr>
          <w:rFonts w:ascii="Cutive" w:eastAsia="Cutive" w:hAnsi="Cutive" w:cs="Cutive"/>
          <w:i/>
          <w:sz w:val="22"/>
          <w:szCs w:val="22"/>
          <w:highlight w:val="white"/>
        </w:rPr>
        <w:t>things to work together [as a plan] for good for those who love God, to those who are called according to His plan</w:t>
      </w:r>
      <w:r>
        <w:rPr>
          <w:rFonts w:ascii="Cutive" w:eastAsia="Cutive" w:hAnsi="Cutive" w:cs="Cutive"/>
          <w:i/>
          <w:sz w:val="22"/>
          <w:szCs w:val="22"/>
        </w:rPr>
        <w:t> and </w:t>
      </w:r>
      <w:r>
        <w:rPr>
          <w:rFonts w:ascii="Cutive" w:eastAsia="Cutive" w:hAnsi="Cutive" w:cs="Cutive"/>
          <w:i/>
          <w:sz w:val="22"/>
          <w:szCs w:val="22"/>
          <w:highlight w:val="white"/>
        </w:rPr>
        <w:t>purpose”</w:t>
      </w:r>
      <w:r>
        <w:rPr>
          <w:rFonts w:ascii="Cutive" w:eastAsia="Cutive" w:hAnsi="Cutive" w:cs="Cutive"/>
          <w:sz w:val="22"/>
          <w:szCs w:val="22"/>
          <w:highlight w:val="white"/>
        </w:rPr>
        <w:t xml:space="preserve"> (Romans 8:28 </w:t>
      </w:r>
      <w:r>
        <w:rPr>
          <w:rFonts w:ascii="Cutive" w:eastAsia="Cutive" w:hAnsi="Cutive" w:cs="Cutive"/>
          <w:smallCaps/>
          <w:sz w:val="22"/>
          <w:szCs w:val="22"/>
          <w:highlight w:val="white"/>
        </w:rPr>
        <w:t>amp</w:t>
      </w:r>
      <w:r>
        <w:rPr>
          <w:rFonts w:ascii="Cutive" w:eastAsia="Cutive" w:hAnsi="Cutive" w:cs="Cutive"/>
          <w:sz w:val="22"/>
          <w:szCs w:val="22"/>
          <w:highlight w:val="white"/>
        </w:rPr>
        <w:t>).</w:t>
      </w:r>
    </w:p>
    <w:p w14:paraId="0000000D" w14:textId="77777777" w:rsidR="00124585" w:rsidRDefault="00124585">
      <w:pPr>
        <w:rPr>
          <w:rFonts w:ascii="Cutive" w:eastAsia="Cutive" w:hAnsi="Cutive" w:cs="Cutive"/>
          <w:sz w:val="22"/>
          <w:szCs w:val="22"/>
          <w:highlight w:val="white"/>
        </w:rPr>
      </w:pPr>
    </w:p>
    <w:p w14:paraId="0000000F" w14:textId="77777777" w:rsidR="00124585" w:rsidRDefault="00124585">
      <w:pPr>
        <w:rPr>
          <w:rFonts w:ascii="Cutive" w:eastAsia="Cutive" w:hAnsi="Cutive" w:cs="Cutive"/>
          <w:sz w:val="22"/>
          <w:szCs w:val="22"/>
          <w:highlight w:val="white"/>
        </w:rPr>
      </w:pPr>
    </w:p>
    <w:p w14:paraId="1F959D62" w14:textId="77777777" w:rsidR="00B019CC" w:rsidRDefault="00B019CC">
      <w:pPr>
        <w:rPr>
          <w:rFonts w:ascii="Cutive" w:eastAsia="Cutive" w:hAnsi="Cutive" w:cs="Cutive"/>
          <w:b/>
          <w:sz w:val="22"/>
          <w:szCs w:val="22"/>
          <w:highlight w:val="white"/>
        </w:rPr>
      </w:pPr>
      <w:r>
        <w:rPr>
          <w:rFonts w:ascii="Cutive" w:eastAsia="Cutive" w:hAnsi="Cutive" w:cs="Cutive"/>
          <w:b/>
          <w:sz w:val="22"/>
          <w:szCs w:val="22"/>
          <w:highlight w:val="white"/>
        </w:rPr>
        <w:t xml:space="preserve">Definition: </w:t>
      </w:r>
    </w:p>
    <w:p w14:paraId="00000010" w14:textId="530FC8C2" w:rsidR="00124585" w:rsidRDefault="00B019CC">
      <w:pPr>
        <w:rPr>
          <w:rFonts w:ascii="Times" w:eastAsia="Times" w:hAnsi="Times" w:cs="Times"/>
          <w:sz w:val="20"/>
          <w:szCs w:val="20"/>
        </w:rPr>
      </w:pPr>
      <w:r w:rsidRPr="00B019CC">
        <w:rPr>
          <w:rFonts w:ascii="Cutive" w:eastAsia="Cutive" w:hAnsi="Cutive" w:cs="Cutive"/>
          <w:bCs/>
          <w:i/>
          <w:iCs/>
          <w:sz w:val="22"/>
          <w:szCs w:val="22"/>
          <w:highlight w:val="white"/>
        </w:rPr>
        <w:t>Experiences</w:t>
      </w:r>
      <w:r w:rsidRPr="00B019CC">
        <w:rPr>
          <w:rFonts w:ascii="Cutive" w:eastAsia="Cutive" w:hAnsi="Cutive" w:cs="Cutive"/>
          <w:bCs/>
          <w:i/>
          <w:iCs/>
          <w:sz w:val="22"/>
          <w:szCs w:val="22"/>
          <w:highlight w:val="white"/>
        </w:rPr>
        <w:t>:</w:t>
      </w:r>
      <w:r w:rsidRPr="00B019CC">
        <w:rPr>
          <w:rFonts w:ascii="Cutive" w:eastAsia="Cutive" w:hAnsi="Cutive" w:cs="Cutive"/>
          <w:color w:val="202124"/>
          <w:sz w:val="22"/>
          <w:szCs w:val="22"/>
          <w:highlight w:val="white"/>
        </w:rPr>
        <w:t xml:space="preserve"> </w:t>
      </w:r>
      <w:r>
        <w:rPr>
          <w:rFonts w:ascii="Cutive" w:eastAsia="Cutive" w:hAnsi="Cutive" w:cs="Cutive"/>
          <w:color w:val="202124"/>
          <w:sz w:val="22"/>
          <w:szCs w:val="22"/>
          <w:highlight w:val="white"/>
        </w:rPr>
        <w:t>things encountered and interacted with that shape you.</w:t>
      </w:r>
    </w:p>
    <w:p w14:paraId="00000011" w14:textId="77777777" w:rsidR="00124585" w:rsidRDefault="00124585">
      <w:pPr>
        <w:rPr>
          <w:rFonts w:ascii="Cutive" w:eastAsia="Cutive" w:hAnsi="Cutive" w:cs="Cutive"/>
          <w:sz w:val="22"/>
          <w:szCs w:val="22"/>
          <w:highlight w:val="white"/>
        </w:rPr>
      </w:pPr>
    </w:p>
    <w:p w14:paraId="00000012" w14:textId="7777777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The Originator</w:t>
      </w:r>
      <w:r>
        <w:rPr>
          <w:rFonts w:ascii="Cutive" w:eastAsia="Cutive" w:hAnsi="Cutive" w:cs="Cutive"/>
          <w:sz w:val="22"/>
          <w:szCs w:val="22"/>
          <w:highlight w:val="white"/>
        </w:rPr>
        <w:t>: Everyone has faced challenges, overcome obstacles, or has come in second or third place, or last. You may have spilled milk as a child or tied shoelaces into a knot. Did God really do that? You know, God has a way of using even the most insignificant eve</w:t>
      </w:r>
      <w:r>
        <w:rPr>
          <w:rFonts w:ascii="Cutive" w:eastAsia="Cutive" w:hAnsi="Cutive" w:cs="Cutive"/>
          <w:sz w:val="22"/>
          <w:szCs w:val="22"/>
          <w:highlight w:val="white"/>
        </w:rPr>
        <w:t xml:space="preserve">nts and experiences to mold, make, and shape you; to give you a story. He also uses major events to position you for His purpose. </w:t>
      </w:r>
    </w:p>
    <w:p w14:paraId="00000013" w14:textId="77777777" w:rsidR="00124585" w:rsidRDefault="00124585">
      <w:pPr>
        <w:rPr>
          <w:rFonts w:ascii="Cutive" w:eastAsia="Cutive" w:hAnsi="Cutive" w:cs="Cutive"/>
          <w:sz w:val="22"/>
          <w:szCs w:val="22"/>
          <w:highlight w:val="white"/>
        </w:rPr>
      </w:pPr>
    </w:p>
    <w:p w14:paraId="00000014" w14:textId="77777777" w:rsidR="00124585" w:rsidRDefault="00B019CC">
      <w:pPr>
        <w:rPr>
          <w:rFonts w:ascii="Cutive" w:eastAsia="Cutive" w:hAnsi="Cutive" w:cs="Cutive"/>
          <w:sz w:val="22"/>
          <w:szCs w:val="22"/>
          <w:highlight w:val="white"/>
        </w:rPr>
      </w:pPr>
      <w:r>
        <w:rPr>
          <w:rFonts w:ascii="Cutive" w:eastAsia="Cutive" w:hAnsi="Cutive" w:cs="Cutive"/>
          <w:sz w:val="22"/>
          <w:szCs w:val="22"/>
          <w:highlight w:val="white"/>
        </w:rPr>
        <w:t>Think about your relationship with God. What were you going through when you were first introduced to the Lord? What did you</w:t>
      </w:r>
      <w:r>
        <w:rPr>
          <w:rFonts w:ascii="Cutive" w:eastAsia="Cutive" w:hAnsi="Cutive" w:cs="Cutive"/>
          <w:sz w:val="22"/>
          <w:szCs w:val="22"/>
          <w:highlight w:val="white"/>
        </w:rPr>
        <w:t xml:space="preserve"> think when you first heard the Gospel message (the death, burial, resurrection of Jesus)? How did you relate to the Creation of all things in the book of Genesis? </w:t>
      </w:r>
    </w:p>
    <w:p w14:paraId="00000015" w14:textId="77777777" w:rsidR="00124585" w:rsidRDefault="00124585">
      <w:pPr>
        <w:rPr>
          <w:rFonts w:ascii="Cutive" w:eastAsia="Cutive" w:hAnsi="Cutive" w:cs="Cutive"/>
          <w:sz w:val="22"/>
          <w:szCs w:val="22"/>
          <w:highlight w:val="white"/>
        </w:rPr>
      </w:pPr>
    </w:p>
    <w:p w14:paraId="00000016" w14:textId="77777777" w:rsidR="00124585" w:rsidRDefault="00B019CC">
      <w:pPr>
        <w:rPr>
          <w:rFonts w:ascii="Cutive" w:eastAsia="Cutive" w:hAnsi="Cutive" w:cs="Cutive"/>
          <w:sz w:val="22"/>
          <w:szCs w:val="22"/>
          <w:highlight w:val="white"/>
        </w:rPr>
      </w:pPr>
      <w:r>
        <w:rPr>
          <w:rFonts w:ascii="Cutive" w:eastAsia="Cutive" w:hAnsi="Cutive" w:cs="Cutive"/>
          <w:i/>
          <w:sz w:val="22"/>
          <w:szCs w:val="22"/>
          <w:highlight w:val="white"/>
        </w:rPr>
        <w:t xml:space="preserve">He existed before anything else, and He holds all creation together. </w:t>
      </w:r>
      <w:r>
        <w:rPr>
          <w:rFonts w:ascii="Cutive" w:eastAsia="Cutive" w:hAnsi="Cutive" w:cs="Cutive"/>
          <w:sz w:val="22"/>
          <w:szCs w:val="22"/>
          <w:highlight w:val="white"/>
        </w:rPr>
        <w:t xml:space="preserve">(Colossians 1:17 </w:t>
      </w:r>
      <w:proofErr w:type="spellStart"/>
      <w:r>
        <w:rPr>
          <w:rFonts w:ascii="Cutive" w:eastAsia="Cutive" w:hAnsi="Cutive" w:cs="Cutive"/>
          <w:smallCaps/>
          <w:sz w:val="22"/>
          <w:szCs w:val="22"/>
          <w:highlight w:val="white"/>
        </w:rPr>
        <w:t>nlt</w:t>
      </w:r>
      <w:proofErr w:type="spellEnd"/>
      <w:r>
        <w:rPr>
          <w:rFonts w:ascii="Cutive" w:eastAsia="Cutive" w:hAnsi="Cutive" w:cs="Cutive"/>
          <w:sz w:val="22"/>
          <w:szCs w:val="22"/>
          <w:highlight w:val="white"/>
        </w:rPr>
        <w:t>)</w:t>
      </w:r>
    </w:p>
    <w:p w14:paraId="00000017" w14:textId="77777777" w:rsidR="00124585" w:rsidRDefault="00124585">
      <w:pPr>
        <w:rPr>
          <w:rFonts w:ascii="Cutive" w:eastAsia="Cutive" w:hAnsi="Cutive" w:cs="Cutive"/>
          <w:sz w:val="22"/>
          <w:szCs w:val="22"/>
          <w:highlight w:val="white"/>
        </w:rPr>
      </w:pPr>
    </w:p>
    <w:p w14:paraId="00000018" w14:textId="77777777" w:rsidR="00124585" w:rsidRDefault="00B019CC">
      <w:pPr>
        <w:rPr>
          <w:rFonts w:ascii="Cutive" w:eastAsia="Cutive" w:hAnsi="Cutive" w:cs="Cutive"/>
          <w:sz w:val="22"/>
          <w:szCs w:val="22"/>
          <w:highlight w:val="white"/>
        </w:rPr>
      </w:pPr>
      <w:r>
        <w:rPr>
          <w:rFonts w:ascii="Cutive" w:eastAsia="Cutive" w:hAnsi="Cutive" w:cs="Cutive"/>
          <w:sz w:val="22"/>
          <w:szCs w:val="22"/>
          <w:highlight w:val="white"/>
        </w:rPr>
        <w:t xml:space="preserve">God is involved in the microscopic details and the universal constructs of everything. He made you in His own image and likeness--a masterpiece--and is holding all things together: your past, present, and future. </w:t>
      </w:r>
    </w:p>
    <w:p w14:paraId="00000019" w14:textId="77777777" w:rsidR="00124585" w:rsidRDefault="00124585">
      <w:pPr>
        <w:rPr>
          <w:rFonts w:ascii="Cutive" w:eastAsia="Cutive" w:hAnsi="Cutive" w:cs="Cutive"/>
          <w:sz w:val="22"/>
          <w:szCs w:val="22"/>
          <w:highlight w:val="white"/>
        </w:rPr>
      </w:pPr>
    </w:p>
    <w:p w14:paraId="0000001A" w14:textId="7777777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The Past</w:t>
      </w:r>
      <w:r>
        <w:rPr>
          <w:rFonts w:ascii="Cutive" w:eastAsia="Cutive" w:hAnsi="Cutive" w:cs="Cutive"/>
          <w:sz w:val="22"/>
          <w:szCs w:val="22"/>
          <w:highlight w:val="white"/>
        </w:rPr>
        <w:t>: Only God can take a mess or a</w:t>
      </w:r>
      <w:r>
        <w:rPr>
          <w:rFonts w:ascii="Cutive" w:eastAsia="Cutive" w:hAnsi="Cutive" w:cs="Cutive"/>
          <w:sz w:val="22"/>
          <w:szCs w:val="22"/>
          <w:highlight w:val="white"/>
        </w:rPr>
        <w:t xml:space="preserve"> miss, and turn it into a masterpiece. After rising to the top position in Egypt, Joseph was able to put into perspective the betrayal of his brothers, his forced servitude, his prison sentencing, and the forgetfulness of a so-called friend, and conclude G</w:t>
      </w:r>
      <w:r>
        <w:rPr>
          <w:rFonts w:ascii="Cutive" w:eastAsia="Cutive" w:hAnsi="Cutive" w:cs="Cutive"/>
          <w:sz w:val="22"/>
          <w:szCs w:val="22"/>
          <w:highlight w:val="white"/>
        </w:rPr>
        <w:t>od’s sovereign hand. He said to his brothers, “</w:t>
      </w:r>
      <w:r>
        <w:rPr>
          <w:rFonts w:ascii="Cutive" w:eastAsia="Cutive" w:hAnsi="Cutive" w:cs="Cutive"/>
          <w:i/>
          <w:sz w:val="22"/>
          <w:szCs w:val="22"/>
          <w:highlight w:val="white"/>
        </w:rPr>
        <w:t>You intended to harm me, but God intended it for good to accomplish what is now being done, the saving of many lives</w:t>
      </w:r>
      <w:r>
        <w:rPr>
          <w:rFonts w:ascii="Cutive" w:eastAsia="Cutive" w:hAnsi="Cutive" w:cs="Cutive"/>
          <w:sz w:val="22"/>
          <w:szCs w:val="22"/>
          <w:highlight w:val="white"/>
        </w:rPr>
        <w:t xml:space="preserve">” (Genesis 50:20 </w:t>
      </w:r>
      <w:proofErr w:type="spellStart"/>
      <w:r>
        <w:rPr>
          <w:rFonts w:ascii="Cutive" w:eastAsia="Cutive" w:hAnsi="Cutive" w:cs="Cutive"/>
          <w:smallCaps/>
          <w:sz w:val="22"/>
          <w:szCs w:val="22"/>
          <w:highlight w:val="white"/>
        </w:rPr>
        <w:t>niv</w:t>
      </w:r>
      <w:proofErr w:type="spellEnd"/>
      <w:r>
        <w:rPr>
          <w:rFonts w:ascii="Cutive" w:eastAsia="Cutive" w:hAnsi="Cutive" w:cs="Cutive"/>
          <w:sz w:val="22"/>
          <w:szCs w:val="22"/>
          <w:highlight w:val="white"/>
        </w:rPr>
        <w:t>).</w:t>
      </w:r>
    </w:p>
    <w:p w14:paraId="0000001B" w14:textId="77777777" w:rsidR="00124585" w:rsidRDefault="00124585">
      <w:pPr>
        <w:rPr>
          <w:rFonts w:ascii="Cutive" w:eastAsia="Cutive" w:hAnsi="Cutive" w:cs="Cutive"/>
          <w:sz w:val="22"/>
          <w:szCs w:val="22"/>
          <w:highlight w:val="white"/>
        </w:rPr>
      </w:pPr>
    </w:p>
    <w:p w14:paraId="0000001C" w14:textId="77777777" w:rsidR="00124585" w:rsidRDefault="00B019CC">
      <w:pPr>
        <w:rPr>
          <w:rFonts w:ascii="Cutive" w:eastAsia="Cutive" w:hAnsi="Cutive" w:cs="Cutive"/>
          <w:sz w:val="22"/>
          <w:szCs w:val="22"/>
          <w:highlight w:val="white"/>
        </w:rPr>
      </w:pPr>
      <w:r>
        <w:rPr>
          <w:rFonts w:ascii="Cutive" w:eastAsia="Cutive" w:hAnsi="Cutive" w:cs="Cutive"/>
          <w:sz w:val="22"/>
          <w:szCs w:val="22"/>
          <w:highlight w:val="white"/>
        </w:rPr>
        <w:lastRenderedPageBreak/>
        <w:t>Every experience fits into the tapestry of your life. Every thread ha</w:t>
      </w:r>
      <w:r>
        <w:rPr>
          <w:rFonts w:ascii="Cutive" w:eastAsia="Cutive" w:hAnsi="Cutive" w:cs="Cutive"/>
          <w:sz w:val="22"/>
          <w:szCs w:val="22"/>
          <w:highlight w:val="white"/>
        </w:rPr>
        <w:t>s been carefully woven into the fabric. On the outward is a beautiful image God is displaying. On the backside are the frays, strands and threads taped and knotted. Both front and back are important parts of your story. There is nothing you can do to chang</w:t>
      </w:r>
      <w:r>
        <w:rPr>
          <w:rFonts w:ascii="Cutive" w:eastAsia="Cutive" w:hAnsi="Cutive" w:cs="Cutive"/>
          <w:sz w:val="22"/>
          <w:szCs w:val="22"/>
          <w:highlight w:val="white"/>
        </w:rPr>
        <w:t xml:space="preserve">e what is behind you, but know these experiences have contributed to who you are today. </w:t>
      </w:r>
    </w:p>
    <w:p w14:paraId="0000001D" w14:textId="77777777" w:rsidR="00124585" w:rsidRDefault="00124585">
      <w:pPr>
        <w:rPr>
          <w:rFonts w:ascii="Cutive" w:eastAsia="Cutive" w:hAnsi="Cutive" w:cs="Cutive"/>
          <w:b/>
          <w:sz w:val="22"/>
          <w:szCs w:val="22"/>
          <w:highlight w:val="white"/>
        </w:rPr>
      </w:pPr>
    </w:p>
    <w:p w14:paraId="0000001E" w14:textId="7777777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The Present</w:t>
      </w:r>
      <w:r>
        <w:rPr>
          <w:rFonts w:ascii="Cutive" w:eastAsia="Cutive" w:hAnsi="Cutive" w:cs="Cutive"/>
          <w:sz w:val="22"/>
          <w:szCs w:val="22"/>
          <w:highlight w:val="white"/>
        </w:rPr>
        <w:t>: God provides a fresh start every morning just for you. Today, you know more about your SHAPE than ever before. You know how and what God has invested in you, the ingredients: Spiritual Gifts, Heart, Abilities, Personality, and Experiences. Pause and refl</w:t>
      </w:r>
      <w:r>
        <w:rPr>
          <w:rFonts w:ascii="Cutive" w:eastAsia="Cutive" w:hAnsi="Cutive" w:cs="Cutive"/>
          <w:sz w:val="22"/>
          <w:szCs w:val="22"/>
          <w:highlight w:val="white"/>
        </w:rPr>
        <w:t xml:space="preserve">ect on these for a moment. </w:t>
      </w:r>
    </w:p>
    <w:p w14:paraId="0000001F" w14:textId="77777777" w:rsidR="00124585" w:rsidRDefault="00124585">
      <w:pPr>
        <w:rPr>
          <w:rFonts w:ascii="Cutive" w:eastAsia="Cutive" w:hAnsi="Cutive" w:cs="Cutive"/>
          <w:sz w:val="22"/>
          <w:szCs w:val="22"/>
          <w:highlight w:val="white"/>
        </w:rPr>
      </w:pPr>
    </w:p>
    <w:p w14:paraId="00000020" w14:textId="77777777" w:rsidR="00124585" w:rsidRDefault="00B019CC">
      <w:pPr>
        <w:rPr>
          <w:rFonts w:ascii="Cutive" w:eastAsia="Cutive" w:hAnsi="Cutive" w:cs="Cutive"/>
          <w:sz w:val="22"/>
          <w:szCs w:val="22"/>
          <w:highlight w:val="white"/>
        </w:rPr>
      </w:pPr>
      <w:r>
        <w:rPr>
          <w:rFonts w:ascii="Cutive" w:eastAsia="Cutive" w:hAnsi="Cutive" w:cs="Cutive"/>
          <w:sz w:val="22"/>
          <w:szCs w:val="22"/>
          <w:highlight w:val="white"/>
        </w:rPr>
        <w:t>Your experiences can be expressed in the following ways:</w:t>
      </w:r>
    </w:p>
    <w:p w14:paraId="00000021" w14:textId="77777777" w:rsidR="00124585" w:rsidRDefault="00B019CC">
      <w:pPr>
        <w:numPr>
          <w:ilvl w:val="0"/>
          <w:numId w:val="1"/>
        </w:numPr>
        <w:pBdr>
          <w:top w:val="nil"/>
          <w:left w:val="nil"/>
          <w:bottom w:val="nil"/>
          <w:right w:val="nil"/>
          <w:between w:val="nil"/>
        </w:pBdr>
        <w:rPr>
          <w:rFonts w:ascii="Cutive" w:eastAsia="Cutive" w:hAnsi="Cutive" w:cs="Cutive"/>
          <w:color w:val="000000"/>
          <w:sz w:val="22"/>
          <w:szCs w:val="22"/>
          <w:highlight w:val="white"/>
        </w:rPr>
      </w:pPr>
      <w:r>
        <w:rPr>
          <w:rFonts w:ascii="Cutive" w:eastAsia="Cutive" w:hAnsi="Cutive" w:cs="Cutive"/>
          <w:color w:val="000000"/>
          <w:sz w:val="22"/>
          <w:szCs w:val="22"/>
          <w:highlight w:val="white"/>
        </w:rPr>
        <w:t xml:space="preserve">Personally – awards and accolades </w:t>
      </w:r>
    </w:p>
    <w:p w14:paraId="00000022" w14:textId="77777777" w:rsidR="00124585" w:rsidRDefault="00B019CC">
      <w:pPr>
        <w:numPr>
          <w:ilvl w:val="0"/>
          <w:numId w:val="1"/>
        </w:numPr>
        <w:pBdr>
          <w:top w:val="nil"/>
          <w:left w:val="nil"/>
          <w:bottom w:val="nil"/>
          <w:right w:val="nil"/>
          <w:between w:val="nil"/>
        </w:pBdr>
        <w:rPr>
          <w:rFonts w:ascii="Cutive" w:eastAsia="Cutive" w:hAnsi="Cutive" w:cs="Cutive"/>
          <w:color w:val="000000"/>
          <w:sz w:val="22"/>
          <w:szCs w:val="22"/>
          <w:highlight w:val="white"/>
        </w:rPr>
      </w:pPr>
      <w:r>
        <w:rPr>
          <w:rFonts w:ascii="Cutive" w:eastAsia="Cutive" w:hAnsi="Cutive" w:cs="Cutive"/>
          <w:color w:val="000000"/>
          <w:sz w:val="22"/>
          <w:szCs w:val="22"/>
          <w:highlight w:val="white"/>
        </w:rPr>
        <w:t>Vocationally – ladder of success</w:t>
      </w:r>
    </w:p>
    <w:p w14:paraId="00000023" w14:textId="77777777" w:rsidR="00124585" w:rsidRDefault="00B019CC">
      <w:pPr>
        <w:numPr>
          <w:ilvl w:val="0"/>
          <w:numId w:val="1"/>
        </w:numPr>
        <w:pBdr>
          <w:top w:val="nil"/>
          <w:left w:val="nil"/>
          <w:bottom w:val="nil"/>
          <w:right w:val="nil"/>
          <w:between w:val="nil"/>
        </w:pBdr>
        <w:rPr>
          <w:rFonts w:ascii="Cutive" w:eastAsia="Cutive" w:hAnsi="Cutive" w:cs="Cutive"/>
          <w:color w:val="000000"/>
          <w:sz w:val="22"/>
          <w:szCs w:val="22"/>
          <w:highlight w:val="white"/>
        </w:rPr>
      </w:pPr>
      <w:r>
        <w:rPr>
          <w:rFonts w:ascii="Cutive" w:eastAsia="Cutive" w:hAnsi="Cutive" w:cs="Cutive"/>
          <w:color w:val="000000"/>
          <w:sz w:val="22"/>
          <w:szCs w:val="22"/>
          <w:highlight w:val="white"/>
        </w:rPr>
        <w:t>Relationally – familial, friendships, fellowship</w:t>
      </w:r>
    </w:p>
    <w:p w14:paraId="00000024" w14:textId="77777777" w:rsidR="00124585" w:rsidRDefault="00B019CC">
      <w:pPr>
        <w:numPr>
          <w:ilvl w:val="0"/>
          <w:numId w:val="1"/>
        </w:numPr>
        <w:pBdr>
          <w:top w:val="nil"/>
          <w:left w:val="nil"/>
          <w:bottom w:val="nil"/>
          <w:right w:val="nil"/>
          <w:between w:val="nil"/>
        </w:pBdr>
        <w:rPr>
          <w:rFonts w:ascii="Cutive" w:eastAsia="Cutive" w:hAnsi="Cutive" w:cs="Cutive"/>
          <w:color w:val="000000"/>
          <w:sz w:val="22"/>
          <w:szCs w:val="22"/>
          <w:highlight w:val="white"/>
        </w:rPr>
      </w:pPr>
      <w:r>
        <w:rPr>
          <w:rFonts w:ascii="Cutive" w:eastAsia="Cutive" w:hAnsi="Cutive" w:cs="Cutive"/>
          <w:color w:val="000000"/>
          <w:sz w:val="22"/>
          <w:szCs w:val="22"/>
          <w:highlight w:val="white"/>
        </w:rPr>
        <w:t>Educationally – academics and trainings</w:t>
      </w:r>
    </w:p>
    <w:p w14:paraId="00000025" w14:textId="77777777" w:rsidR="00124585" w:rsidRDefault="00B019CC">
      <w:pPr>
        <w:numPr>
          <w:ilvl w:val="0"/>
          <w:numId w:val="1"/>
        </w:numPr>
        <w:pBdr>
          <w:top w:val="nil"/>
          <w:left w:val="nil"/>
          <w:bottom w:val="nil"/>
          <w:right w:val="nil"/>
          <w:between w:val="nil"/>
        </w:pBdr>
        <w:rPr>
          <w:rFonts w:ascii="Cutive" w:eastAsia="Cutive" w:hAnsi="Cutive" w:cs="Cutive"/>
          <w:color w:val="000000"/>
          <w:sz w:val="22"/>
          <w:szCs w:val="22"/>
          <w:highlight w:val="white"/>
        </w:rPr>
      </w:pPr>
      <w:r>
        <w:rPr>
          <w:rFonts w:ascii="Cutive" w:eastAsia="Cutive" w:hAnsi="Cutive" w:cs="Cutive"/>
          <w:color w:val="000000"/>
          <w:sz w:val="22"/>
          <w:szCs w:val="22"/>
          <w:highlight w:val="white"/>
        </w:rPr>
        <w:t>Spiritually – your walk with God</w:t>
      </w:r>
    </w:p>
    <w:p w14:paraId="00000026" w14:textId="77777777" w:rsidR="00124585" w:rsidRDefault="00124585">
      <w:pPr>
        <w:rPr>
          <w:rFonts w:ascii="Cutive" w:eastAsia="Cutive" w:hAnsi="Cutive" w:cs="Cutive"/>
          <w:sz w:val="22"/>
          <w:szCs w:val="22"/>
          <w:highlight w:val="white"/>
        </w:rPr>
      </w:pPr>
    </w:p>
    <w:p w14:paraId="00000028" w14:textId="77777777" w:rsidR="00124585" w:rsidRDefault="00124585">
      <w:pPr>
        <w:rPr>
          <w:rFonts w:ascii="Cutive" w:eastAsia="Cutive" w:hAnsi="Cutive" w:cs="Cutive"/>
          <w:sz w:val="22"/>
          <w:szCs w:val="22"/>
          <w:highlight w:val="white"/>
        </w:rPr>
      </w:pPr>
    </w:p>
    <w:p w14:paraId="00000029" w14:textId="7777777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 xml:space="preserve">What About Pains? </w:t>
      </w:r>
      <w:r>
        <w:rPr>
          <w:rFonts w:ascii="Cutive" w:eastAsia="Cutive" w:hAnsi="Cutive" w:cs="Cutive"/>
          <w:sz w:val="22"/>
          <w:szCs w:val="22"/>
          <w:highlight w:val="white"/>
        </w:rPr>
        <w:t>It is alwa</w:t>
      </w:r>
      <w:r>
        <w:rPr>
          <w:rFonts w:ascii="Cutive" w:eastAsia="Cutive" w:hAnsi="Cutive" w:cs="Cutive"/>
          <w:sz w:val="22"/>
          <w:szCs w:val="22"/>
          <w:highlight w:val="white"/>
        </w:rPr>
        <w:t>ys nice to talk about and reflect on the good things and great times: birthdays, weddings, holidays, new babies, graduations, new jobs, promotions, retirements, friendships, and more. God divinely uses the good as well as the difficult and painful experien</w:t>
      </w:r>
      <w:r>
        <w:rPr>
          <w:rFonts w:ascii="Cutive" w:eastAsia="Cutive" w:hAnsi="Cutive" w:cs="Cutive"/>
          <w:sz w:val="22"/>
          <w:szCs w:val="22"/>
          <w:highlight w:val="white"/>
        </w:rPr>
        <w:t>ces. Maybe you have gone through a bad divorce, suffered abuse, lost a loved one, struggled with alcoholism, been diagnosed with cancer or other disease, lost a job, had a miscarriage, or have been victimized. God was with you during the pain-filled times,</w:t>
      </w:r>
      <w:r>
        <w:rPr>
          <w:rFonts w:ascii="Cutive" w:eastAsia="Cutive" w:hAnsi="Cutive" w:cs="Cutive"/>
          <w:sz w:val="22"/>
          <w:szCs w:val="22"/>
          <w:highlight w:val="white"/>
        </w:rPr>
        <w:t xml:space="preserve"> and He is with you today.</w:t>
      </w:r>
    </w:p>
    <w:p w14:paraId="0000002A" w14:textId="77777777" w:rsidR="00124585" w:rsidRDefault="00124585">
      <w:pPr>
        <w:rPr>
          <w:rFonts w:ascii="Cutive" w:eastAsia="Cutive" w:hAnsi="Cutive" w:cs="Cutive"/>
          <w:sz w:val="22"/>
          <w:szCs w:val="22"/>
          <w:highlight w:val="white"/>
        </w:rPr>
      </w:pPr>
    </w:p>
    <w:p w14:paraId="0000002B" w14:textId="7777777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The Orchestrator</w:t>
      </w:r>
      <w:r>
        <w:rPr>
          <w:rFonts w:ascii="Cutive" w:eastAsia="Cutive" w:hAnsi="Cutive" w:cs="Cutive"/>
          <w:sz w:val="22"/>
          <w:szCs w:val="22"/>
          <w:highlight w:val="white"/>
        </w:rPr>
        <w:t xml:space="preserve">: Your future is in good hands. God is the only One who can take a past such as yours, combine it with your present, and orchestrate a favorable future. But how does God use those unfavorable experiences </w:t>
      </w:r>
      <w:r>
        <w:rPr>
          <w:rFonts w:ascii="Cutive" w:eastAsia="Cutive" w:hAnsi="Cutive" w:cs="Cutive"/>
          <w:i/>
          <w:sz w:val="22"/>
          <w:szCs w:val="22"/>
          <w:highlight w:val="white"/>
        </w:rPr>
        <w:t>for good</w:t>
      </w:r>
      <w:r>
        <w:rPr>
          <w:rFonts w:ascii="Cutive" w:eastAsia="Cutive" w:hAnsi="Cutive" w:cs="Cutive"/>
          <w:sz w:val="22"/>
          <w:szCs w:val="22"/>
          <w:highlight w:val="white"/>
        </w:rPr>
        <w:t xml:space="preserve">? The answer is, He uses </w:t>
      </w:r>
      <w:r>
        <w:rPr>
          <w:rFonts w:ascii="Cutive" w:eastAsia="Cutive" w:hAnsi="Cutive" w:cs="Cutive"/>
          <w:b/>
          <w:sz w:val="22"/>
          <w:szCs w:val="22"/>
          <w:highlight w:val="white"/>
          <w:u w:val="single"/>
        </w:rPr>
        <w:t>you</w:t>
      </w:r>
      <w:r>
        <w:rPr>
          <w:rFonts w:ascii="Cutive" w:eastAsia="Cutive" w:hAnsi="Cutive" w:cs="Cutive"/>
          <w:sz w:val="22"/>
          <w:szCs w:val="22"/>
          <w:highlight w:val="white"/>
        </w:rPr>
        <w:t xml:space="preserve">. </w:t>
      </w:r>
    </w:p>
    <w:p w14:paraId="0000002C" w14:textId="77777777" w:rsidR="00124585" w:rsidRDefault="00124585">
      <w:pPr>
        <w:rPr>
          <w:rFonts w:ascii="Cutive" w:eastAsia="Cutive" w:hAnsi="Cutive" w:cs="Cutive"/>
          <w:sz w:val="22"/>
          <w:szCs w:val="22"/>
          <w:highlight w:val="white"/>
        </w:rPr>
      </w:pPr>
    </w:p>
    <w:p w14:paraId="0000002D" w14:textId="77777777" w:rsidR="00124585" w:rsidRDefault="00B019CC">
      <w:pPr>
        <w:rPr>
          <w:rFonts w:ascii="Cutive" w:eastAsia="Cutive" w:hAnsi="Cutive" w:cs="Cutive"/>
          <w:sz w:val="22"/>
          <w:szCs w:val="22"/>
          <w:highlight w:val="white"/>
        </w:rPr>
      </w:pPr>
      <w:r>
        <w:rPr>
          <w:rFonts w:ascii="Cutive" w:eastAsia="Cutive" w:hAnsi="Cutive" w:cs="Cutive"/>
          <w:sz w:val="22"/>
          <w:szCs w:val="22"/>
          <w:highlight w:val="white"/>
        </w:rPr>
        <w:t>Now is the time to give Him all of the pain and shame and guilt of the past, and place them in His hands. Allow Him to shape them into something useful. The good comes when you share your experiences with others. Your past c</w:t>
      </w:r>
      <w:r>
        <w:rPr>
          <w:rFonts w:ascii="Cutive" w:eastAsia="Cutive" w:hAnsi="Cutive" w:cs="Cutive"/>
          <w:sz w:val="22"/>
          <w:szCs w:val="22"/>
          <w:highlight w:val="white"/>
        </w:rPr>
        <w:t xml:space="preserve">risis can become the rescue for someone else. What are you willing to give to Him, so that He can give unto others the healing and resolve they needs through your experiences?  </w:t>
      </w:r>
    </w:p>
    <w:p w14:paraId="0000002E" w14:textId="77777777" w:rsidR="00124585" w:rsidRDefault="00124585">
      <w:pPr>
        <w:rPr>
          <w:rFonts w:ascii="Cutive" w:eastAsia="Cutive" w:hAnsi="Cutive" w:cs="Cutive"/>
          <w:sz w:val="22"/>
          <w:szCs w:val="22"/>
          <w:highlight w:val="white"/>
        </w:rPr>
      </w:pPr>
    </w:p>
    <w:p w14:paraId="0000002F" w14:textId="16C7D607" w:rsidR="00124585" w:rsidRDefault="00B019CC">
      <w:pPr>
        <w:rPr>
          <w:rFonts w:ascii="Cutive" w:eastAsia="Cutive" w:hAnsi="Cutive" w:cs="Cutive"/>
          <w:sz w:val="22"/>
          <w:szCs w:val="22"/>
          <w:highlight w:val="white"/>
        </w:rPr>
      </w:pPr>
      <w:r>
        <w:rPr>
          <w:rFonts w:ascii="Cutive" w:eastAsia="Cutive" w:hAnsi="Cutive" w:cs="Cutive"/>
          <w:b/>
          <w:sz w:val="22"/>
          <w:szCs w:val="22"/>
          <w:highlight w:val="white"/>
        </w:rPr>
        <w:t>Consider</w:t>
      </w:r>
      <w:r>
        <w:rPr>
          <w:rFonts w:ascii="Cutive" w:eastAsia="Cutive" w:hAnsi="Cutive" w:cs="Cutive"/>
          <w:sz w:val="22"/>
          <w:szCs w:val="22"/>
          <w:highlight w:val="white"/>
        </w:rPr>
        <w:t xml:space="preserve"> </w:t>
      </w:r>
      <w:r>
        <w:rPr>
          <w:rFonts w:ascii="Cutive" w:eastAsia="Cutive" w:hAnsi="Cutive" w:cs="Cutive"/>
          <w:sz w:val="22"/>
          <w:szCs w:val="22"/>
          <w:highlight w:val="white"/>
        </w:rPr>
        <w:t>how God has used a painful experience to help someone els</w:t>
      </w:r>
      <w:r>
        <w:rPr>
          <w:rFonts w:ascii="Cutive" w:eastAsia="Cutive" w:hAnsi="Cutive" w:cs="Cutive"/>
          <w:sz w:val="22"/>
          <w:szCs w:val="22"/>
          <w:highlight w:val="white"/>
        </w:rPr>
        <w:t xml:space="preserve">e. </w:t>
      </w:r>
    </w:p>
    <w:p w14:paraId="00000030" w14:textId="77777777" w:rsidR="00124585" w:rsidRDefault="00124585">
      <w:pPr>
        <w:rPr>
          <w:rFonts w:ascii="Cutive" w:eastAsia="Cutive" w:hAnsi="Cutive" w:cs="Cutive"/>
          <w:sz w:val="22"/>
          <w:szCs w:val="22"/>
          <w:highlight w:val="white"/>
        </w:rPr>
      </w:pPr>
    </w:p>
    <w:p w14:paraId="00000031" w14:textId="77777777" w:rsidR="00124585" w:rsidRDefault="00B019CC">
      <w:pPr>
        <w:rPr>
          <w:rFonts w:ascii="Cutive" w:eastAsia="Cutive" w:hAnsi="Cutive" w:cs="Cutive"/>
          <w:b/>
          <w:sz w:val="22"/>
          <w:szCs w:val="22"/>
        </w:rPr>
      </w:pPr>
      <w:r>
        <w:rPr>
          <w:rFonts w:ascii="Cutive" w:eastAsia="Cutive" w:hAnsi="Cutive" w:cs="Cutive"/>
          <w:b/>
          <w:sz w:val="22"/>
          <w:szCs w:val="22"/>
        </w:rPr>
        <w:t xml:space="preserve">MY EXPERIENCES </w:t>
      </w:r>
    </w:p>
    <w:p w14:paraId="00000032" w14:textId="77777777" w:rsidR="00124585" w:rsidRDefault="00B019CC">
      <w:pPr>
        <w:rPr>
          <w:rFonts w:ascii="Cutive" w:eastAsia="Cutive" w:hAnsi="Cutive" w:cs="Cutive"/>
          <w:sz w:val="22"/>
          <w:szCs w:val="22"/>
        </w:rPr>
      </w:pPr>
      <w:r>
        <w:rPr>
          <w:rFonts w:ascii="Cutive" w:eastAsia="Cutive" w:hAnsi="Cutive" w:cs="Cutive"/>
          <w:sz w:val="22"/>
          <w:szCs w:val="22"/>
        </w:rPr>
        <w:t>Respond below what you believe God is releasing you to share with others.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24585" w14:paraId="4D249549" w14:textId="77777777">
        <w:tc>
          <w:tcPr>
            <w:tcW w:w="9576" w:type="dxa"/>
          </w:tcPr>
          <w:p w14:paraId="00000033" w14:textId="77777777" w:rsidR="00124585" w:rsidRDefault="00B019CC">
            <w:pPr>
              <w:rPr>
                <w:rFonts w:ascii="Cutive" w:eastAsia="Cutive" w:hAnsi="Cutive" w:cs="Cutive"/>
                <w:sz w:val="22"/>
                <w:szCs w:val="22"/>
              </w:rPr>
            </w:pPr>
            <w:r>
              <w:rPr>
                <w:rFonts w:ascii="Cutive" w:eastAsia="Cutive" w:hAnsi="Cutive" w:cs="Cutive"/>
                <w:sz w:val="22"/>
                <w:szCs w:val="22"/>
              </w:rPr>
              <w:t>My positive experiences include:</w:t>
            </w:r>
          </w:p>
          <w:p w14:paraId="00000034" w14:textId="77777777" w:rsidR="00124585" w:rsidRDefault="00124585">
            <w:pPr>
              <w:rPr>
                <w:rFonts w:ascii="Cutive" w:eastAsia="Cutive" w:hAnsi="Cutive" w:cs="Cutive"/>
                <w:sz w:val="22"/>
                <w:szCs w:val="22"/>
              </w:rPr>
            </w:pPr>
          </w:p>
          <w:p w14:paraId="00000035" w14:textId="77777777" w:rsidR="00124585" w:rsidRDefault="00124585">
            <w:pPr>
              <w:rPr>
                <w:rFonts w:ascii="Cutive" w:eastAsia="Cutive" w:hAnsi="Cutive" w:cs="Cutive"/>
                <w:sz w:val="22"/>
                <w:szCs w:val="22"/>
              </w:rPr>
            </w:pPr>
          </w:p>
        </w:tc>
      </w:tr>
      <w:tr w:rsidR="00124585" w14:paraId="0F7FFE8B" w14:textId="77777777">
        <w:tc>
          <w:tcPr>
            <w:tcW w:w="9576" w:type="dxa"/>
          </w:tcPr>
          <w:p w14:paraId="00000036" w14:textId="77777777" w:rsidR="00124585" w:rsidRDefault="00B019CC">
            <w:pPr>
              <w:rPr>
                <w:rFonts w:ascii="Cutive" w:eastAsia="Cutive" w:hAnsi="Cutive" w:cs="Cutive"/>
                <w:sz w:val="22"/>
                <w:szCs w:val="22"/>
              </w:rPr>
            </w:pPr>
            <w:r>
              <w:rPr>
                <w:rFonts w:ascii="Cutive" w:eastAsia="Cutive" w:hAnsi="Cutive" w:cs="Cutive"/>
                <w:sz w:val="22"/>
                <w:szCs w:val="22"/>
              </w:rPr>
              <w:t>Therefore, I can help others in this area:</w:t>
            </w:r>
          </w:p>
          <w:p w14:paraId="00000037" w14:textId="77777777" w:rsidR="00124585" w:rsidRDefault="00124585">
            <w:pPr>
              <w:rPr>
                <w:rFonts w:ascii="Cutive" w:eastAsia="Cutive" w:hAnsi="Cutive" w:cs="Cutive"/>
                <w:sz w:val="22"/>
                <w:szCs w:val="22"/>
              </w:rPr>
            </w:pPr>
          </w:p>
          <w:p w14:paraId="00000038" w14:textId="77777777" w:rsidR="00124585" w:rsidRDefault="00124585">
            <w:pPr>
              <w:rPr>
                <w:rFonts w:ascii="Cutive" w:eastAsia="Cutive" w:hAnsi="Cutive" w:cs="Cutive"/>
                <w:sz w:val="22"/>
                <w:szCs w:val="22"/>
              </w:rPr>
            </w:pPr>
          </w:p>
          <w:p w14:paraId="00000039" w14:textId="77777777" w:rsidR="00124585" w:rsidRDefault="00124585">
            <w:pPr>
              <w:rPr>
                <w:rFonts w:ascii="Cutive" w:eastAsia="Cutive" w:hAnsi="Cutive" w:cs="Cutive"/>
                <w:sz w:val="22"/>
                <w:szCs w:val="22"/>
              </w:rPr>
            </w:pPr>
          </w:p>
        </w:tc>
      </w:tr>
      <w:tr w:rsidR="00124585" w14:paraId="3C54D8FD" w14:textId="77777777">
        <w:tc>
          <w:tcPr>
            <w:tcW w:w="9576" w:type="dxa"/>
          </w:tcPr>
          <w:p w14:paraId="0000003A" w14:textId="77777777" w:rsidR="00124585" w:rsidRDefault="00B019CC">
            <w:pPr>
              <w:rPr>
                <w:rFonts w:ascii="Cutive" w:eastAsia="Cutive" w:hAnsi="Cutive" w:cs="Cutive"/>
                <w:sz w:val="22"/>
                <w:szCs w:val="22"/>
              </w:rPr>
            </w:pPr>
            <w:r>
              <w:rPr>
                <w:rFonts w:ascii="Cutive" w:eastAsia="Cutive" w:hAnsi="Cutive" w:cs="Cutive"/>
                <w:sz w:val="22"/>
                <w:szCs w:val="22"/>
              </w:rPr>
              <w:t>My painful experiences include:</w:t>
            </w:r>
          </w:p>
          <w:p w14:paraId="0000003B" w14:textId="77777777" w:rsidR="00124585" w:rsidRDefault="00124585">
            <w:pPr>
              <w:rPr>
                <w:rFonts w:ascii="Cutive" w:eastAsia="Cutive" w:hAnsi="Cutive" w:cs="Cutive"/>
                <w:sz w:val="22"/>
                <w:szCs w:val="22"/>
              </w:rPr>
            </w:pPr>
          </w:p>
          <w:p w14:paraId="0000003C" w14:textId="77777777" w:rsidR="00124585" w:rsidRDefault="00124585">
            <w:pPr>
              <w:rPr>
                <w:rFonts w:ascii="Cutive" w:eastAsia="Cutive" w:hAnsi="Cutive" w:cs="Cutive"/>
                <w:sz w:val="22"/>
                <w:szCs w:val="22"/>
              </w:rPr>
            </w:pPr>
          </w:p>
          <w:p w14:paraId="0000003D" w14:textId="77777777" w:rsidR="00124585" w:rsidRDefault="00124585">
            <w:pPr>
              <w:rPr>
                <w:rFonts w:ascii="Cutive" w:eastAsia="Cutive" w:hAnsi="Cutive" w:cs="Cutive"/>
                <w:sz w:val="22"/>
                <w:szCs w:val="22"/>
              </w:rPr>
            </w:pPr>
          </w:p>
        </w:tc>
      </w:tr>
      <w:tr w:rsidR="00124585" w14:paraId="1E15281F" w14:textId="77777777">
        <w:tc>
          <w:tcPr>
            <w:tcW w:w="9576" w:type="dxa"/>
          </w:tcPr>
          <w:p w14:paraId="0000003E" w14:textId="77777777" w:rsidR="00124585" w:rsidRDefault="00B019CC">
            <w:pPr>
              <w:rPr>
                <w:rFonts w:ascii="Cutive" w:eastAsia="Cutive" w:hAnsi="Cutive" w:cs="Cutive"/>
                <w:sz w:val="22"/>
                <w:szCs w:val="22"/>
              </w:rPr>
            </w:pPr>
            <w:r>
              <w:rPr>
                <w:rFonts w:ascii="Cutive" w:eastAsia="Cutive" w:hAnsi="Cutive" w:cs="Cutive"/>
                <w:sz w:val="22"/>
                <w:szCs w:val="22"/>
              </w:rPr>
              <w:lastRenderedPageBreak/>
              <w:t>Therefore, I can help others in this area:</w:t>
            </w:r>
          </w:p>
          <w:p w14:paraId="0000003F" w14:textId="77777777" w:rsidR="00124585" w:rsidRDefault="00124585">
            <w:pPr>
              <w:rPr>
                <w:rFonts w:ascii="Cutive" w:eastAsia="Cutive" w:hAnsi="Cutive" w:cs="Cutive"/>
                <w:sz w:val="22"/>
                <w:szCs w:val="22"/>
              </w:rPr>
            </w:pPr>
          </w:p>
          <w:p w14:paraId="00000040" w14:textId="77777777" w:rsidR="00124585" w:rsidRDefault="00124585">
            <w:pPr>
              <w:rPr>
                <w:rFonts w:ascii="Cutive" w:eastAsia="Cutive" w:hAnsi="Cutive" w:cs="Cutive"/>
                <w:sz w:val="22"/>
                <w:szCs w:val="22"/>
              </w:rPr>
            </w:pPr>
          </w:p>
          <w:p w14:paraId="00000041" w14:textId="77777777" w:rsidR="00124585" w:rsidRDefault="00124585">
            <w:pPr>
              <w:rPr>
                <w:rFonts w:ascii="Cutive" w:eastAsia="Cutive" w:hAnsi="Cutive" w:cs="Cutive"/>
                <w:sz w:val="22"/>
                <w:szCs w:val="22"/>
              </w:rPr>
            </w:pPr>
          </w:p>
        </w:tc>
      </w:tr>
    </w:tbl>
    <w:p w14:paraId="00000042" w14:textId="77777777" w:rsidR="00124585" w:rsidRDefault="00124585">
      <w:pPr>
        <w:rPr>
          <w:sz w:val="22"/>
          <w:szCs w:val="22"/>
        </w:rPr>
      </w:pPr>
    </w:p>
    <w:sectPr w:rsidR="00124585">
      <w:pgSz w:w="12240" w:h="15840"/>
      <w:pgMar w:top="1170" w:right="1440" w:bottom="72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utive">
    <w:altName w:val="Calibri"/>
    <w:panose1 w:val="020B0604020202020204"/>
    <w:charset w:val="00"/>
    <w:family w:val="auto"/>
    <w:pitch w:val="default"/>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DCD"/>
    <w:multiLevelType w:val="multilevel"/>
    <w:tmpl w:val="9AA66E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85"/>
    <w:rsid w:val="00124585"/>
    <w:rsid w:val="00B0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8FC9C"/>
  <w15:docId w15:val="{34516F91-E83B-9243-B619-D7449995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76C3A"/>
  </w:style>
  <w:style w:type="paragraph" w:styleId="ListParagraph">
    <w:name w:val="List Paragraph"/>
    <w:basedOn w:val="Normal"/>
    <w:uiPriority w:val="34"/>
    <w:qFormat/>
    <w:rsid w:val="00E735EA"/>
    <w:pPr>
      <w:ind w:left="720"/>
      <w:contextualSpacing/>
    </w:pPr>
  </w:style>
  <w:style w:type="table" w:styleId="TableGrid">
    <w:name w:val="Table Grid"/>
    <w:basedOn w:val="TableNormal"/>
    <w:rsid w:val="00836D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LBOLcXGK0ohH60zYrQwW6K1Q==">AMUW2mVFJO1ZxdGE1VpvpgUhQdtk8bf1f2dk2os1jYrIu7gxLtgjTB845p0HBCympu/oUJnv8xjuScmBZ7eusEV0nR0c8We4j0hV519hNEQ/cfmgCf/8nsE=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Strickling</dc:creator>
  <cp:lastModifiedBy>Troy Nichols</cp:lastModifiedBy>
  <cp:revision>2</cp:revision>
  <dcterms:created xsi:type="dcterms:W3CDTF">2021-11-22T23:30:00Z</dcterms:created>
  <dcterms:modified xsi:type="dcterms:W3CDTF">2021-11-22T23:30:00Z</dcterms:modified>
</cp:coreProperties>
</file>